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162EAA" w14:textId="41AE0C6C" w:rsidR="00BB77EA" w:rsidRPr="001B1373" w:rsidRDefault="001B1373" w:rsidP="001B1373">
      <w:pPr>
        <w:spacing w:after="0" w:line="240" w:lineRule="auto"/>
        <w:jc w:val="center"/>
        <w:rPr>
          <w:rFonts w:ascii="Times New Roman" w:eastAsia="Times New Roman" w:hAnsi="Times New Roman" w:cs="Times New Roman"/>
          <w:b/>
          <w:sz w:val="28"/>
          <w:szCs w:val="28"/>
        </w:rPr>
      </w:pPr>
      <w:r w:rsidRPr="001B1373">
        <w:rPr>
          <w:rFonts w:ascii="Times New Roman" w:eastAsia="Times New Roman" w:hAnsi="Times New Roman" w:cs="Times New Roman"/>
          <w:b/>
          <w:sz w:val="28"/>
          <w:szCs w:val="28"/>
        </w:rPr>
        <w:t xml:space="preserve">Implementasi P5 Dalam Meningkatkan Kreativitas </w:t>
      </w:r>
      <w:r>
        <w:rPr>
          <w:rFonts w:ascii="Times New Roman" w:eastAsia="Times New Roman" w:hAnsi="Times New Roman" w:cs="Times New Roman"/>
          <w:b/>
          <w:sz w:val="28"/>
          <w:szCs w:val="28"/>
          <w:lang w:val="en-US"/>
        </w:rPr>
        <w:t>d</w:t>
      </w:r>
      <w:r w:rsidRPr="001B1373">
        <w:rPr>
          <w:rFonts w:ascii="Times New Roman" w:eastAsia="Times New Roman" w:hAnsi="Times New Roman" w:cs="Times New Roman"/>
          <w:b/>
          <w:sz w:val="28"/>
          <w:szCs w:val="28"/>
        </w:rPr>
        <w:t>an Gotong Royong Siswa SMPN 6 Kota Serang Melalui Pembuatan Gerabah</w:t>
      </w:r>
    </w:p>
    <w:p w14:paraId="2608DCA4" w14:textId="77777777" w:rsidR="00BB77EA" w:rsidRDefault="00BB77EA" w:rsidP="001B1373">
      <w:pPr>
        <w:spacing w:after="0" w:line="240" w:lineRule="auto"/>
        <w:jc w:val="center"/>
        <w:rPr>
          <w:rFonts w:ascii="Times New Roman" w:eastAsia="Times New Roman" w:hAnsi="Times New Roman" w:cs="Times New Roman"/>
          <w:sz w:val="24"/>
          <w:szCs w:val="24"/>
        </w:rPr>
      </w:pPr>
    </w:p>
    <w:p w14:paraId="581C66F1" w14:textId="1DF14630" w:rsidR="001B1373" w:rsidRPr="00F0603D" w:rsidRDefault="00F0603D" w:rsidP="001B1373">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lang w:val="en-US"/>
        </w:rPr>
        <w:t>Siti Maptuhah</w:t>
      </w:r>
      <w:r w:rsidR="001B1373" w:rsidRPr="001B1373">
        <w:rPr>
          <w:rFonts w:ascii="Times New Roman" w:eastAsia="Times New Roman" w:hAnsi="Times New Roman" w:cs="Times New Roman"/>
          <w:b/>
          <w:sz w:val="24"/>
          <w:szCs w:val="24"/>
          <w:vertAlign w:val="superscript"/>
          <w:lang w:val="en-US"/>
        </w:rPr>
        <w:t>1*</w:t>
      </w:r>
      <w:r w:rsidR="001B1373">
        <w:rPr>
          <w:rFonts w:ascii="Times New Roman" w:eastAsia="Times New Roman" w:hAnsi="Times New Roman" w:cs="Times New Roman"/>
          <w:b/>
          <w:sz w:val="24"/>
          <w:szCs w:val="24"/>
          <w:lang w:val="en-US"/>
        </w:rPr>
        <w:t>,</w:t>
      </w:r>
      <w:r w:rsidR="001B1373" w:rsidRPr="001B1373">
        <w:t xml:space="preserve"> </w:t>
      </w:r>
      <w:r w:rsidR="001B1373">
        <w:rPr>
          <w:rFonts w:ascii="Times New Roman" w:eastAsia="Times New Roman" w:hAnsi="Times New Roman" w:cs="Times New Roman"/>
          <w:b/>
          <w:sz w:val="24"/>
          <w:szCs w:val="24"/>
          <w:lang w:val="en-US"/>
        </w:rPr>
        <w:t>Aulyanissa Tsaqifa Maharshall</w:t>
      </w:r>
      <w:r w:rsidR="001B1373" w:rsidRPr="001B1373">
        <w:rPr>
          <w:rFonts w:ascii="Times New Roman" w:eastAsia="Times New Roman" w:hAnsi="Times New Roman" w:cs="Times New Roman"/>
          <w:b/>
          <w:sz w:val="24"/>
          <w:szCs w:val="24"/>
          <w:vertAlign w:val="superscript"/>
          <w:lang w:val="en-US"/>
        </w:rPr>
        <w:t>2</w:t>
      </w:r>
      <w:r w:rsidR="001B1373">
        <w:rPr>
          <w:rFonts w:ascii="Times New Roman" w:eastAsia="Times New Roman" w:hAnsi="Times New Roman" w:cs="Times New Roman"/>
          <w:b/>
          <w:sz w:val="24"/>
          <w:szCs w:val="24"/>
          <w:lang w:val="en-US"/>
        </w:rPr>
        <w:t>,</w:t>
      </w:r>
      <w:r w:rsidR="001B1373" w:rsidRPr="001B1373">
        <w:t xml:space="preserve"> </w:t>
      </w:r>
      <w:r w:rsidR="001B1373" w:rsidRPr="001B1373">
        <w:rPr>
          <w:rFonts w:ascii="Times New Roman" w:eastAsia="Times New Roman" w:hAnsi="Times New Roman" w:cs="Times New Roman"/>
          <w:b/>
          <w:sz w:val="24"/>
          <w:szCs w:val="24"/>
          <w:lang w:val="en-US"/>
        </w:rPr>
        <w:t>Adhela Rahma Apriyanti</w:t>
      </w:r>
      <w:r w:rsidR="001B1373" w:rsidRPr="001B1373">
        <w:rPr>
          <w:rFonts w:ascii="Times New Roman" w:eastAsia="Times New Roman" w:hAnsi="Times New Roman" w:cs="Times New Roman"/>
          <w:b/>
          <w:sz w:val="24"/>
          <w:szCs w:val="24"/>
          <w:vertAlign w:val="superscript"/>
          <w:lang w:val="en-US"/>
        </w:rPr>
        <w:t>3</w:t>
      </w:r>
      <w:r w:rsidR="001B1373">
        <w:rPr>
          <w:rFonts w:ascii="Times New Roman" w:eastAsia="Times New Roman" w:hAnsi="Times New Roman" w:cs="Times New Roman"/>
          <w:b/>
          <w:sz w:val="24"/>
          <w:szCs w:val="24"/>
          <w:lang w:val="en-US"/>
        </w:rPr>
        <w:t>,</w:t>
      </w:r>
      <w:r w:rsidR="001B1373" w:rsidRPr="001B1373">
        <w:rPr>
          <w:rFonts w:ascii="Times New Roman" w:eastAsia="Times New Roman" w:hAnsi="Times New Roman" w:cs="Times New Roman"/>
          <w:b/>
          <w:sz w:val="24"/>
          <w:szCs w:val="24"/>
        </w:rPr>
        <w:t xml:space="preserve"> </w:t>
      </w:r>
      <w:r w:rsidR="001B1373" w:rsidRPr="00F0603D">
        <w:rPr>
          <w:rFonts w:ascii="Times New Roman" w:eastAsia="Times New Roman" w:hAnsi="Times New Roman" w:cs="Times New Roman"/>
          <w:b/>
          <w:sz w:val="24"/>
          <w:szCs w:val="24"/>
        </w:rPr>
        <w:t>Nur Triana Putri</w:t>
      </w:r>
      <w:r w:rsidR="001B1373" w:rsidRPr="001B1373">
        <w:rPr>
          <w:rFonts w:ascii="Times New Roman" w:eastAsia="Times New Roman" w:hAnsi="Times New Roman" w:cs="Times New Roman"/>
          <w:b/>
          <w:sz w:val="24"/>
          <w:szCs w:val="24"/>
          <w:vertAlign w:val="superscript"/>
          <w:lang w:val="en-US"/>
        </w:rPr>
        <w:t>4</w:t>
      </w:r>
      <w:r w:rsidR="001B1373">
        <w:rPr>
          <w:rFonts w:ascii="Times New Roman" w:eastAsia="Times New Roman" w:hAnsi="Times New Roman" w:cs="Times New Roman"/>
          <w:b/>
          <w:sz w:val="24"/>
          <w:szCs w:val="24"/>
          <w:lang w:val="en-US"/>
        </w:rPr>
        <w:t>,</w:t>
      </w:r>
      <w:r w:rsidR="001B1373" w:rsidRPr="001B1373">
        <w:t xml:space="preserve"> </w:t>
      </w:r>
      <w:r w:rsidR="001B1373" w:rsidRPr="001B1373">
        <w:rPr>
          <w:rFonts w:ascii="Times New Roman" w:eastAsia="Times New Roman" w:hAnsi="Times New Roman" w:cs="Times New Roman"/>
          <w:b/>
          <w:sz w:val="24"/>
          <w:szCs w:val="24"/>
          <w:lang w:val="en-US"/>
        </w:rPr>
        <w:t>Ilham Kusuma Prabuningrat</w:t>
      </w:r>
      <w:r w:rsidR="001B1373" w:rsidRPr="001B1373">
        <w:rPr>
          <w:rFonts w:ascii="Times New Roman" w:eastAsia="Times New Roman" w:hAnsi="Times New Roman" w:cs="Times New Roman"/>
          <w:b/>
          <w:sz w:val="24"/>
          <w:szCs w:val="24"/>
          <w:vertAlign w:val="superscript"/>
          <w:lang w:val="en-US"/>
        </w:rPr>
        <w:t>5</w:t>
      </w:r>
      <w:r w:rsidR="001B1373">
        <w:rPr>
          <w:rFonts w:ascii="Times New Roman" w:eastAsia="Times New Roman" w:hAnsi="Times New Roman" w:cs="Times New Roman"/>
          <w:b/>
          <w:sz w:val="24"/>
          <w:szCs w:val="24"/>
          <w:lang w:val="en-US"/>
        </w:rPr>
        <w:t>,</w:t>
      </w:r>
      <w:r w:rsidR="001B1373" w:rsidRPr="001B1373">
        <w:rPr>
          <w:rFonts w:ascii="Times New Roman" w:eastAsia="Times New Roman" w:hAnsi="Times New Roman" w:cs="Times New Roman"/>
          <w:b/>
          <w:sz w:val="24"/>
          <w:szCs w:val="24"/>
        </w:rPr>
        <w:t xml:space="preserve"> </w:t>
      </w:r>
      <w:r w:rsidR="001B1373" w:rsidRPr="00F0603D">
        <w:rPr>
          <w:rFonts w:ascii="Times New Roman" w:eastAsia="Times New Roman" w:hAnsi="Times New Roman" w:cs="Times New Roman"/>
          <w:b/>
          <w:sz w:val="24"/>
          <w:szCs w:val="24"/>
        </w:rPr>
        <w:t>Afdal Eki Pratama</w:t>
      </w:r>
      <w:r w:rsidR="001B1373" w:rsidRPr="001B1373">
        <w:rPr>
          <w:rFonts w:ascii="Times New Roman" w:eastAsia="Times New Roman" w:hAnsi="Times New Roman" w:cs="Times New Roman"/>
          <w:sz w:val="24"/>
          <w:szCs w:val="24"/>
          <w:vertAlign w:val="superscript"/>
        </w:rPr>
        <w:t>6</w:t>
      </w:r>
    </w:p>
    <w:p w14:paraId="1021DC9C" w14:textId="0BF8849F" w:rsidR="00BB77EA" w:rsidRPr="00F0603D" w:rsidRDefault="001B1373" w:rsidP="001B1373">
      <w:pPr>
        <w:spacing w:after="0" w:line="240" w:lineRule="auto"/>
        <w:jc w:val="center"/>
        <w:rPr>
          <w:rFonts w:ascii="Times New Roman" w:eastAsia="Times New Roman" w:hAnsi="Times New Roman" w:cs="Times New Roman"/>
          <w:sz w:val="24"/>
          <w:szCs w:val="24"/>
          <w:lang w:val="en-US"/>
        </w:rPr>
      </w:pPr>
      <w:r w:rsidRPr="001B1373">
        <w:rPr>
          <w:rFonts w:ascii="Times New Roman" w:eastAsia="Times New Roman" w:hAnsi="Times New Roman" w:cs="Times New Roman"/>
          <w:sz w:val="24"/>
          <w:szCs w:val="24"/>
          <w:vertAlign w:val="superscript"/>
          <w:lang w:val="en-US"/>
        </w:rPr>
        <w:t>1-6</w:t>
      </w:r>
      <w:r w:rsidR="00F0603D">
        <w:rPr>
          <w:rFonts w:ascii="Times New Roman" w:eastAsia="Times New Roman" w:hAnsi="Times New Roman" w:cs="Times New Roman"/>
          <w:sz w:val="24"/>
          <w:szCs w:val="24"/>
          <w:lang w:val="en-US"/>
        </w:rPr>
        <w:t>Universitas Sultan Ageng Tirtayasa</w:t>
      </w:r>
      <w:r>
        <w:rPr>
          <w:rFonts w:ascii="Times New Roman" w:eastAsia="Times New Roman" w:hAnsi="Times New Roman" w:cs="Times New Roman"/>
          <w:sz w:val="24"/>
          <w:szCs w:val="24"/>
          <w:lang w:val="en-US"/>
        </w:rPr>
        <w:t>,Indonesia</w:t>
      </w:r>
      <w:bookmarkStart w:id="0" w:name="_GoBack"/>
      <w:bookmarkEnd w:id="0"/>
    </w:p>
    <w:p w14:paraId="7E18F9ED" w14:textId="77777777" w:rsidR="005D6029" w:rsidRPr="00737C26" w:rsidRDefault="005D6029" w:rsidP="001B1373">
      <w:pPr>
        <w:spacing w:after="0" w:line="240" w:lineRule="auto"/>
        <w:jc w:val="center"/>
        <w:rPr>
          <w:rFonts w:ascii="Times New Roman" w:eastAsia="Times New Roman" w:hAnsi="Times New Roman" w:cs="Times New Roman"/>
          <w:sz w:val="24"/>
          <w:szCs w:val="24"/>
          <w:lang w:val="en-US"/>
        </w:rPr>
      </w:pPr>
    </w:p>
    <w:p w14:paraId="7D138263" w14:textId="77777777" w:rsidR="00F0603D" w:rsidRDefault="00F0603D" w:rsidP="001B1373">
      <w:pPr>
        <w:spacing w:after="0" w:line="240" w:lineRule="auto"/>
        <w:jc w:val="center"/>
        <w:rPr>
          <w:rFonts w:ascii="Times New Roman" w:eastAsia="Times New Roman" w:hAnsi="Times New Roman" w:cs="Times New Roman"/>
          <w:sz w:val="24"/>
          <w:szCs w:val="24"/>
        </w:rPr>
      </w:pPr>
    </w:p>
    <w:p w14:paraId="3AB99BD8" w14:textId="3156DF39" w:rsidR="00F0603D" w:rsidRDefault="001B1373" w:rsidP="001B1373">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 xml:space="preserve">Alamat: </w:t>
      </w:r>
      <w:r w:rsidR="00F0603D" w:rsidRPr="00F0603D">
        <w:rPr>
          <w:rFonts w:ascii="Times New Roman" w:eastAsia="Times New Roman" w:hAnsi="Times New Roman" w:cs="Times New Roman"/>
          <w:lang w:val="en-US"/>
        </w:rPr>
        <w:t>Jl. Raya Palka Km 3 Sindangsari, Pabuaran, Kab. Serang Provinsi Banten</w:t>
      </w:r>
    </w:p>
    <w:p w14:paraId="10102B43" w14:textId="74892504" w:rsidR="00BB77EA" w:rsidRPr="00F0603D" w:rsidRDefault="001B1373" w:rsidP="001B1373">
      <w:pPr>
        <w:spacing w:after="0" w:line="240" w:lineRule="auto"/>
        <w:jc w:val="center"/>
        <w:rPr>
          <w:rFonts w:ascii="Times New Roman" w:eastAsia="Times New Roman" w:hAnsi="Times New Roman" w:cs="Times New Roman"/>
          <w:i/>
          <w:sz w:val="20"/>
          <w:szCs w:val="20"/>
          <w:lang w:val="en-US"/>
        </w:rPr>
      </w:pPr>
      <w:r>
        <w:rPr>
          <w:rFonts w:ascii="Times New Roman" w:eastAsia="Times New Roman" w:hAnsi="Times New Roman" w:cs="Times New Roman"/>
          <w:i/>
          <w:sz w:val="20"/>
          <w:szCs w:val="20"/>
          <w:lang w:val="en-US"/>
        </w:rPr>
        <w:t xml:space="preserve">Korespondensi Penulis: </w:t>
      </w:r>
      <w:hyperlink r:id="rId8" w:history="1">
        <w:r w:rsidRPr="00FD740E">
          <w:rPr>
            <w:rStyle w:val="Hyperlink"/>
            <w:rFonts w:ascii="Times New Roman" w:eastAsia="Times New Roman" w:hAnsi="Times New Roman" w:cs="Times New Roman"/>
            <w:i/>
            <w:sz w:val="20"/>
            <w:szCs w:val="20"/>
            <w:lang w:val="en-US"/>
          </w:rPr>
          <w:t>Sitimaftuhah71@gmail.com</w:t>
        </w:r>
      </w:hyperlink>
      <w:r w:rsidRPr="001B1373">
        <w:rPr>
          <w:rFonts w:ascii="Times New Roman" w:eastAsia="Times New Roman" w:hAnsi="Times New Roman" w:cs="Times New Roman"/>
          <w:i/>
          <w:sz w:val="20"/>
          <w:szCs w:val="20"/>
          <w:vertAlign w:val="superscript"/>
          <w:lang w:val="en-US"/>
        </w:rPr>
        <w:t>*</w:t>
      </w:r>
    </w:p>
    <w:p w14:paraId="575858B2" w14:textId="77777777" w:rsidR="00BB77EA" w:rsidRDefault="00BB77EA" w:rsidP="001B1373">
      <w:pPr>
        <w:spacing w:after="0" w:line="240" w:lineRule="auto"/>
        <w:jc w:val="both"/>
        <w:rPr>
          <w:rFonts w:ascii="Times New Roman" w:eastAsia="Times New Roman" w:hAnsi="Times New Roman" w:cs="Times New Roman"/>
          <w:sz w:val="24"/>
          <w:szCs w:val="24"/>
        </w:rPr>
      </w:pPr>
    </w:p>
    <w:p w14:paraId="2E14C09A" w14:textId="77777777" w:rsidR="00F0603D" w:rsidRDefault="00390012" w:rsidP="001B1373">
      <w:pPr>
        <w:spacing w:after="0" w:line="240" w:lineRule="auto"/>
        <w:jc w:val="both"/>
        <w:rPr>
          <w:rFonts w:ascii="Times New Roman" w:eastAsia="Times New Roman" w:hAnsi="Times New Roman" w:cs="Times New Roman"/>
          <w:i/>
          <w:sz w:val="20"/>
          <w:szCs w:val="20"/>
        </w:rPr>
      </w:pPr>
      <w:r w:rsidRPr="002D44FA">
        <w:rPr>
          <w:rFonts w:ascii="Times New Roman" w:eastAsia="Times New Roman" w:hAnsi="Times New Roman" w:cs="Times New Roman"/>
          <w:b/>
          <w:i/>
          <w:sz w:val="20"/>
          <w:szCs w:val="20"/>
        </w:rPr>
        <w:t>Abstract</w:t>
      </w:r>
      <w:r w:rsidRPr="002D44FA">
        <w:rPr>
          <w:rFonts w:ascii="Times New Roman" w:eastAsia="Times New Roman" w:hAnsi="Times New Roman" w:cs="Times New Roman"/>
          <w:i/>
          <w:sz w:val="20"/>
          <w:szCs w:val="20"/>
        </w:rPr>
        <w:t xml:space="preserve">. </w:t>
      </w:r>
      <w:r w:rsidR="00F0603D" w:rsidRPr="00F0603D">
        <w:rPr>
          <w:rFonts w:ascii="Times New Roman" w:eastAsia="Times New Roman" w:hAnsi="Times New Roman" w:cs="Times New Roman"/>
          <w:i/>
          <w:sz w:val="20"/>
          <w:szCs w:val="20"/>
        </w:rPr>
        <w:t>Indonesia has an important pottery cultural heritage to preserve. This study aims to integrate culture-based education into the Merdeka Curriculum through P5, focusing on pottery making. The objectives of this study are to improve students' creativity, mutual cooperation, and social skills, as well as to strengthen the relationship between schools and communities in preserving local cultural traditions. This study uses a qualitative descriptive method to describe the implementation of P5 activities through pottery making in improving creativity and mutual cooperation at SMP Negeri 6 Kota Serang. Data were obtained through observation, interviews, and documentation from 1119 students and teachers. The results of the study will provide an in-depth picture of the impact of these activities on students at the school. Pottery making activities at SMP Negeri 6 Kota Serang develop students' creativity, motor skills, and mutual cooperation. By drawing designs, shaping, and painting pottery, they learn to think creatively, solve problems, and work together in groups. This activity supports the formation of Pancasila characters, such as togetherness, responsibility, and personal initiative, in accordance with the objectives of the Merdeka curriculum. P5 activities at SMP Negeri 6 Kota Serang have succeeded in achieving the goals of the independent curriculum, creating a Pancasila Student Profile that is creative, cooperative, and has good character. Students develop creativity and collaboration skills through challenging projects. This study emphasizes the importance of an art project-based approach to building the character of Pancasila students in the era of character education.</w:t>
      </w:r>
    </w:p>
    <w:p w14:paraId="53A8135C" w14:textId="77777777" w:rsidR="001B1373" w:rsidRPr="00F0603D" w:rsidRDefault="001B1373" w:rsidP="001B1373">
      <w:pPr>
        <w:spacing w:after="0" w:line="240" w:lineRule="auto"/>
        <w:jc w:val="both"/>
        <w:rPr>
          <w:rFonts w:ascii="Times New Roman" w:eastAsia="Times New Roman" w:hAnsi="Times New Roman" w:cs="Times New Roman"/>
          <w:i/>
          <w:sz w:val="20"/>
          <w:szCs w:val="20"/>
        </w:rPr>
      </w:pPr>
    </w:p>
    <w:p w14:paraId="58964091" w14:textId="7A9E03EB" w:rsidR="00BB77EA" w:rsidRDefault="00F0603D" w:rsidP="001B1373">
      <w:pPr>
        <w:spacing w:after="0" w:line="240" w:lineRule="auto"/>
        <w:jc w:val="both"/>
        <w:rPr>
          <w:rFonts w:ascii="Times New Roman" w:eastAsia="Times New Roman" w:hAnsi="Times New Roman" w:cs="Times New Roman"/>
          <w:i/>
          <w:sz w:val="20"/>
          <w:szCs w:val="20"/>
        </w:rPr>
      </w:pPr>
      <w:r w:rsidRPr="00F0603D">
        <w:rPr>
          <w:rFonts w:ascii="Times New Roman" w:eastAsia="Times New Roman" w:hAnsi="Times New Roman" w:cs="Times New Roman"/>
          <w:b/>
          <w:i/>
          <w:sz w:val="20"/>
          <w:szCs w:val="20"/>
        </w:rPr>
        <w:t>Keywords</w:t>
      </w:r>
      <w:r w:rsidRPr="00F0603D">
        <w:rPr>
          <w:rFonts w:ascii="Times New Roman" w:eastAsia="Times New Roman" w:hAnsi="Times New Roman" w:cs="Times New Roman"/>
          <w:i/>
          <w:sz w:val="20"/>
          <w:szCs w:val="20"/>
        </w:rPr>
        <w:t xml:space="preserve">: P5, </w:t>
      </w:r>
      <w:r w:rsidR="001B1373">
        <w:rPr>
          <w:rFonts w:ascii="Times New Roman" w:eastAsia="Times New Roman" w:hAnsi="Times New Roman" w:cs="Times New Roman"/>
          <w:i/>
          <w:sz w:val="20"/>
          <w:szCs w:val="20"/>
          <w:lang w:val="en-US"/>
        </w:rPr>
        <w:t>C</w:t>
      </w:r>
      <w:r w:rsidRPr="00F0603D">
        <w:rPr>
          <w:rFonts w:ascii="Times New Roman" w:eastAsia="Times New Roman" w:hAnsi="Times New Roman" w:cs="Times New Roman"/>
          <w:i/>
          <w:sz w:val="20"/>
          <w:szCs w:val="20"/>
        </w:rPr>
        <w:t xml:space="preserve">reativity, </w:t>
      </w:r>
      <w:r w:rsidR="001B1373">
        <w:rPr>
          <w:rFonts w:ascii="Times New Roman" w:eastAsia="Times New Roman" w:hAnsi="Times New Roman" w:cs="Times New Roman"/>
          <w:i/>
          <w:sz w:val="20"/>
          <w:szCs w:val="20"/>
          <w:lang w:val="en-US"/>
        </w:rPr>
        <w:t>M</w:t>
      </w:r>
      <w:r w:rsidRPr="00F0603D">
        <w:rPr>
          <w:rFonts w:ascii="Times New Roman" w:eastAsia="Times New Roman" w:hAnsi="Times New Roman" w:cs="Times New Roman"/>
          <w:i/>
          <w:sz w:val="20"/>
          <w:szCs w:val="20"/>
        </w:rPr>
        <w:t>utual cooperation</w:t>
      </w:r>
    </w:p>
    <w:p w14:paraId="0C73A991" w14:textId="77777777" w:rsidR="00F0603D" w:rsidRDefault="00F0603D" w:rsidP="001B1373">
      <w:pPr>
        <w:spacing w:after="0" w:line="240" w:lineRule="auto"/>
        <w:jc w:val="both"/>
        <w:rPr>
          <w:rFonts w:ascii="Times New Roman" w:eastAsia="Times New Roman" w:hAnsi="Times New Roman" w:cs="Times New Roman"/>
          <w:sz w:val="24"/>
          <w:szCs w:val="24"/>
        </w:rPr>
      </w:pPr>
    </w:p>
    <w:p w14:paraId="5B0268DE" w14:textId="77777777" w:rsidR="00F0603D" w:rsidRDefault="00390012" w:rsidP="001B1373">
      <w:pPr>
        <w:spacing w:after="0" w:line="240" w:lineRule="auto"/>
        <w:jc w:val="both"/>
        <w:rPr>
          <w:rFonts w:ascii="Times New Roman" w:eastAsia="Times New Roman" w:hAnsi="Times New Roman" w:cs="Times New Roman"/>
          <w:sz w:val="20"/>
          <w:szCs w:val="20"/>
        </w:rPr>
      </w:pPr>
      <w:r w:rsidRPr="002D44FA">
        <w:rPr>
          <w:rFonts w:ascii="Times New Roman" w:eastAsia="Times New Roman" w:hAnsi="Times New Roman" w:cs="Times New Roman"/>
          <w:b/>
          <w:sz w:val="20"/>
          <w:szCs w:val="20"/>
        </w:rPr>
        <w:t>Abstrak</w:t>
      </w:r>
      <w:r w:rsidRPr="002D44FA">
        <w:rPr>
          <w:rFonts w:ascii="Times New Roman" w:eastAsia="Times New Roman" w:hAnsi="Times New Roman" w:cs="Times New Roman"/>
          <w:sz w:val="20"/>
          <w:szCs w:val="20"/>
        </w:rPr>
        <w:t xml:space="preserve">. </w:t>
      </w:r>
      <w:r w:rsidR="00F0603D" w:rsidRPr="00F0603D">
        <w:rPr>
          <w:rFonts w:ascii="Times New Roman" w:eastAsia="Times New Roman" w:hAnsi="Times New Roman" w:cs="Times New Roman"/>
          <w:sz w:val="20"/>
          <w:szCs w:val="20"/>
        </w:rPr>
        <w:t>Indonesia memiliki warisan budaya gerabah yang penting untuk dilestarikan. Penelitian ini bertujuan mengintegrasikan pendidikan berbasis budaya dalam Kurikulum Merdeka melalui P5, dengan fokus pada pembuatan gerabah. Objektif penelitian ini adalah meningkatkan kreativitas, gotong royong, dan keterampilan sosial siswa, serta mempererat hubungan antara sekolah dan masyarakat dalam melestarikan tradisi budaya lokal. Penelitian ini menggunakan metode deskriptif kualitatif untuk mendeskripsikan implementasi kegiatan P5 melalui pembuatan gerabah dalam meningkatkan kreativitas dan gotong royong di SMP Negeri 6 Kota Serang. Data diperoleh melalui observasi, wawancara, dan dokumentasi dari 1119 siswa serta guru. Hasil penelitian akan memberikan gambaran mendalam tentang dampak kegiatan tersebut terhadap siswa di sekolah tersebut. Kegiatan pembuatan gerabah di SMP Negeri 6 Kota Serang mengembangkan kreativitas, keterampilan motorik, dan gotong royong peserta didik. Dengan menggambar desain, membentuk, dan mengecat gerabah, mereka belajar berpikir kreatif, menyelesaikan masalah, serta bekerja sama dalam kelompok. Kegiatan ini mendukung pembentukan karakter Pancasila, seperti kebersamaan, tanggung jawab, dan inisiatif pribadi, sesuai tujuan kurikulum merdeka. Kegiatan P5 di SMP Negeri 6 Kota Serang berhasil mencapai tujuan kurikulum merdeka, menciptakan Profil Pelajar Pancasila yang kreatif, bekerja sama, dan berbudi pekerti. Peserta didik mengembangkan kreativitas dan keterampilan kolaborasi melalui proyek menantang. Penelitian ini menekankan pentingnya pendekatan berbasis proyek seni untuk membangun karakter peserta didik Pancasila di era pendidikan karakter.</w:t>
      </w:r>
    </w:p>
    <w:p w14:paraId="2CD1D5B9" w14:textId="77777777" w:rsidR="001B1373" w:rsidRPr="00F0603D" w:rsidRDefault="001B1373" w:rsidP="001B1373">
      <w:pPr>
        <w:spacing w:after="0" w:line="240" w:lineRule="auto"/>
        <w:jc w:val="both"/>
        <w:rPr>
          <w:rFonts w:ascii="Times New Roman" w:eastAsia="Times New Roman" w:hAnsi="Times New Roman" w:cs="Times New Roman"/>
          <w:sz w:val="20"/>
          <w:szCs w:val="20"/>
        </w:rPr>
      </w:pPr>
    </w:p>
    <w:p w14:paraId="536DA2CC" w14:textId="21B80CDA" w:rsidR="00BB77EA" w:rsidRDefault="00F0603D" w:rsidP="001B1373">
      <w:pPr>
        <w:spacing w:after="0" w:line="240" w:lineRule="auto"/>
        <w:jc w:val="both"/>
        <w:rPr>
          <w:rFonts w:ascii="Times New Roman" w:eastAsia="Times New Roman" w:hAnsi="Times New Roman" w:cs="Times New Roman"/>
          <w:sz w:val="20"/>
          <w:szCs w:val="20"/>
        </w:rPr>
      </w:pPr>
      <w:r w:rsidRPr="00F0603D">
        <w:rPr>
          <w:rFonts w:ascii="Times New Roman" w:eastAsia="Times New Roman" w:hAnsi="Times New Roman" w:cs="Times New Roman"/>
          <w:b/>
          <w:sz w:val="20"/>
          <w:szCs w:val="20"/>
        </w:rPr>
        <w:t>Kata kunci</w:t>
      </w:r>
      <w:r w:rsidRPr="00F0603D">
        <w:rPr>
          <w:rFonts w:ascii="Times New Roman" w:eastAsia="Times New Roman" w:hAnsi="Times New Roman" w:cs="Times New Roman"/>
          <w:sz w:val="20"/>
          <w:szCs w:val="20"/>
        </w:rPr>
        <w:t xml:space="preserve"> :P5, </w:t>
      </w:r>
      <w:r w:rsidR="001B1373">
        <w:rPr>
          <w:rFonts w:ascii="Times New Roman" w:eastAsia="Times New Roman" w:hAnsi="Times New Roman" w:cs="Times New Roman"/>
          <w:sz w:val="20"/>
          <w:szCs w:val="20"/>
          <w:lang w:val="en-US"/>
        </w:rPr>
        <w:t>K</w:t>
      </w:r>
      <w:r w:rsidRPr="00F0603D">
        <w:rPr>
          <w:rFonts w:ascii="Times New Roman" w:eastAsia="Times New Roman" w:hAnsi="Times New Roman" w:cs="Times New Roman"/>
          <w:sz w:val="20"/>
          <w:szCs w:val="20"/>
        </w:rPr>
        <w:t xml:space="preserve">reativitas, </w:t>
      </w:r>
      <w:r w:rsidR="001B1373">
        <w:rPr>
          <w:rFonts w:ascii="Times New Roman" w:eastAsia="Times New Roman" w:hAnsi="Times New Roman" w:cs="Times New Roman"/>
          <w:sz w:val="20"/>
          <w:szCs w:val="20"/>
          <w:lang w:val="en-US"/>
        </w:rPr>
        <w:t>G</w:t>
      </w:r>
      <w:r w:rsidRPr="00F0603D">
        <w:rPr>
          <w:rFonts w:ascii="Times New Roman" w:eastAsia="Times New Roman" w:hAnsi="Times New Roman" w:cs="Times New Roman"/>
          <w:sz w:val="20"/>
          <w:szCs w:val="20"/>
        </w:rPr>
        <w:t>otong royong</w:t>
      </w:r>
    </w:p>
    <w:p w14:paraId="75A1183E" w14:textId="77777777" w:rsidR="00F0603D" w:rsidRDefault="00F0603D">
      <w:pPr>
        <w:spacing w:before="120" w:after="0" w:line="360" w:lineRule="auto"/>
        <w:ind w:right="284"/>
        <w:rPr>
          <w:rFonts w:ascii="Times New Roman" w:eastAsia="Times New Roman" w:hAnsi="Times New Roman" w:cs="Times New Roman"/>
          <w:b/>
          <w:sz w:val="20"/>
          <w:szCs w:val="20"/>
        </w:rPr>
      </w:pPr>
    </w:p>
    <w:p w14:paraId="01DA2EF4" w14:textId="227D5A29" w:rsidR="00BB77EA" w:rsidRPr="001B1373" w:rsidRDefault="00390012" w:rsidP="001B1373">
      <w:pPr>
        <w:pStyle w:val="ListParagraph"/>
        <w:numPr>
          <w:ilvl w:val="0"/>
          <w:numId w:val="5"/>
        </w:numPr>
        <w:spacing w:after="0" w:line="360" w:lineRule="auto"/>
        <w:ind w:left="360" w:right="284"/>
        <w:rPr>
          <w:rFonts w:ascii="Times New Roman" w:eastAsia="Times New Roman" w:hAnsi="Times New Roman" w:cs="Times New Roman"/>
          <w:b/>
          <w:sz w:val="24"/>
          <w:szCs w:val="24"/>
        </w:rPr>
      </w:pPr>
      <w:r w:rsidRPr="001B1373">
        <w:rPr>
          <w:rFonts w:ascii="Times New Roman" w:eastAsia="Times New Roman" w:hAnsi="Times New Roman" w:cs="Times New Roman"/>
          <w:b/>
          <w:sz w:val="24"/>
          <w:szCs w:val="24"/>
        </w:rPr>
        <w:t>LATAR BELAKANG</w:t>
      </w:r>
    </w:p>
    <w:p w14:paraId="774A513D" w14:textId="77777777" w:rsidR="00416D5F" w:rsidRDefault="00416D5F" w:rsidP="001B1373">
      <w:pPr>
        <w:spacing w:after="0" w:line="360" w:lineRule="auto"/>
        <w:ind w:firstLine="720"/>
        <w:jc w:val="both"/>
        <w:rPr>
          <w:rFonts w:ascii="Times New Roman" w:eastAsia="Times New Roman" w:hAnsi="Times New Roman" w:cs="Times New Roman"/>
          <w:sz w:val="24"/>
          <w:szCs w:val="24"/>
        </w:rPr>
      </w:pPr>
      <w:r w:rsidRPr="00416D5F">
        <w:rPr>
          <w:rFonts w:ascii="Times New Roman" w:eastAsia="Times New Roman" w:hAnsi="Times New Roman" w:cs="Times New Roman"/>
          <w:sz w:val="24"/>
          <w:szCs w:val="24"/>
        </w:rPr>
        <w:t xml:space="preserve">Indonesia dikenal sebagai negara yang kaya akan budaya dan tradisi. Setiap daerah memiliki warisan budaya yang unik, salah satunya adalah pembuatan gerabah. Gerabah merupakan kerajinan tangan berbahan dasar tanah liat yang telah menjadi bagian dari </w:t>
      </w:r>
      <w:r w:rsidRPr="00416D5F">
        <w:rPr>
          <w:rFonts w:ascii="Times New Roman" w:eastAsia="Times New Roman" w:hAnsi="Times New Roman" w:cs="Times New Roman"/>
          <w:sz w:val="24"/>
          <w:szCs w:val="24"/>
        </w:rPr>
        <w:lastRenderedPageBreak/>
        <w:t>kehidupan masyarakat Indonesia selama berabad-abad. Melalui gerabah, tidak hanya karya seni yang dihasilkan, tetapi juga keterampilan tradisional yang diwariskan dari generasi ke generasi. Mengingat pentingnya pelestarian budaya ini, integrasi pendidikan berbasis budaya ke dalam kurikulum sekolah memiliki nilai strategis yang besar. Implementasi Pendidikan Pancasila dan Kewarganegaraan (P5), sebagai bagian dari Kurikulum Merdeka, menjadi landasan yang signifikan dalam membangun karakter peserta didik melalui kegiatan yang mendorong kreativitas dan gotong royong, seperti pembuatan gerabah. P5 adalah inisiatif yang bertujuan untuk mengintegrasikan nilai-nilai Pancasila ke dalam pembelajaran sehari-hari. Dengan pendekatan berbasis proyek, P5 dirancang untuk memberikan pengalaman belajar yang kontekstual dan relevan dengan kehidupan nyata. Salah satu fokus utamanya adalah membangun karakter peserta didik yang berlandaskan nilai-nilai Pancasila, termasuk gotong royong, kebhinekaan, dan kreativitas. Melalui P5, siswa diajak untuk lebih aktif dalam proses belajar dan terlibat dalam kegiatan yang mengasah keterampilan abad ke-21, seperti berpikir kritis, bekerja sama, dan berinovasi.</w:t>
      </w:r>
    </w:p>
    <w:p w14:paraId="4B9DFBE8" w14:textId="77777777" w:rsidR="00416D5F" w:rsidRDefault="00416D5F" w:rsidP="001B1373">
      <w:pPr>
        <w:spacing w:after="0" w:line="360" w:lineRule="auto"/>
        <w:ind w:firstLine="720"/>
        <w:jc w:val="both"/>
        <w:rPr>
          <w:rFonts w:ascii="Times New Roman" w:eastAsia="Times New Roman" w:hAnsi="Times New Roman" w:cs="Times New Roman"/>
          <w:sz w:val="24"/>
          <w:szCs w:val="24"/>
        </w:rPr>
      </w:pPr>
      <w:r w:rsidRPr="00416D5F">
        <w:rPr>
          <w:rFonts w:ascii="Times New Roman" w:eastAsia="Times New Roman" w:hAnsi="Times New Roman" w:cs="Times New Roman"/>
          <w:sz w:val="24"/>
          <w:szCs w:val="24"/>
        </w:rPr>
        <w:t>Implementasi P5 dalam kegiatan pembuatan gerabah sangat relevan dalam membentuk  generasi muda yang tidak hanya cerdas secara akademis tetapi juga memiliki kepedulian sosial dan keterampilan seni. Kegiatan ini melibatkan proses kreatif yang dimulai dari pengumpulan tanah liat, membentuk, hingga membakar gerabah. Setiap tahapan pembuatan gerabah membutuhkan keterampilan dan kerja sama tim yang solid. Dalam proses ini, siswa didorong untuk saling membantu, berbagi ide, dan belajar menghargai kontribusi satu sama lain. Inilah wujud nyata dari nilai gotong royong yang menjadi inti dari karakter bangsa Indonesia. Proses kreatif dalam pembuatan gerabah juga memberikan kesempatan kepada siswa untuk mengembangkan imajinasi mereka. Mereka dapat berkreasi dengan berbagai bentuk, desain, dan fungsi gerabah yang mereka buat. Kebebasan dalam bereksperimen ini sangat penting dalam menumbuhkan daya kreativitas siswa. Menurut Piaget (1972), perkembangan kognitif anak sangat dipengaruhi oleh pengalaman langsung yang melibatkan eksplorasi dan manipulasi objek di sekitarnya. Oleh karena itu, pembuatan gerabah sebagai bagian dari P5 dapat menjadi sarana yang efektif dalam</w:t>
      </w:r>
      <w:r>
        <w:rPr>
          <w:rFonts w:ascii="Times New Roman" w:eastAsia="Times New Roman" w:hAnsi="Times New Roman" w:cs="Times New Roman"/>
          <w:sz w:val="24"/>
          <w:szCs w:val="24"/>
        </w:rPr>
        <w:t xml:space="preserve"> meningkatkan kreativitas anak.</w:t>
      </w:r>
    </w:p>
    <w:p w14:paraId="0D9216C9" w14:textId="77777777" w:rsidR="00416D5F" w:rsidRDefault="00416D5F" w:rsidP="001B1373">
      <w:pPr>
        <w:spacing w:after="0" w:line="360" w:lineRule="auto"/>
        <w:ind w:firstLine="720"/>
        <w:jc w:val="both"/>
        <w:rPr>
          <w:rFonts w:ascii="Times New Roman" w:eastAsia="Times New Roman" w:hAnsi="Times New Roman" w:cs="Times New Roman"/>
          <w:sz w:val="24"/>
          <w:szCs w:val="24"/>
        </w:rPr>
      </w:pPr>
      <w:r w:rsidRPr="00416D5F">
        <w:rPr>
          <w:rFonts w:ascii="Times New Roman" w:eastAsia="Times New Roman" w:hAnsi="Times New Roman" w:cs="Times New Roman"/>
          <w:sz w:val="24"/>
          <w:szCs w:val="24"/>
        </w:rPr>
        <w:t xml:space="preserve">Selain itu, pelaksanaan P5 dalam bentuk proyek pembuatan gerabah memberikan  banyak manfaat psikososial bagi siswa. Bekerja dalam kelompok menciptakan lingkungan belajar yang kolaboratif, di mana siswa saling belajar untuk menghormati perbedaan pendapat dan keterampilan masing-masing anggota tim. Mereka juga belajar bagaimana menyelesaikan konflik yang mungkin muncul selama proses kreatif. Keterampilan sosial ini penting untuk membentuk individu yang mampu bekerja sama dalam berbagai situasi, baik di lingkungan </w:t>
      </w:r>
      <w:r w:rsidRPr="00416D5F">
        <w:rPr>
          <w:rFonts w:ascii="Times New Roman" w:eastAsia="Times New Roman" w:hAnsi="Times New Roman" w:cs="Times New Roman"/>
          <w:sz w:val="24"/>
          <w:szCs w:val="24"/>
        </w:rPr>
        <w:lastRenderedPageBreak/>
        <w:t>sekolah maupun di masyarakat. Salah satu aspek penting dari implementasi P5 adalah pembelajaran berbasis proyek (Project-Based Learning/PBL). Dalam konteks pembuatan gerabah, siswa mendapatkan tantangan yang mendorong mereka untuk berpikir kritis dan memecahkan masalah secara kreatif. Misalnya, siswa dapat menghadapi tantangan seperti bagaimana menciptakan desain gerabah yang inovatif atau bagaimana memastikan gerabah yang mereka buat cukup kuat untuk digunakan. Melalui proyek ini, siswa juga belajar untuk  mengelola waktu dan sumber daya secara efektif, yang merupakan keterampilan penting dalam kehidupan sehari-hari. Penerapan P5 dalam pembuatan gerabah tidak hanya berdampak pada siswa, tetapi juga melibatkan komunitas lokal. Sekolah dapat bekerja sama dengan para pengrajin gerabah setempat untuk memberikan pelatihan kepada siswa. Ini membuka peluang bagi transfer pengetahuan antargenerasi dan mempererat hubungan antara sekolah dan masyarakat. Dengan demikian, implementasi P5 juga berperan dalam memperkuat rasa kebersamaan dan membangun hubungan yang harmonis antara siswa, sekolah, dan masyarakat.</w:t>
      </w:r>
    </w:p>
    <w:p w14:paraId="492B54A9" w14:textId="77777777" w:rsidR="00416D5F" w:rsidRDefault="00416D5F" w:rsidP="001B1373">
      <w:pPr>
        <w:spacing w:after="0" w:line="360" w:lineRule="auto"/>
        <w:ind w:firstLine="720"/>
        <w:jc w:val="both"/>
        <w:rPr>
          <w:rFonts w:ascii="Times New Roman" w:eastAsia="Times New Roman" w:hAnsi="Times New Roman" w:cs="Times New Roman"/>
          <w:sz w:val="24"/>
          <w:szCs w:val="24"/>
        </w:rPr>
      </w:pPr>
      <w:r w:rsidRPr="00416D5F">
        <w:rPr>
          <w:rFonts w:ascii="Times New Roman" w:eastAsia="Times New Roman" w:hAnsi="Times New Roman" w:cs="Times New Roman"/>
          <w:sz w:val="24"/>
          <w:szCs w:val="24"/>
        </w:rPr>
        <w:t>Lebih dalam lagi, kegiatan pembuatan gerabah sebagai bagian dari P5 juga mengajarkan siswa untuk menghargai warisan budaya Indonesia. Mereka belajar tentang nilai estetika dan fungsionalitas yang melekat pada gerabah, serta pentingnya melestarikan tradisi ini di era modern. Dengan menumbuhkan kesadaran budaya ini, diharapkan siswa menjadi individu yang tidak hanya bangga akan warisan bangsanya tetapi juga memiliki rasa tanggung jawab untuk melestarikan dan mengembangkan budaya lokal. P5 dalam pembuatan gerabah juga relevan dengan konsep pendidikan holistik, di mana siswa dilibatkan secara aktif baik secara intelektual, emosional, maupun sosial. Kegiatan ini melibatkan banyak aspek, mulai dari kerja fisik yang melibatkan motorik halus hingga keterampilan berpikir strategis dan kerja sama. Dengan demikian, proses pembelajaran menjadi lebih kaya dan memberikan dampak yang mendalam pa</w:t>
      </w:r>
      <w:r>
        <w:rPr>
          <w:rFonts w:ascii="Times New Roman" w:eastAsia="Times New Roman" w:hAnsi="Times New Roman" w:cs="Times New Roman"/>
          <w:sz w:val="24"/>
          <w:szCs w:val="24"/>
        </w:rPr>
        <w:t>da pengembangan karakter siswa.</w:t>
      </w:r>
    </w:p>
    <w:p w14:paraId="40406A3C" w14:textId="77777777" w:rsidR="00416D5F" w:rsidRDefault="00416D5F" w:rsidP="001B1373">
      <w:pPr>
        <w:spacing w:after="0" w:line="360" w:lineRule="auto"/>
        <w:ind w:firstLine="720"/>
        <w:jc w:val="both"/>
        <w:rPr>
          <w:rFonts w:ascii="Times New Roman" w:eastAsia="Times New Roman" w:hAnsi="Times New Roman" w:cs="Times New Roman"/>
          <w:sz w:val="24"/>
          <w:szCs w:val="24"/>
        </w:rPr>
      </w:pPr>
      <w:r w:rsidRPr="00416D5F">
        <w:rPr>
          <w:rFonts w:ascii="Times New Roman" w:eastAsia="Times New Roman" w:hAnsi="Times New Roman" w:cs="Times New Roman"/>
          <w:sz w:val="24"/>
          <w:szCs w:val="24"/>
        </w:rPr>
        <w:t xml:space="preserve">Dalam konteks global, keterampilan kreativitas dan kerja sama yang dikembangkan melalui P5 memiliki relevansi yang besar. Di dunia yang semakin terhubung dan kompleks, individu yang mampu berpikir kreatif dan bekerja sama dalam tim memiliki keunggulan yang signifikan. Oleh karena itu, implementasi P5 dalam pembuatan gerabah tidak hanya mempersiapkan siswa untuk menjadi warga negara yang baik, tetapi juga membekali mereka dengan keterampilan yang relevan untuk menghadapi tantangan di masa depan. Kesimpulannya, implementasi P5 dalam kegiatan pembuatan gerabah adalah pendekatan inovatif dalam pendidikan yang mengintegrasikan nilai-nilai Pancasila dengan keterampilan abad ke-21. Kegiatan ini tidak hanya meningkatkan kreativitas dan gotong royong, tetapi juga memperkuat hubungan antara siswa, sekolah, dan komunitas. Dengan dukungan yang tepat, P5 </w:t>
      </w:r>
      <w:r w:rsidRPr="00416D5F">
        <w:rPr>
          <w:rFonts w:ascii="Times New Roman" w:eastAsia="Times New Roman" w:hAnsi="Times New Roman" w:cs="Times New Roman"/>
          <w:sz w:val="24"/>
          <w:szCs w:val="24"/>
        </w:rPr>
        <w:lastRenderedPageBreak/>
        <w:t>dapat menjadi fondasi yang kuat untuk membangun generasi yang kreatif, kolaboratif, dan berkarakter kuat.</w:t>
      </w:r>
    </w:p>
    <w:p w14:paraId="45EABE5D" w14:textId="77777777" w:rsidR="00416D5F" w:rsidRDefault="00416D5F" w:rsidP="001B1373">
      <w:pPr>
        <w:spacing w:after="0" w:line="360" w:lineRule="auto"/>
        <w:jc w:val="both"/>
        <w:rPr>
          <w:rFonts w:ascii="Times New Roman" w:eastAsia="Times New Roman" w:hAnsi="Times New Roman" w:cs="Times New Roman"/>
          <w:sz w:val="24"/>
          <w:szCs w:val="24"/>
        </w:rPr>
      </w:pPr>
    </w:p>
    <w:p w14:paraId="27A65350" w14:textId="27492C32" w:rsidR="00BB77EA" w:rsidRPr="001B1373" w:rsidRDefault="00390012" w:rsidP="001B1373">
      <w:pPr>
        <w:pStyle w:val="ListParagraph"/>
        <w:numPr>
          <w:ilvl w:val="0"/>
          <w:numId w:val="5"/>
        </w:numPr>
        <w:spacing w:after="0" w:line="360" w:lineRule="auto"/>
        <w:ind w:left="360"/>
        <w:jc w:val="both"/>
        <w:rPr>
          <w:rFonts w:ascii="Times New Roman" w:eastAsia="Times New Roman" w:hAnsi="Times New Roman" w:cs="Times New Roman"/>
          <w:sz w:val="24"/>
          <w:szCs w:val="24"/>
        </w:rPr>
      </w:pPr>
      <w:r w:rsidRPr="001B1373">
        <w:rPr>
          <w:rFonts w:ascii="Times New Roman" w:eastAsia="Times New Roman" w:hAnsi="Times New Roman" w:cs="Times New Roman"/>
          <w:b/>
          <w:sz w:val="24"/>
          <w:szCs w:val="24"/>
        </w:rPr>
        <w:t>KAJIAN TEORITIS</w:t>
      </w:r>
    </w:p>
    <w:p w14:paraId="40581CF1" w14:textId="77777777" w:rsidR="00416D5F" w:rsidRDefault="00416D5F" w:rsidP="001B1373">
      <w:pPr>
        <w:spacing w:after="0" w:line="360" w:lineRule="auto"/>
        <w:ind w:firstLine="720"/>
        <w:jc w:val="both"/>
        <w:rPr>
          <w:rFonts w:ascii="Times New Roman" w:eastAsia="Times New Roman" w:hAnsi="Times New Roman" w:cs="Times New Roman"/>
          <w:sz w:val="24"/>
          <w:szCs w:val="24"/>
        </w:rPr>
      </w:pPr>
      <w:r w:rsidRPr="00416D5F">
        <w:rPr>
          <w:rFonts w:ascii="Times New Roman" w:eastAsia="Times New Roman" w:hAnsi="Times New Roman" w:cs="Times New Roman"/>
          <w:sz w:val="24"/>
          <w:szCs w:val="24"/>
        </w:rPr>
        <w:t>Profil Pelajar Pancasila (PPP) merupakan tujuan utama pendidikan di Indonesia dalam membangun karakter siswa sesuai nilai-nilai Pancasila. PPP mencakup enam dimensi utama: beriman dan bertakwa kepada Tuhan Yang Maha Esa, berkebinekaan global, bergotong royong, mandiri, bernalar kritis, dan kreatif (Kementerian Pendidikan dan Kebudayaan, 2021). Proyek Penguatan Profil Pelajar Pancasila (P5) dirancang untuk mengintegrasikan dimensi tersebut melalui kegiatan pembelajaran berbasis proyek, yang mendorong partisipasi aktif siswa dalam proses pembelajaran (Kemendikbudristek, 2021).</w:t>
      </w:r>
    </w:p>
    <w:p w14:paraId="5B849273" w14:textId="161F9AC1" w:rsidR="00416D5F" w:rsidRDefault="00416D5F" w:rsidP="001B1373">
      <w:pPr>
        <w:spacing w:after="0" w:line="360" w:lineRule="auto"/>
        <w:ind w:firstLine="720"/>
        <w:jc w:val="both"/>
        <w:rPr>
          <w:rFonts w:ascii="Times New Roman" w:eastAsia="Times New Roman" w:hAnsi="Times New Roman" w:cs="Times New Roman"/>
          <w:sz w:val="24"/>
          <w:szCs w:val="24"/>
        </w:rPr>
      </w:pPr>
      <w:r w:rsidRPr="00416D5F">
        <w:rPr>
          <w:rFonts w:ascii="Times New Roman" w:eastAsia="Times New Roman" w:hAnsi="Times New Roman" w:cs="Times New Roman"/>
          <w:sz w:val="24"/>
          <w:szCs w:val="24"/>
        </w:rPr>
        <w:t>Kreativitas adalah kemampuan siswa untuk menciptakan sesuatu yang baru dan bermanfaat melalui ide-ide orisinal dan inovatif (Runco &amp; Jaeger, 2012). Dalam konteks pendidikan, kreativitas dapat dikembangkan melalui kegiatan yang melibatkan eksplorasi, imajinasi, dan pemecahan masalah. Pembelajaran berbasis proyek, seperti pembuatan gerabah, memberikan siswa kesempatan untuk berkreasi sambil mengasah ket</w:t>
      </w:r>
      <w:r>
        <w:rPr>
          <w:rFonts w:ascii="Times New Roman" w:eastAsia="Times New Roman" w:hAnsi="Times New Roman" w:cs="Times New Roman"/>
          <w:sz w:val="24"/>
          <w:szCs w:val="24"/>
        </w:rPr>
        <w:t>erampilan praktis (Bell, 2010).</w:t>
      </w:r>
      <w:r>
        <w:rPr>
          <w:rFonts w:ascii="Times New Roman" w:eastAsia="Times New Roman" w:hAnsi="Times New Roman" w:cs="Times New Roman"/>
          <w:sz w:val="24"/>
          <w:szCs w:val="24"/>
          <w:lang w:val="en-US"/>
        </w:rPr>
        <w:t xml:space="preserve"> </w:t>
      </w:r>
      <w:r w:rsidRPr="00416D5F">
        <w:rPr>
          <w:rFonts w:ascii="Times New Roman" w:eastAsia="Times New Roman" w:hAnsi="Times New Roman" w:cs="Times New Roman"/>
          <w:sz w:val="24"/>
          <w:szCs w:val="24"/>
        </w:rPr>
        <w:t xml:space="preserve">Gotong royong merupakan salah satu nilai inti budaya Indonesia yang ditekankan dalam dimensi PPP. Nilai ini mendorong siswa untuk bekerja sama, saling membantu, dan menghargai peran masing-masing dalam mencapai tujuan bersama (Triyanto, 2019). Aktivitas kolaboratif seperti pembuatan gerabah dapat meningkatkan kesadaran akan pentingnya kerja sama dalam kelompok </w:t>
      </w:r>
      <w:r>
        <w:rPr>
          <w:rFonts w:ascii="Times New Roman" w:eastAsia="Times New Roman" w:hAnsi="Times New Roman" w:cs="Times New Roman"/>
          <w:sz w:val="24"/>
          <w:szCs w:val="24"/>
        </w:rPr>
        <w:t>(Widodo &amp; Kusumawardani, 2020).</w:t>
      </w:r>
    </w:p>
    <w:p w14:paraId="21A3D7D8" w14:textId="77777777" w:rsidR="00416D5F" w:rsidRDefault="00416D5F" w:rsidP="001B1373">
      <w:pPr>
        <w:spacing w:after="0" w:line="360" w:lineRule="auto"/>
        <w:ind w:firstLine="720"/>
        <w:jc w:val="both"/>
        <w:rPr>
          <w:rFonts w:ascii="Times New Roman" w:eastAsia="Times New Roman" w:hAnsi="Times New Roman" w:cs="Times New Roman"/>
          <w:sz w:val="24"/>
          <w:szCs w:val="24"/>
        </w:rPr>
      </w:pPr>
      <w:r w:rsidRPr="00416D5F">
        <w:rPr>
          <w:rFonts w:ascii="Times New Roman" w:eastAsia="Times New Roman" w:hAnsi="Times New Roman" w:cs="Times New Roman"/>
          <w:sz w:val="24"/>
          <w:szCs w:val="24"/>
        </w:rPr>
        <w:t>Pembuatan gerabah adalah salah satu bentuk seni dan keterampilan tradisional yang memiliki potensi besar dalam meningkatkan kreativitas dan nilai gotong royong siswa. Proses ini melibatkan eksplorasi bahan, desain, dan teknik produksi yang membutuhkan kerja sama tim (Subiyakto &amp; Kurniawan, 2019). Selain itu, kegiatan ini memberikan pengalaman langsung kepada siswa untuk belajar melalui praktik, yang sejalan dengan pendekatan pembelajaran b</w:t>
      </w:r>
      <w:r>
        <w:rPr>
          <w:rFonts w:ascii="Times New Roman" w:eastAsia="Times New Roman" w:hAnsi="Times New Roman" w:cs="Times New Roman"/>
          <w:sz w:val="24"/>
          <w:szCs w:val="24"/>
        </w:rPr>
        <w:t>erbasis proyek (Hidayat, 2020).</w:t>
      </w:r>
    </w:p>
    <w:p w14:paraId="7751E518" w14:textId="77777777" w:rsidR="00416D5F" w:rsidRDefault="00416D5F" w:rsidP="001B1373">
      <w:pPr>
        <w:spacing w:after="0" w:line="360" w:lineRule="auto"/>
        <w:ind w:firstLine="720"/>
        <w:jc w:val="both"/>
        <w:rPr>
          <w:rFonts w:ascii="Times New Roman" w:eastAsia="Times New Roman" w:hAnsi="Times New Roman" w:cs="Times New Roman"/>
          <w:sz w:val="24"/>
          <w:szCs w:val="24"/>
        </w:rPr>
      </w:pPr>
      <w:r w:rsidRPr="00416D5F">
        <w:rPr>
          <w:rFonts w:ascii="Times New Roman" w:eastAsia="Times New Roman" w:hAnsi="Times New Roman" w:cs="Times New Roman"/>
          <w:sz w:val="24"/>
          <w:szCs w:val="24"/>
        </w:rPr>
        <w:t>Implementasi P5 di SMP bertujuan untuk mengintegrasikan dimensi PPP ke dalam kegiatan sehari-hari siswa melalui berbagai proyek kreatif (Kemendikbudristek, 2021). Dalam konteks SMPN 6 Kota Serang, pembuatan gerabah sebagai proyek P5 dapat membantu siswa mengasah kreativitas sekaligus meningkatkan kemampuan kerja sama melalui gotong royong. Hal ini selaras dengan penelitian sebelumnya yang menunjukkan bahwa pembelajaran berbasis proyek dapat meningkatkan keterampilan sosial dan kreatif siswa (Arifin et al., 2022).</w:t>
      </w:r>
    </w:p>
    <w:p w14:paraId="6758F227" w14:textId="77777777" w:rsidR="00416D5F" w:rsidRDefault="00416D5F" w:rsidP="001B1373">
      <w:pPr>
        <w:spacing w:after="0" w:line="360" w:lineRule="auto"/>
        <w:rPr>
          <w:rFonts w:ascii="Times New Roman" w:eastAsia="Times New Roman" w:hAnsi="Times New Roman" w:cs="Times New Roman"/>
          <w:sz w:val="24"/>
          <w:szCs w:val="24"/>
        </w:rPr>
      </w:pPr>
    </w:p>
    <w:p w14:paraId="7C55FE68" w14:textId="3E51E06F" w:rsidR="00BB77EA" w:rsidRPr="001B1373" w:rsidRDefault="00390012" w:rsidP="001B1373">
      <w:pPr>
        <w:pStyle w:val="ListParagraph"/>
        <w:numPr>
          <w:ilvl w:val="0"/>
          <w:numId w:val="5"/>
        </w:numPr>
        <w:spacing w:after="0" w:line="360" w:lineRule="auto"/>
        <w:ind w:left="360"/>
        <w:rPr>
          <w:rFonts w:ascii="Times New Roman" w:eastAsia="Times New Roman" w:hAnsi="Times New Roman" w:cs="Times New Roman"/>
          <w:sz w:val="24"/>
          <w:szCs w:val="24"/>
        </w:rPr>
      </w:pPr>
      <w:r w:rsidRPr="001B1373">
        <w:rPr>
          <w:rFonts w:ascii="Times New Roman" w:eastAsia="Times New Roman" w:hAnsi="Times New Roman" w:cs="Times New Roman"/>
          <w:b/>
          <w:sz w:val="24"/>
          <w:szCs w:val="24"/>
        </w:rPr>
        <w:lastRenderedPageBreak/>
        <w:t>METODE PENELITIAN</w:t>
      </w:r>
    </w:p>
    <w:p w14:paraId="0A0DD52B" w14:textId="238A7AA0" w:rsidR="00BB77EA" w:rsidRDefault="004C71D1" w:rsidP="001B1373">
      <w:pPr>
        <w:spacing w:after="0" w:line="360" w:lineRule="auto"/>
        <w:ind w:firstLine="567"/>
        <w:jc w:val="both"/>
        <w:rPr>
          <w:rFonts w:ascii="Times New Roman" w:eastAsia="Times New Roman" w:hAnsi="Times New Roman" w:cs="Times New Roman"/>
          <w:sz w:val="24"/>
          <w:szCs w:val="24"/>
        </w:rPr>
      </w:pPr>
      <w:r w:rsidRPr="004C71D1">
        <w:rPr>
          <w:rFonts w:ascii="Times New Roman" w:eastAsia="Times New Roman" w:hAnsi="Times New Roman" w:cs="Times New Roman"/>
          <w:sz w:val="24"/>
          <w:szCs w:val="24"/>
        </w:rPr>
        <w:t>Metode yang digunakan dalam penelitian ini adalah metode penelitian deskriptif kualitatif yang memungkinkan peneliti untuk mendeskripsikan secara rinci mengenai implementasi kegiatan P5 melalui pembuatan gerabah dalam meningkatkan kreativitas dan gotong royong di SMP Negeri 6 Kota Serang. Menurut Faiz Salam (2023) penelitian deskriftif kualitatif adalah suatu metode untuk mendeskripsikan karakteristik suatu fenomena yang ada secara detail dan mendalam melalui perspektif partisipan yang terlibat untuk diteliti. Subjek penelitian ini adalah siswa SMP Negeri 6 Kota Serang yang berjumlah 1119 siswa. Penelitian ini dilakukan dengan cara mengumpulkan data melalui observasi, wawancara, dan dokumentasi mengenai pelaksanaan program P5 untuk mendapatkan informasi yang lengkap dan akurat. Untuk mendukung hasil analisis, data primer diperoleh secara langsung dari responden, yaitu guru dan siswa untuk memberikan informasi tentang bagaimana kegiatan pembuatan gerabah dalam implementasi P5 dalam meningkatkan kreativitas dan gotong royong siswa di SMP Negeri 6 Kota Serang. Data sekunder diperoleh dari dokumentasi pelaksanaan kegiatan pembuatan gerabah dalam implementasi P5 meningkatkan kreativitas dan gotong royong siswa di SMP Negeri 6 Kota Serang. Dengan demikian, penelitian ini akan memberikan gambaran mendalam mengenai implemenasi P5 dalam meningkatkan kreativitas dan gotong royong melalui pembuatan gerabah di SMP Negeri 6 Kota Serang.</w:t>
      </w:r>
    </w:p>
    <w:p w14:paraId="4FB78FFD" w14:textId="77777777" w:rsidR="00BB77EA" w:rsidRDefault="00BB77EA" w:rsidP="001B1373">
      <w:pPr>
        <w:spacing w:after="0" w:line="360" w:lineRule="auto"/>
        <w:rPr>
          <w:rFonts w:ascii="Times New Roman" w:eastAsia="Times New Roman" w:hAnsi="Times New Roman" w:cs="Times New Roman"/>
          <w:b/>
          <w:sz w:val="24"/>
          <w:szCs w:val="24"/>
        </w:rPr>
      </w:pPr>
    </w:p>
    <w:p w14:paraId="501BADAF" w14:textId="2D1DBDDC" w:rsidR="00BB77EA" w:rsidRPr="001B1373" w:rsidRDefault="001B1373" w:rsidP="001B1373">
      <w:pPr>
        <w:pStyle w:val="ListParagraph"/>
        <w:numPr>
          <w:ilvl w:val="0"/>
          <w:numId w:val="5"/>
        </w:numPr>
        <w:spacing w:after="0" w:line="360" w:lineRule="auto"/>
        <w:ind w:left="360"/>
        <w:rPr>
          <w:rFonts w:ascii="Times New Roman" w:eastAsia="Times New Roman" w:hAnsi="Times New Roman" w:cs="Times New Roman"/>
          <w:b/>
          <w:sz w:val="24"/>
          <w:szCs w:val="24"/>
        </w:rPr>
      </w:pPr>
      <w:r w:rsidRPr="001B1373">
        <w:rPr>
          <w:rFonts w:ascii="Times New Roman" w:eastAsia="Times New Roman" w:hAnsi="Times New Roman" w:cs="Times New Roman"/>
          <w:b/>
          <w:sz w:val="24"/>
          <w:szCs w:val="24"/>
        </w:rPr>
        <w:t>HASIL DAN PEMBAHASAN</w:t>
      </w:r>
    </w:p>
    <w:p w14:paraId="5CFC6E80" w14:textId="77777777" w:rsidR="004C71D1" w:rsidRDefault="004C71D1" w:rsidP="001B1373">
      <w:pPr>
        <w:spacing w:after="0" w:line="360" w:lineRule="auto"/>
        <w:ind w:firstLine="720"/>
        <w:jc w:val="both"/>
        <w:rPr>
          <w:rFonts w:ascii="Times New Roman" w:eastAsia="Times New Roman" w:hAnsi="Times New Roman" w:cs="Times New Roman"/>
          <w:sz w:val="24"/>
          <w:szCs w:val="24"/>
        </w:rPr>
      </w:pPr>
      <w:r w:rsidRPr="004C71D1">
        <w:rPr>
          <w:rFonts w:ascii="Times New Roman" w:eastAsia="Times New Roman" w:hAnsi="Times New Roman" w:cs="Times New Roman"/>
          <w:sz w:val="24"/>
          <w:szCs w:val="24"/>
        </w:rPr>
        <w:t>Tujuan dari Program Projek Penguatan Profil Pelajar Pancasila (P5) adalah untuk membangun karakter peserta didik sesuai dengan nilai-nilai Pancasila melalui kegiatan berbasis proyek yang melibatkan peserta didik bekerja sama dan interaktif. Di SMP Negeri 6 Kota Serang, P5 diterapkan melalui kegiatan pembuatan gerabah. Tujuan dari kegiatan ini adalah untuk meningkatkan kreativitas dan kolaborasi peserta didik. Metode deskriptif kualitatif digunakan dalam penelitian ini untuk mendapatkan pemahaman yang lebih mendalam tentang bagaimana kegiatan ini mempengaruhi kedua aspek tersebut dengan melibatkan semua peserta didik di SMP Negeri 6 Kota Serang.</w:t>
      </w:r>
    </w:p>
    <w:p w14:paraId="3C14A92E" w14:textId="77777777" w:rsidR="004C71D1" w:rsidRDefault="004C71D1" w:rsidP="001B1373">
      <w:pPr>
        <w:spacing w:after="0" w:line="360" w:lineRule="auto"/>
        <w:ind w:firstLine="720"/>
        <w:jc w:val="both"/>
        <w:rPr>
          <w:rFonts w:ascii="Times New Roman" w:eastAsia="Times New Roman" w:hAnsi="Times New Roman" w:cs="Times New Roman"/>
          <w:sz w:val="24"/>
          <w:szCs w:val="24"/>
        </w:rPr>
      </w:pPr>
      <w:r w:rsidRPr="004C71D1">
        <w:rPr>
          <w:rFonts w:ascii="Times New Roman" w:eastAsia="Times New Roman" w:hAnsi="Times New Roman" w:cs="Times New Roman"/>
          <w:sz w:val="24"/>
          <w:szCs w:val="24"/>
        </w:rPr>
        <w:t xml:space="preserve">Dalam pendidikan, kreativitas adalah kemampuan peserta didik dalam menemukan solusi untuk menyelesaikan masalah dengan cara yang berbeda, membuat konsep baru, dan berinovasi. Peserta didik terlibat dalam berbagai fase pembuatan gerabah, mulai dari tahap desain hingga tahap penyelesaian akhir, yang memungkinkan mereka menyampaikan ide kreatif mereka. Setiap peserta didik diberi kebebasan untuk memilih bentuk, motif, dan warna gerabah apa pun yang mereka inginkan. Kebebasan ini sangat penting karena "kreativitas </w:t>
      </w:r>
      <w:r w:rsidRPr="004C71D1">
        <w:rPr>
          <w:rFonts w:ascii="Times New Roman" w:eastAsia="Times New Roman" w:hAnsi="Times New Roman" w:cs="Times New Roman"/>
          <w:sz w:val="24"/>
          <w:szCs w:val="24"/>
        </w:rPr>
        <w:lastRenderedPageBreak/>
        <w:t>peserta didik meningkat saat mereka memiliki kesempatan untuk memilih dan mengembangkan i</w:t>
      </w:r>
      <w:r>
        <w:rPr>
          <w:rFonts w:ascii="Times New Roman" w:eastAsia="Times New Roman" w:hAnsi="Times New Roman" w:cs="Times New Roman"/>
          <w:sz w:val="24"/>
          <w:szCs w:val="24"/>
        </w:rPr>
        <w:t>de secara mandiri" Dedi (2021).</w:t>
      </w:r>
    </w:p>
    <w:p w14:paraId="4FE99B4A" w14:textId="77777777" w:rsidR="004C71D1" w:rsidRDefault="004C71D1" w:rsidP="001B1373">
      <w:pPr>
        <w:spacing w:after="0" w:line="360" w:lineRule="auto"/>
        <w:ind w:firstLine="720"/>
        <w:jc w:val="both"/>
        <w:rPr>
          <w:rFonts w:ascii="Times New Roman" w:eastAsia="Times New Roman" w:hAnsi="Times New Roman" w:cs="Times New Roman"/>
          <w:sz w:val="24"/>
          <w:szCs w:val="24"/>
        </w:rPr>
      </w:pPr>
      <w:r w:rsidRPr="004C71D1">
        <w:rPr>
          <w:rFonts w:ascii="Times New Roman" w:eastAsia="Times New Roman" w:hAnsi="Times New Roman" w:cs="Times New Roman"/>
          <w:sz w:val="24"/>
          <w:szCs w:val="24"/>
        </w:rPr>
        <w:t>Peserta didik menggambar konsep dasar gerabah dan memilih motif untuk digunakan pada tahap desain. Ini memungkinkan mereka untuk meningkatkan keterampilan berpikir divergen, yang merupakan keterampilan kognitif yang sangat penting untuk perkembangan kreatif. Selain itu, tahap ini membantu mereka menemukan masalah desain. Sebagai bagian dari proses pembelajaran kreatif, "tahap perancangan memberi kesempatan bagi peserta didik untuk mengembangkan keterampilan imajinatif serta kemampuan dalam menyelesaikan masalah desain," menurut Sar</w:t>
      </w:r>
      <w:r>
        <w:rPr>
          <w:rFonts w:ascii="Times New Roman" w:eastAsia="Times New Roman" w:hAnsi="Times New Roman" w:cs="Times New Roman"/>
          <w:sz w:val="24"/>
          <w:szCs w:val="24"/>
        </w:rPr>
        <w:t>i (2022).</w:t>
      </w:r>
    </w:p>
    <w:p w14:paraId="381E99A9" w14:textId="77777777" w:rsidR="004C71D1" w:rsidRDefault="004C71D1" w:rsidP="001B1373">
      <w:pPr>
        <w:spacing w:after="0" w:line="360" w:lineRule="auto"/>
        <w:ind w:firstLine="720"/>
        <w:jc w:val="both"/>
        <w:rPr>
          <w:rFonts w:ascii="Times New Roman" w:eastAsia="Times New Roman" w:hAnsi="Times New Roman" w:cs="Times New Roman"/>
          <w:sz w:val="24"/>
          <w:szCs w:val="24"/>
        </w:rPr>
      </w:pPr>
      <w:r w:rsidRPr="004C71D1">
        <w:rPr>
          <w:rFonts w:ascii="Times New Roman" w:eastAsia="Times New Roman" w:hAnsi="Times New Roman" w:cs="Times New Roman"/>
          <w:sz w:val="24"/>
          <w:szCs w:val="24"/>
        </w:rPr>
        <w:t>Pada bagian pembentukan dan pengecatan, peserta didik juga membentuk gerabah dan mewarnainya sesuai keinginan mereka. Dalam kegiatan ini, koordinasi motorik yang baik dan kreativitas diperlukan, terutama dalam hal mencetak atau menghaluskan tanah liat. “Kegiatan seni seperti pembuatan gerabah efektif untuk mengasah keterampilan motorik dan pemikiran kreatif peserta didik, karena mereka belajar mengekspresikan gagasan dalam bentuk yang konkret,” kata Hamzah (2023). Perkembangan kreativitas peserta didik ditingkatkan melalui proses kreatif ini, yang memberi mereka kepercayaan diri untuk mengeksplora</w:t>
      </w:r>
      <w:r>
        <w:rPr>
          <w:rFonts w:ascii="Times New Roman" w:eastAsia="Times New Roman" w:hAnsi="Times New Roman" w:cs="Times New Roman"/>
          <w:sz w:val="24"/>
          <w:szCs w:val="24"/>
        </w:rPr>
        <w:t>si dan menyelesaikan tantangan.</w:t>
      </w:r>
      <w:r>
        <w:rPr>
          <w:rFonts w:ascii="Times New Roman" w:eastAsia="Times New Roman" w:hAnsi="Times New Roman" w:cs="Times New Roman"/>
          <w:sz w:val="24"/>
          <w:szCs w:val="24"/>
          <w:lang w:val="en-US"/>
        </w:rPr>
        <w:t xml:space="preserve"> </w:t>
      </w:r>
      <w:r w:rsidRPr="004C71D1">
        <w:rPr>
          <w:rFonts w:ascii="Times New Roman" w:eastAsia="Times New Roman" w:hAnsi="Times New Roman" w:cs="Times New Roman"/>
          <w:sz w:val="24"/>
          <w:szCs w:val="24"/>
        </w:rPr>
        <w:t xml:space="preserve">Kemudian, peserta didik dibagi ke dalam kelompok kecil dan diminta untuk bekerja sama satu sama lain selama proses persiapan bahan, pembuatan, dan penyelesaian gerabah. Rasa saling ketergantungan muncul ketika setiap anggota kelompok diberi tanggung jawab tertentu. Yanti (2022) menekankan pentingnya kegiatan berbasis kelompok dalam meningkatkan gotong royong, dengan menyatakan bahwa “kegiatan berbasis kelompok yang memiliki tujuan jelas dapat memperkuat kebersamaan dan kolaborasi antar peserta didik.” Pada tahap persiapan bahan, misalnya, peserta didik bekerja sama untuk menyiapkan tanah liat dan alat yang dibutuhkan. Proses ini mengharuskan mereka untuk saling berkomunikasi, berbagi peran, dan membantu satu sama lain. Banyak peserta didik membantu satu sama lain untuk mempercepat proses, terutama ketika anggota kelompok menghadapi masalah teknis. "Dalam pendidikan karakter, gotong royong mengajarkan keterampilan sosial pada peserta didik dan membantu mereka untuk menghargai kontribusi </w:t>
      </w:r>
      <w:r>
        <w:rPr>
          <w:rFonts w:ascii="Times New Roman" w:eastAsia="Times New Roman" w:hAnsi="Times New Roman" w:cs="Times New Roman"/>
          <w:sz w:val="24"/>
          <w:szCs w:val="24"/>
        </w:rPr>
        <w:t>satu sama lain," Amalia (2023).</w:t>
      </w:r>
    </w:p>
    <w:p w14:paraId="074AE224" w14:textId="77777777" w:rsidR="004C71D1" w:rsidRDefault="004C71D1" w:rsidP="001B1373">
      <w:pPr>
        <w:spacing w:after="0" w:line="360" w:lineRule="auto"/>
        <w:ind w:firstLine="720"/>
        <w:jc w:val="both"/>
        <w:rPr>
          <w:rFonts w:ascii="Times New Roman" w:eastAsia="Times New Roman" w:hAnsi="Times New Roman" w:cs="Times New Roman"/>
          <w:sz w:val="24"/>
          <w:szCs w:val="24"/>
        </w:rPr>
      </w:pPr>
      <w:r w:rsidRPr="004C71D1">
        <w:rPr>
          <w:rFonts w:ascii="Times New Roman" w:eastAsia="Times New Roman" w:hAnsi="Times New Roman" w:cs="Times New Roman"/>
          <w:sz w:val="24"/>
          <w:szCs w:val="24"/>
        </w:rPr>
        <w:t xml:space="preserve">Selain itu, pembagian tugas yang jelas mengajarkan tanggung jawab individu dalam sebuah kelompok. Setiap peserta didik percaya bahwa mereka berperan penting dan berkontribusi pada keberhasilan proyek mereka. Rasa kepemilikan dan komitmen untuk mencapai hasil terbaik dihasilkan. Kegiatan kerja sama seperti ini “membantu peserta didik membangun keterampilan kepemimpinan dan empati, karena mereka belajar untuk mendukung </w:t>
      </w:r>
      <w:r w:rsidRPr="004C71D1">
        <w:rPr>
          <w:rFonts w:ascii="Times New Roman" w:eastAsia="Times New Roman" w:hAnsi="Times New Roman" w:cs="Times New Roman"/>
          <w:sz w:val="24"/>
          <w:szCs w:val="24"/>
        </w:rPr>
        <w:lastRenderedPageBreak/>
        <w:t xml:space="preserve">anggota lain yang membutuhkan bantuan,” kata Rahayu (2023). Oleh karena itu, kegiatan pembuatan gerabah ini membantu peserta didik belajar </w:t>
      </w:r>
      <w:r>
        <w:rPr>
          <w:rFonts w:ascii="Times New Roman" w:eastAsia="Times New Roman" w:hAnsi="Times New Roman" w:cs="Times New Roman"/>
          <w:sz w:val="24"/>
          <w:szCs w:val="24"/>
        </w:rPr>
        <w:t>bekerja sama dan berkolaborasi.</w:t>
      </w:r>
      <w:r>
        <w:rPr>
          <w:rFonts w:ascii="Times New Roman" w:eastAsia="Times New Roman" w:hAnsi="Times New Roman" w:cs="Times New Roman"/>
          <w:sz w:val="24"/>
          <w:szCs w:val="24"/>
          <w:lang w:val="en-US"/>
        </w:rPr>
        <w:t xml:space="preserve"> </w:t>
      </w:r>
      <w:r w:rsidRPr="004C71D1">
        <w:rPr>
          <w:rFonts w:ascii="Times New Roman" w:eastAsia="Times New Roman" w:hAnsi="Times New Roman" w:cs="Times New Roman"/>
          <w:sz w:val="24"/>
          <w:szCs w:val="24"/>
        </w:rPr>
        <w:t>Di SMP Negeri 6 Kota Serang, penerapan P5 melalui kegiatan pembuatan gerabah menunjukkan potensi besar untuk membentuk karakter positif peserta didik. Peserta didik tidak hanya memperoleh keterampilan praktis dalam seni dan kerajinan melalui kegiatan ini, tetapi juga belajar nilai-nilai Pancasila seperti kreativitas dan gotong royong. Menurut Nugraha (2022), "pendekatan pendidikan berbasis proyek seni dapat membentuk karakter peserta didik dalam aspek kebersamaan, tanggung jawab, dan inisiatif pribadi." Ini merupakan dasar penting untuk pembentukan karakter p</w:t>
      </w:r>
      <w:r>
        <w:rPr>
          <w:rFonts w:ascii="Times New Roman" w:eastAsia="Times New Roman" w:hAnsi="Times New Roman" w:cs="Times New Roman"/>
          <w:sz w:val="24"/>
          <w:szCs w:val="24"/>
        </w:rPr>
        <w:t>eserta didik di masa mendatang.</w:t>
      </w:r>
    </w:p>
    <w:p w14:paraId="3890776B" w14:textId="5ED226DD" w:rsidR="004C71D1" w:rsidRPr="004C71D1" w:rsidRDefault="004C71D1" w:rsidP="001B1373">
      <w:pPr>
        <w:spacing w:after="0" w:line="360" w:lineRule="auto"/>
        <w:ind w:firstLine="720"/>
        <w:jc w:val="both"/>
        <w:rPr>
          <w:rFonts w:ascii="Times New Roman" w:eastAsia="Times New Roman" w:hAnsi="Times New Roman" w:cs="Times New Roman"/>
          <w:sz w:val="24"/>
          <w:szCs w:val="24"/>
        </w:rPr>
      </w:pPr>
      <w:r w:rsidRPr="004C71D1">
        <w:rPr>
          <w:rFonts w:ascii="Times New Roman" w:eastAsia="Times New Roman" w:hAnsi="Times New Roman" w:cs="Times New Roman"/>
          <w:sz w:val="24"/>
          <w:szCs w:val="24"/>
        </w:rPr>
        <w:t>Kemudian, aktivitas ini bukan hanya sebuah proyek seni; itu adalah proses pembelajaran yang mendalam juga. Peserta didik belajar mengelola diri, menghargai proses, dan berkontribusi dalam tim melalui kegiatan pembuatan gerabah. Menurut Hakim (2023) bahwa "pendekatan P5 berbasis proyek dapat menjadi strategi efektif untuk menanamkan keterampilan sosial dan karakter positif dalam diri peserta didik secara mendalam", kegiatan P5 di SMP Negeri 6 Kota Serang berhasil mencapai tujuan kurikulum merdeka untuk menciptakan Profil Pelajar Pancasila yang kreatif, bekerja sama, dan berbudi pekerti. Selama proses ini, peserta didik memiliki kesempatan untuk menyampaikan gagasan kreatif mereka dan bekerja sama dengan teman-teman mereka untuk menyelesaikan proyek yang menantang. Dengan ini, sekolah-sekolah lain dapat mempertimbangkan kegiatan serupa untuk meningkatkan karakter peserta didik. Hasil penelitian ini juga menekankan betapa pentingnya menggunakan metodologi berbasis proyek seni untuk membangun profil peserta didik Pancasila di era pendidikan karakter.</w:t>
      </w:r>
    </w:p>
    <w:p w14:paraId="1FBAB1E9" w14:textId="77777777" w:rsidR="00BB77EA" w:rsidRDefault="00BB77EA" w:rsidP="001B1373">
      <w:pPr>
        <w:spacing w:after="0" w:line="360" w:lineRule="auto"/>
        <w:rPr>
          <w:rFonts w:ascii="Times New Roman" w:eastAsia="Times New Roman" w:hAnsi="Times New Roman" w:cs="Times New Roman"/>
          <w:sz w:val="24"/>
          <w:szCs w:val="24"/>
        </w:rPr>
      </w:pPr>
    </w:p>
    <w:p w14:paraId="5847F66F" w14:textId="434E66CA" w:rsidR="00BB77EA" w:rsidRPr="001B1373" w:rsidRDefault="00390012" w:rsidP="001B1373">
      <w:pPr>
        <w:pStyle w:val="ListParagraph"/>
        <w:numPr>
          <w:ilvl w:val="0"/>
          <w:numId w:val="5"/>
        </w:numPr>
        <w:spacing w:after="0" w:line="360" w:lineRule="auto"/>
        <w:ind w:left="360"/>
        <w:rPr>
          <w:rFonts w:ascii="Times New Roman" w:eastAsia="Times New Roman" w:hAnsi="Times New Roman" w:cs="Times New Roman"/>
          <w:b/>
          <w:sz w:val="24"/>
          <w:szCs w:val="24"/>
        </w:rPr>
      </w:pPr>
      <w:r w:rsidRPr="001B1373">
        <w:rPr>
          <w:rFonts w:ascii="Times New Roman" w:eastAsia="Times New Roman" w:hAnsi="Times New Roman" w:cs="Times New Roman"/>
          <w:b/>
          <w:sz w:val="24"/>
          <w:szCs w:val="24"/>
        </w:rPr>
        <w:t>KESIMPULAN DAN SARAN</w:t>
      </w:r>
    </w:p>
    <w:p w14:paraId="66E3C4B9" w14:textId="2B8D78C4" w:rsidR="00BB77EA" w:rsidRDefault="004C71D1" w:rsidP="001B1373">
      <w:pPr>
        <w:spacing w:after="0" w:line="360" w:lineRule="auto"/>
        <w:ind w:firstLine="720"/>
        <w:jc w:val="both"/>
        <w:rPr>
          <w:rFonts w:ascii="Times New Roman" w:eastAsia="Times New Roman" w:hAnsi="Times New Roman" w:cs="Times New Roman"/>
          <w:sz w:val="24"/>
          <w:szCs w:val="24"/>
        </w:rPr>
      </w:pPr>
      <w:r w:rsidRPr="004C71D1">
        <w:rPr>
          <w:rFonts w:ascii="Times New Roman" w:eastAsia="Times New Roman" w:hAnsi="Times New Roman" w:cs="Times New Roman"/>
          <w:sz w:val="24"/>
          <w:szCs w:val="24"/>
        </w:rPr>
        <w:t>Program P5 di SMP Negeri 6 Kota Serang, melalui kegiatan pembuatan gerabah, bertujuan membangun karakter peserta didik sesuai nilai Pancasila, seperti kreativitas, gotong royong, dan tanggung jawab. Melalui desain, pembuatan, dan pengecatan gerabah, peserta didik mengembangkan keterampilan kreatif dan motorik, serta belajar bekerja sama dalam kelompok. Metode berbasis proyek seni ini efektif membentuk Profil Pelajar Pancasila, meningkatkan keterampilan sosial, kepemimpinan, dan empati. Penelitian ini menunjukkan pentingnya pendekatan ini untuk menciptakan karakter positif dalam pendidikan, yang dapat dijadikan contoh untuk sekolah-sekolah lain dalam mencapai tujuan kurikulum merdeka.</w:t>
      </w:r>
      <w:r w:rsidR="00390012">
        <w:rPr>
          <w:rFonts w:ascii="Times New Roman" w:eastAsia="Times New Roman" w:hAnsi="Times New Roman" w:cs="Times New Roman"/>
          <w:sz w:val="24"/>
          <w:szCs w:val="24"/>
        </w:rPr>
        <w:t>.</w:t>
      </w:r>
    </w:p>
    <w:p w14:paraId="4AFEDBBA" w14:textId="77777777" w:rsidR="00BB77EA" w:rsidRDefault="00BB77EA" w:rsidP="001B1373">
      <w:pPr>
        <w:spacing w:after="0" w:line="360" w:lineRule="auto"/>
        <w:rPr>
          <w:rFonts w:ascii="Times New Roman" w:eastAsia="Times New Roman" w:hAnsi="Times New Roman" w:cs="Times New Roman"/>
          <w:b/>
          <w:sz w:val="24"/>
          <w:szCs w:val="24"/>
        </w:rPr>
      </w:pPr>
    </w:p>
    <w:p w14:paraId="2E404557" w14:textId="77777777" w:rsidR="00BB77EA" w:rsidRDefault="00390012" w:rsidP="001B1373">
      <w:pPr>
        <w:spacing w:before="240" w:after="0" w:line="240" w:lineRule="auto"/>
        <w:ind w:left="720" w:hanging="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DAFTAR REFERENSI</w:t>
      </w:r>
    </w:p>
    <w:p w14:paraId="3F6120A3" w14:textId="77777777" w:rsidR="001B1373" w:rsidRPr="001B1373" w:rsidRDefault="001B1373" w:rsidP="001B1373">
      <w:pPr>
        <w:widowControl w:val="0"/>
        <w:spacing w:before="240" w:after="0" w:line="240" w:lineRule="auto"/>
        <w:ind w:left="720" w:hanging="720"/>
        <w:jc w:val="both"/>
        <w:rPr>
          <w:rFonts w:ascii="Times New Roman" w:eastAsia="Times New Roman" w:hAnsi="Times New Roman" w:cs="Times New Roman"/>
          <w:sz w:val="24"/>
          <w:szCs w:val="24"/>
        </w:rPr>
      </w:pPr>
      <w:r w:rsidRPr="001B1373">
        <w:rPr>
          <w:rFonts w:ascii="Times New Roman" w:eastAsia="Times New Roman" w:hAnsi="Times New Roman" w:cs="Times New Roman"/>
          <w:sz w:val="24"/>
          <w:szCs w:val="24"/>
        </w:rPr>
        <w:t>Amalia, L. (2023). Pembelajaran kolaboratif dalam pendidikan karakter di sekolah menengah. Pustaka Ilmu.</w:t>
      </w:r>
    </w:p>
    <w:p w14:paraId="0C2DEAE1" w14:textId="77777777" w:rsidR="001B1373" w:rsidRPr="001B1373" w:rsidRDefault="001B1373" w:rsidP="001B1373">
      <w:pPr>
        <w:widowControl w:val="0"/>
        <w:spacing w:before="240" w:after="0" w:line="240" w:lineRule="auto"/>
        <w:ind w:left="720" w:hanging="720"/>
        <w:jc w:val="both"/>
        <w:rPr>
          <w:rFonts w:ascii="Times New Roman" w:eastAsia="Times New Roman" w:hAnsi="Times New Roman" w:cs="Times New Roman"/>
          <w:sz w:val="24"/>
          <w:szCs w:val="24"/>
        </w:rPr>
      </w:pPr>
      <w:r w:rsidRPr="001B1373">
        <w:rPr>
          <w:rFonts w:ascii="Times New Roman" w:eastAsia="Times New Roman" w:hAnsi="Times New Roman" w:cs="Times New Roman"/>
          <w:sz w:val="24"/>
          <w:szCs w:val="24"/>
        </w:rPr>
        <w:t>Arifin, S., et al. (2022). Pembelajaran berbasis proyek dalam kurikulum merdeka. Jurnal Pendidikan Karakter, 13(1), 45-59.</w:t>
      </w:r>
    </w:p>
    <w:p w14:paraId="58986F29" w14:textId="77777777" w:rsidR="001B1373" w:rsidRPr="001B1373" w:rsidRDefault="001B1373" w:rsidP="001B1373">
      <w:pPr>
        <w:widowControl w:val="0"/>
        <w:spacing w:before="240" w:after="0" w:line="240" w:lineRule="auto"/>
        <w:ind w:left="720" w:hanging="720"/>
        <w:jc w:val="both"/>
        <w:rPr>
          <w:rFonts w:ascii="Times New Roman" w:eastAsia="Times New Roman" w:hAnsi="Times New Roman" w:cs="Times New Roman"/>
          <w:sz w:val="24"/>
          <w:szCs w:val="24"/>
        </w:rPr>
      </w:pPr>
      <w:r w:rsidRPr="001B1373">
        <w:rPr>
          <w:rFonts w:ascii="Times New Roman" w:eastAsia="Times New Roman" w:hAnsi="Times New Roman" w:cs="Times New Roman"/>
          <w:sz w:val="24"/>
          <w:szCs w:val="24"/>
        </w:rPr>
        <w:t>Bell, S. (2010). Project-based learning for the 21st century: Skills for the future. The Clearing House: A Journal of Educational Strategies, Issues and Ideas, 83(2), 39-43.</w:t>
      </w:r>
    </w:p>
    <w:p w14:paraId="6AED654A" w14:textId="77777777" w:rsidR="001B1373" w:rsidRPr="001B1373" w:rsidRDefault="001B1373" w:rsidP="001B1373">
      <w:pPr>
        <w:widowControl w:val="0"/>
        <w:spacing w:before="240" w:after="0" w:line="240" w:lineRule="auto"/>
        <w:ind w:left="720" w:hanging="720"/>
        <w:jc w:val="both"/>
        <w:rPr>
          <w:rFonts w:ascii="Times New Roman" w:eastAsia="Times New Roman" w:hAnsi="Times New Roman" w:cs="Times New Roman"/>
          <w:sz w:val="24"/>
          <w:szCs w:val="24"/>
        </w:rPr>
      </w:pPr>
      <w:r w:rsidRPr="001B1373">
        <w:rPr>
          <w:rFonts w:ascii="Times New Roman" w:eastAsia="Times New Roman" w:hAnsi="Times New Roman" w:cs="Times New Roman"/>
          <w:sz w:val="24"/>
          <w:szCs w:val="24"/>
        </w:rPr>
        <w:t>Dedi, R. (2021). Pengembangan kreativitas siswa dalam kegiatan seni di sekolah. Media Nusantara.</w:t>
      </w:r>
    </w:p>
    <w:p w14:paraId="3053A937" w14:textId="77777777" w:rsidR="001B1373" w:rsidRPr="001B1373" w:rsidRDefault="001B1373" w:rsidP="001B1373">
      <w:pPr>
        <w:widowControl w:val="0"/>
        <w:spacing w:before="240" w:after="0" w:line="240" w:lineRule="auto"/>
        <w:ind w:left="720" w:hanging="720"/>
        <w:jc w:val="both"/>
        <w:rPr>
          <w:rFonts w:ascii="Times New Roman" w:eastAsia="Times New Roman" w:hAnsi="Times New Roman" w:cs="Times New Roman"/>
          <w:sz w:val="24"/>
          <w:szCs w:val="24"/>
        </w:rPr>
      </w:pPr>
      <w:r w:rsidRPr="001B1373">
        <w:rPr>
          <w:rFonts w:ascii="Times New Roman" w:eastAsia="Times New Roman" w:hAnsi="Times New Roman" w:cs="Times New Roman"/>
          <w:sz w:val="24"/>
          <w:szCs w:val="24"/>
        </w:rPr>
        <w:t>Dewi, K. P. (2019). Kreativitas dan inovasi dalam pembelajaran seni dan budaya. Universitas Negeri Malang Press.</w:t>
      </w:r>
    </w:p>
    <w:p w14:paraId="148F7B06" w14:textId="77777777" w:rsidR="001B1373" w:rsidRPr="001B1373" w:rsidRDefault="001B1373" w:rsidP="001B1373">
      <w:pPr>
        <w:widowControl w:val="0"/>
        <w:spacing w:before="240" w:after="0" w:line="240" w:lineRule="auto"/>
        <w:ind w:left="720" w:hanging="720"/>
        <w:jc w:val="both"/>
        <w:rPr>
          <w:rFonts w:ascii="Times New Roman" w:eastAsia="Times New Roman" w:hAnsi="Times New Roman" w:cs="Times New Roman"/>
          <w:sz w:val="24"/>
          <w:szCs w:val="24"/>
        </w:rPr>
      </w:pPr>
      <w:r w:rsidRPr="001B1373">
        <w:rPr>
          <w:rFonts w:ascii="Times New Roman" w:eastAsia="Times New Roman" w:hAnsi="Times New Roman" w:cs="Times New Roman"/>
          <w:sz w:val="24"/>
          <w:szCs w:val="24"/>
        </w:rPr>
        <w:t>Hakim, A. (2023). Pengaruh P5 terhadap pembentukan karakter pelajar di sekolah dasar dan menengah. Jurnal Pendidikan Karakter, 12(1), 15-29.</w:t>
      </w:r>
    </w:p>
    <w:p w14:paraId="5F6F5910" w14:textId="77777777" w:rsidR="001B1373" w:rsidRPr="001B1373" w:rsidRDefault="001B1373" w:rsidP="001B1373">
      <w:pPr>
        <w:widowControl w:val="0"/>
        <w:spacing w:before="240" w:after="0" w:line="240" w:lineRule="auto"/>
        <w:ind w:left="720" w:hanging="720"/>
        <w:jc w:val="both"/>
        <w:rPr>
          <w:rFonts w:ascii="Times New Roman" w:eastAsia="Times New Roman" w:hAnsi="Times New Roman" w:cs="Times New Roman"/>
          <w:sz w:val="24"/>
          <w:szCs w:val="24"/>
        </w:rPr>
      </w:pPr>
      <w:r w:rsidRPr="001B1373">
        <w:rPr>
          <w:rFonts w:ascii="Times New Roman" w:eastAsia="Times New Roman" w:hAnsi="Times New Roman" w:cs="Times New Roman"/>
          <w:sz w:val="24"/>
          <w:szCs w:val="24"/>
        </w:rPr>
        <w:t>Hamzah, B. (2023). Seni kerajinan sebagai sarana pengembangan motorik dan kreativitas anak. Jurnal Seni dan Pendidikan, 8(2), 34-45.</w:t>
      </w:r>
    </w:p>
    <w:p w14:paraId="4DB8AA61" w14:textId="77777777" w:rsidR="001B1373" w:rsidRPr="001B1373" w:rsidRDefault="001B1373" w:rsidP="001B1373">
      <w:pPr>
        <w:widowControl w:val="0"/>
        <w:spacing w:before="240" w:after="0" w:line="240" w:lineRule="auto"/>
        <w:ind w:left="720" w:hanging="720"/>
        <w:jc w:val="both"/>
        <w:rPr>
          <w:rFonts w:ascii="Times New Roman" w:eastAsia="Times New Roman" w:hAnsi="Times New Roman" w:cs="Times New Roman"/>
          <w:sz w:val="24"/>
          <w:szCs w:val="24"/>
        </w:rPr>
      </w:pPr>
      <w:r w:rsidRPr="001B1373">
        <w:rPr>
          <w:rFonts w:ascii="Times New Roman" w:eastAsia="Times New Roman" w:hAnsi="Times New Roman" w:cs="Times New Roman"/>
          <w:sz w:val="24"/>
          <w:szCs w:val="24"/>
        </w:rPr>
        <w:t>Haryanto, T. (2018). Gotong royong dan kearifan lokal dalam masyarakat Indonesia. Alfabeta.</w:t>
      </w:r>
    </w:p>
    <w:p w14:paraId="406D36D6" w14:textId="77777777" w:rsidR="001B1373" w:rsidRPr="001B1373" w:rsidRDefault="001B1373" w:rsidP="001B1373">
      <w:pPr>
        <w:widowControl w:val="0"/>
        <w:spacing w:before="240" w:after="0" w:line="240" w:lineRule="auto"/>
        <w:ind w:left="720" w:hanging="720"/>
        <w:jc w:val="both"/>
        <w:rPr>
          <w:rFonts w:ascii="Times New Roman" w:eastAsia="Times New Roman" w:hAnsi="Times New Roman" w:cs="Times New Roman"/>
          <w:sz w:val="24"/>
          <w:szCs w:val="24"/>
        </w:rPr>
      </w:pPr>
      <w:r w:rsidRPr="001B1373">
        <w:rPr>
          <w:rFonts w:ascii="Times New Roman" w:eastAsia="Times New Roman" w:hAnsi="Times New Roman" w:cs="Times New Roman"/>
          <w:sz w:val="24"/>
          <w:szCs w:val="24"/>
        </w:rPr>
        <w:t>Hidayat, T. (2020). Keterampilan membuat gerabah sebagai media penguatan karakter kreatif. Jurnal Seni dan Pendidikan, 6(2), 112-119.</w:t>
      </w:r>
    </w:p>
    <w:p w14:paraId="38DD834A" w14:textId="77777777" w:rsidR="001B1373" w:rsidRPr="001B1373" w:rsidRDefault="001B1373" w:rsidP="001B1373">
      <w:pPr>
        <w:widowControl w:val="0"/>
        <w:spacing w:before="240" w:after="0" w:line="240" w:lineRule="auto"/>
        <w:ind w:left="720" w:hanging="720"/>
        <w:jc w:val="both"/>
        <w:rPr>
          <w:rFonts w:ascii="Times New Roman" w:eastAsia="Times New Roman" w:hAnsi="Times New Roman" w:cs="Times New Roman"/>
          <w:sz w:val="24"/>
          <w:szCs w:val="24"/>
        </w:rPr>
      </w:pPr>
      <w:r w:rsidRPr="001B1373">
        <w:rPr>
          <w:rFonts w:ascii="Times New Roman" w:eastAsia="Times New Roman" w:hAnsi="Times New Roman" w:cs="Times New Roman"/>
          <w:sz w:val="24"/>
          <w:szCs w:val="24"/>
        </w:rPr>
        <w:t>Kemendikbud. (2022). Panduan implementasi kurikulum merdeka: Projek penguatan profil pelajar Pancasila (P5). Kementerian Pendidikan, Kebudayaan, Riset, dan Teknologi.</w:t>
      </w:r>
    </w:p>
    <w:p w14:paraId="250275AB" w14:textId="77777777" w:rsidR="001B1373" w:rsidRPr="001B1373" w:rsidRDefault="001B1373" w:rsidP="001B1373">
      <w:pPr>
        <w:widowControl w:val="0"/>
        <w:spacing w:before="240" w:after="0" w:line="240" w:lineRule="auto"/>
        <w:ind w:left="720" w:hanging="720"/>
        <w:jc w:val="both"/>
        <w:rPr>
          <w:rFonts w:ascii="Times New Roman" w:eastAsia="Times New Roman" w:hAnsi="Times New Roman" w:cs="Times New Roman"/>
          <w:sz w:val="24"/>
          <w:szCs w:val="24"/>
        </w:rPr>
      </w:pPr>
      <w:r w:rsidRPr="001B1373">
        <w:rPr>
          <w:rFonts w:ascii="Times New Roman" w:eastAsia="Times New Roman" w:hAnsi="Times New Roman" w:cs="Times New Roman"/>
          <w:sz w:val="24"/>
          <w:szCs w:val="24"/>
        </w:rPr>
        <w:t>Kementerian Pendidikan dan Kebudayaan. (2021). Panduan implementasi proyek penguatan profil pelajar Pancasila. Kemendikbudristek.</w:t>
      </w:r>
    </w:p>
    <w:p w14:paraId="6A68D50B" w14:textId="77777777" w:rsidR="001B1373" w:rsidRPr="001B1373" w:rsidRDefault="001B1373" w:rsidP="001B1373">
      <w:pPr>
        <w:widowControl w:val="0"/>
        <w:spacing w:before="240" w:after="0" w:line="240" w:lineRule="auto"/>
        <w:ind w:left="720" w:hanging="720"/>
        <w:jc w:val="both"/>
        <w:rPr>
          <w:rFonts w:ascii="Times New Roman" w:eastAsia="Times New Roman" w:hAnsi="Times New Roman" w:cs="Times New Roman"/>
          <w:sz w:val="24"/>
          <w:szCs w:val="24"/>
        </w:rPr>
      </w:pPr>
      <w:r w:rsidRPr="001B1373">
        <w:rPr>
          <w:rFonts w:ascii="Times New Roman" w:eastAsia="Times New Roman" w:hAnsi="Times New Roman" w:cs="Times New Roman"/>
          <w:sz w:val="24"/>
          <w:szCs w:val="24"/>
        </w:rPr>
        <w:t>Piaget, J. (1972). The psychology of the child. Basic Books.</w:t>
      </w:r>
    </w:p>
    <w:p w14:paraId="52C2027A" w14:textId="77777777" w:rsidR="001B1373" w:rsidRPr="001B1373" w:rsidRDefault="001B1373" w:rsidP="001B1373">
      <w:pPr>
        <w:widowControl w:val="0"/>
        <w:spacing w:before="240" w:after="0" w:line="240" w:lineRule="auto"/>
        <w:ind w:left="720" w:hanging="720"/>
        <w:jc w:val="both"/>
        <w:rPr>
          <w:rFonts w:ascii="Times New Roman" w:eastAsia="Times New Roman" w:hAnsi="Times New Roman" w:cs="Times New Roman"/>
          <w:sz w:val="24"/>
          <w:szCs w:val="24"/>
        </w:rPr>
      </w:pPr>
      <w:r w:rsidRPr="001B1373">
        <w:rPr>
          <w:rFonts w:ascii="Times New Roman" w:eastAsia="Times New Roman" w:hAnsi="Times New Roman" w:cs="Times New Roman"/>
          <w:sz w:val="24"/>
          <w:szCs w:val="24"/>
        </w:rPr>
        <w:t>Rahayu, N. (2023). Peran kegiatan berbasis proyek dalam meningkatkan gotong royong siswa. Jurnal Pendidikan Sosial, 9(1), 45-59.</w:t>
      </w:r>
    </w:p>
    <w:p w14:paraId="77E5E958" w14:textId="77777777" w:rsidR="001B1373" w:rsidRPr="001B1373" w:rsidRDefault="001B1373" w:rsidP="001B1373">
      <w:pPr>
        <w:widowControl w:val="0"/>
        <w:spacing w:before="240" w:after="0" w:line="240" w:lineRule="auto"/>
        <w:ind w:left="720" w:hanging="720"/>
        <w:jc w:val="both"/>
        <w:rPr>
          <w:rFonts w:ascii="Times New Roman" w:eastAsia="Times New Roman" w:hAnsi="Times New Roman" w:cs="Times New Roman"/>
          <w:sz w:val="24"/>
          <w:szCs w:val="24"/>
        </w:rPr>
      </w:pPr>
      <w:r w:rsidRPr="001B1373">
        <w:rPr>
          <w:rFonts w:ascii="Times New Roman" w:eastAsia="Times New Roman" w:hAnsi="Times New Roman" w:cs="Times New Roman"/>
          <w:sz w:val="24"/>
          <w:szCs w:val="24"/>
        </w:rPr>
        <w:t>Runco, M. A., &amp; Jaeger, G. J. (2012). The standard definition of creativity. Creativity Research Journal, 24(1), 92-96.</w:t>
      </w:r>
    </w:p>
    <w:p w14:paraId="4A35CBCE" w14:textId="77777777" w:rsidR="001B1373" w:rsidRPr="001B1373" w:rsidRDefault="001B1373" w:rsidP="001B1373">
      <w:pPr>
        <w:widowControl w:val="0"/>
        <w:spacing w:before="240" w:after="0" w:line="240" w:lineRule="auto"/>
        <w:ind w:left="720" w:hanging="720"/>
        <w:jc w:val="both"/>
        <w:rPr>
          <w:rFonts w:ascii="Times New Roman" w:eastAsia="Times New Roman" w:hAnsi="Times New Roman" w:cs="Times New Roman"/>
          <w:sz w:val="24"/>
          <w:szCs w:val="24"/>
        </w:rPr>
      </w:pPr>
      <w:r w:rsidRPr="001B1373">
        <w:rPr>
          <w:rFonts w:ascii="Times New Roman" w:eastAsia="Times New Roman" w:hAnsi="Times New Roman" w:cs="Times New Roman"/>
          <w:sz w:val="24"/>
          <w:szCs w:val="24"/>
        </w:rPr>
        <w:t>Santoso, B. (2021). Pendidikan karakter melalui pembelajaran berbasis budaya lokal. Deepublish.</w:t>
      </w:r>
    </w:p>
    <w:p w14:paraId="0CD87AFA" w14:textId="77777777" w:rsidR="001B1373" w:rsidRPr="001B1373" w:rsidRDefault="001B1373" w:rsidP="001B1373">
      <w:pPr>
        <w:widowControl w:val="0"/>
        <w:spacing w:before="240" w:after="0" w:line="240" w:lineRule="auto"/>
        <w:ind w:left="720" w:hanging="720"/>
        <w:jc w:val="both"/>
        <w:rPr>
          <w:rFonts w:ascii="Times New Roman" w:eastAsia="Times New Roman" w:hAnsi="Times New Roman" w:cs="Times New Roman"/>
          <w:sz w:val="24"/>
          <w:szCs w:val="24"/>
        </w:rPr>
      </w:pPr>
      <w:r w:rsidRPr="001B1373">
        <w:rPr>
          <w:rFonts w:ascii="Times New Roman" w:eastAsia="Times New Roman" w:hAnsi="Times New Roman" w:cs="Times New Roman"/>
          <w:sz w:val="24"/>
          <w:szCs w:val="24"/>
        </w:rPr>
        <w:t>Sari, P. (2022). Tahap perancangan dalam kegiatan kreatif siswa sekolah menengah. Jurnal Pendidikan Seni, 6(3), 55-66.</w:t>
      </w:r>
    </w:p>
    <w:p w14:paraId="67F273D4" w14:textId="77777777" w:rsidR="001B1373" w:rsidRDefault="001B1373" w:rsidP="001B1373">
      <w:pPr>
        <w:widowControl w:val="0"/>
        <w:spacing w:before="240" w:after="0" w:line="240" w:lineRule="auto"/>
        <w:ind w:left="720" w:hanging="720"/>
        <w:jc w:val="both"/>
        <w:rPr>
          <w:rFonts w:ascii="Times New Roman" w:eastAsia="Times New Roman" w:hAnsi="Times New Roman" w:cs="Times New Roman"/>
          <w:sz w:val="24"/>
          <w:szCs w:val="24"/>
        </w:rPr>
      </w:pPr>
      <w:r w:rsidRPr="001B1373">
        <w:rPr>
          <w:rFonts w:ascii="Times New Roman" w:eastAsia="Times New Roman" w:hAnsi="Times New Roman" w:cs="Times New Roman"/>
          <w:sz w:val="24"/>
          <w:szCs w:val="24"/>
        </w:rPr>
        <w:t>Subiyakto, A., &amp; Kurniawan, T. (2019). Seni gerabah: Tradisi dan pembelajaran kreatif. Jurnal Kebudayaan Indonesia, 11(3), 78-86.</w:t>
      </w:r>
    </w:p>
    <w:p w14:paraId="6FCF4C0C" w14:textId="77777777" w:rsidR="001B1373" w:rsidRPr="001B1373" w:rsidRDefault="001B1373" w:rsidP="001B1373">
      <w:pPr>
        <w:widowControl w:val="0"/>
        <w:spacing w:before="240" w:after="0" w:line="240" w:lineRule="auto"/>
        <w:ind w:left="720" w:hanging="720"/>
        <w:jc w:val="both"/>
        <w:rPr>
          <w:rFonts w:ascii="Times New Roman" w:eastAsia="Times New Roman" w:hAnsi="Times New Roman" w:cs="Times New Roman"/>
          <w:sz w:val="24"/>
          <w:szCs w:val="24"/>
        </w:rPr>
      </w:pPr>
    </w:p>
    <w:p w14:paraId="5B526FE5" w14:textId="77777777" w:rsidR="001B1373" w:rsidRPr="001B1373" w:rsidRDefault="001B1373" w:rsidP="001B1373">
      <w:pPr>
        <w:widowControl w:val="0"/>
        <w:spacing w:before="240" w:after="0" w:line="240" w:lineRule="auto"/>
        <w:ind w:left="720" w:hanging="720"/>
        <w:jc w:val="both"/>
        <w:rPr>
          <w:rFonts w:ascii="Times New Roman" w:eastAsia="Times New Roman" w:hAnsi="Times New Roman" w:cs="Times New Roman"/>
          <w:sz w:val="24"/>
          <w:szCs w:val="24"/>
        </w:rPr>
      </w:pPr>
      <w:r w:rsidRPr="001B1373">
        <w:rPr>
          <w:rFonts w:ascii="Times New Roman" w:eastAsia="Times New Roman" w:hAnsi="Times New Roman" w:cs="Times New Roman"/>
          <w:sz w:val="24"/>
          <w:szCs w:val="24"/>
        </w:rPr>
        <w:lastRenderedPageBreak/>
        <w:t>Triyanto, T. (2019). Gotong royong sebagai nilai dasar pembelajaran berbasis karakter. Jurnal Pendidikan Indonesia, 8(1), 1-11.</w:t>
      </w:r>
    </w:p>
    <w:p w14:paraId="049B82E8" w14:textId="77777777" w:rsidR="001B1373" w:rsidRPr="001B1373" w:rsidRDefault="001B1373" w:rsidP="001B1373">
      <w:pPr>
        <w:widowControl w:val="0"/>
        <w:spacing w:before="240" w:after="0" w:line="240" w:lineRule="auto"/>
        <w:ind w:left="720" w:hanging="720"/>
        <w:jc w:val="both"/>
        <w:rPr>
          <w:rFonts w:ascii="Times New Roman" w:eastAsia="Times New Roman" w:hAnsi="Times New Roman" w:cs="Times New Roman"/>
          <w:sz w:val="24"/>
          <w:szCs w:val="24"/>
        </w:rPr>
      </w:pPr>
      <w:r w:rsidRPr="001B1373">
        <w:rPr>
          <w:rFonts w:ascii="Times New Roman" w:eastAsia="Times New Roman" w:hAnsi="Times New Roman" w:cs="Times New Roman"/>
          <w:sz w:val="24"/>
          <w:szCs w:val="24"/>
        </w:rPr>
        <w:t>Utami, R. W. (2020). Proyek kolaboratif dan penguatan karakter siswa. PT Gramedia.</w:t>
      </w:r>
    </w:p>
    <w:p w14:paraId="5CF9A22C" w14:textId="77777777" w:rsidR="001B1373" w:rsidRPr="004C71D1" w:rsidRDefault="001B1373" w:rsidP="001B1373">
      <w:pPr>
        <w:widowControl w:val="0"/>
        <w:spacing w:before="240" w:after="0" w:line="240" w:lineRule="auto"/>
        <w:ind w:left="720" w:hanging="720"/>
        <w:jc w:val="both"/>
        <w:rPr>
          <w:rFonts w:ascii="Times New Roman" w:eastAsia="Times New Roman" w:hAnsi="Times New Roman" w:cs="Times New Roman"/>
          <w:sz w:val="24"/>
          <w:szCs w:val="24"/>
        </w:rPr>
      </w:pPr>
      <w:r w:rsidRPr="001B1373">
        <w:rPr>
          <w:rFonts w:ascii="Times New Roman" w:eastAsia="Times New Roman" w:hAnsi="Times New Roman" w:cs="Times New Roman"/>
          <w:sz w:val="24"/>
          <w:szCs w:val="24"/>
        </w:rPr>
        <w:t>Widodo, A., &amp; Kusumawardani, A. (2020). Pengaruh kerja sama tim dalam pembelajaran berbasis proyek. Jurnal Pendidikan Sosial dan Humaniora, 5(4), 98-105.</w:t>
      </w:r>
    </w:p>
    <w:sectPr w:rsidR="001B1373" w:rsidRPr="004C71D1" w:rsidSect="001B1373">
      <w:headerReference w:type="even" r:id="rId9"/>
      <w:headerReference w:type="default" r:id="rId10"/>
      <w:footerReference w:type="even" r:id="rId11"/>
      <w:headerReference w:type="first" r:id="rId12"/>
      <w:footerReference w:type="first" r:id="rId13"/>
      <w:pgSz w:w="11906" w:h="16838" w:code="9"/>
      <w:pgMar w:top="1440" w:right="1440" w:bottom="1440" w:left="1440" w:header="0" w:footer="0" w:gutter="0"/>
      <w:pgNumType w:start="315"/>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EDA172" w14:textId="77777777" w:rsidR="00016922" w:rsidRDefault="00016922">
      <w:pPr>
        <w:spacing w:after="0" w:line="240" w:lineRule="auto"/>
      </w:pPr>
      <w:r>
        <w:separator/>
      </w:r>
    </w:p>
  </w:endnote>
  <w:endnote w:type="continuationSeparator" w:id="0">
    <w:p w14:paraId="5D7C86D4" w14:textId="77777777" w:rsidR="00016922" w:rsidRDefault="000169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Noto Serif">
    <w:charset w:val="00"/>
    <w:family w:val="roman"/>
    <w:pitch w:val="variable"/>
    <w:sig w:usb0="E00002FF" w:usb1="500078FF" w:usb2="00000029" w:usb3="00000000" w:csb0="0000019F" w:csb1="00000000"/>
  </w:font>
  <w:font w:name="Libre Baskerville">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BEE0EF" w14:textId="77777777" w:rsidR="001B1373" w:rsidRPr="001B1373" w:rsidRDefault="001B1373" w:rsidP="001B1373">
    <w:pPr>
      <w:tabs>
        <w:tab w:val="center" w:pos="4513"/>
        <w:tab w:val="right" w:pos="9026"/>
      </w:tabs>
      <w:spacing w:after="0" w:line="240" w:lineRule="auto"/>
      <w:rPr>
        <w:rFonts w:ascii="Tahoma" w:eastAsia="Tahoma" w:hAnsi="Tahoma" w:cs="Tahoma"/>
        <w:kern w:val="2"/>
        <w:sz w:val="20"/>
        <w:lang w:val="en-US" w:eastAsia="ja-JP"/>
      </w:rPr>
    </w:pPr>
    <w:r w:rsidRPr="001B1373">
      <w:rPr>
        <w:rFonts w:eastAsia="Times New Roman" w:cs="Times New Roman"/>
        <w:noProof/>
        <w:lang w:val="en-US"/>
      </w:rPr>
      <mc:AlternateContent>
        <mc:Choice Requires="wps">
          <w:drawing>
            <wp:anchor distT="0" distB="0" distL="114297" distR="114297" simplePos="0" relativeHeight="251663360" behindDoc="0" locked="0" layoutInCell="1" allowOverlap="1" wp14:anchorId="08FAFF35" wp14:editId="201D476F">
              <wp:simplePos x="0" y="0"/>
              <wp:positionH relativeFrom="column">
                <wp:posOffset>291464</wp:posOffset>
              </wp:positionH>
              <wp:positionV relativeFrom="paragraph">
                <wp:posOffset>-69850</wp:posOffset>
              </wp:positionV>
              <wp:extent cx="0" cy="360045"/>
              <wp:effectExtent l="0" t="0" r="19050" b="20955"/>
              <wp:wrapNone/>
              <wp:docPr id="9" name="Konektor Panah Lurus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60045"/>
                      </a:xfrm>
                      <a:prstGeom prst="straightConnector1">
                        <a:avLst/>
                      </a:prstGeom>
                      <a:noFill/>
                      <a:ln w="127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w14:anchorId="112DDAA7" id="_x0000_t32" coordsize="21600,21600" o:spt="32" o:oned="t" path="m,l21600,21600e" filled="f">
              <v:path arrowok="t" fillok="f" o:connecttype="none"/>
              <o:lock v:ext="edit" shapetype="t"/>
            </v:shapetype>
            <v:shape id="Konektor Panah Lurus 3" o:spid="_x0000_s1026" type="#_x0000_t32" style="position:absolute;margin-left:22.95pt;margin-top:-5.5pt;width:0;height:28.35pt;z-index:25166336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6x36QEAAM4DAAAOAAAAZHJzL2Uyb0RvYy54bWysU02P0zAQvSPxHyzfadIuLBA13UPLcqCC&#10;Sgs/YGo7ibX+ksdt2n/P2Ol2WbggRA6W5+vNzPPL8u5kDTuqiNq7ls9nNWfKCS+161v+4/v9mw+c&#10;YQInwXinWn5WyO9Wr18tx9CohR+8kSoyAnHYjKHlQ0qhqSoUg7KAMx+Uo2Dno4VEZuwrGWEkdGuq&#10;RV3fVqOPMkQvFCJ5N1OQrwp+1ymRvnUdqsRMy2m2VM5Yzn0+q9USmj5CGLS4jAH/MIUF7ajpFWoD&#10;Cdgh6j+grBbRo+/STHhb+a7TQpUdaJt5/ds2DwMEVXYhcjBcacL/Byu+HneRadnyj5w5sPREX+ih&#10;HpOPbAcOBrY9xAOym8zUGLChgrXbxbyrOLmHsPXiESlWvQhmA8OUduqizem0LDsV5s9X5tUpMTE5&#10;BXlvbuv67bvcqoLmqS5ETJ+VtyxfWo4pgu6HtPbO0fP6OC/Ew3GLaSp8KshNnb/XxpAfGuPYSBJd&#10;vK9JCAJIbJ2BRFcbaH10fcFBb7TMNbkEY79fm8iOkOVTvstwL9Jyww3gMOWV0CSs6A9OluaDAvnJ&#10;SZbOgSh2RDHP01glOTOKfp18K5kJtPmbTGLIuAvvE9WZ9L2X513MPGSLRFOovAg8q/JXu2Q9/4ar&#10;nwAAAP//AwBQSwMEFAAGAAgAAAAhAO5mG/3bAAAACAEAAA8AAABkcnMvZG93bnJldi54bWxMj0FP&#10;wzAMhe9I/IfIk7htadG6jdJ0AiTOEx0Xbm7jNdWapGqytfx7PC5wsuz39Py9Yj/bXlxpDJ13CtJV&#10;AoJc43XnWgWfx/flDkSI6DT23pGCbwqwL+/vCsy1n9wHXavYCg5xIUcFJsYhlzI0hiyGlR/IsXby&#10;o8XI69hKPeLE4baXj0mykRY7xx8MDvRmqDlXF6tgu9ZfHjevWZ1Nh2Okk6l2h1mph8X88gwi0hz/&#10;zHDDZ3Qoman2F6eD6BWssyd2KlimKXdiw++hvs0tyLKQ/wuUPwAAAP//AwBQSwECLQAUAAYACAAA&#10;ACEAtoM4kv4AAADhAQAAEwAAAAAAAAAAAAAAAAAAAAAAW0NvbnRlbnRfVHlwZXNdLnhtbFBLAQIt&#10;ABQABgAIAAAAIQA4/SH/1gAAAJQBAAALAAAAAAAAAAAAAAAAAC8BAABfcmVscy8ucmVsc1BLAQIt&#10;ABQABgAIAAAAIQBvv6x36QEAAM4DAAAOAAAAAAAAAAAAAAAAAC4CAABkcnMvZTJvRG9jLnhtbFBL&#10;AQItABQABgAIAAAAIQDuZhv92wAAAAgBAAAPAAAAAAAAAAAAAAAAAEMEAABkcnMvZG93bnJldi54&#10;bWxQSwUGAAAAAAQABADzAAAASwUAAAAA&#10;" strokeweight="1pt">
              <o:lock v:ext="edit" shapetype="f"/>
            </v:shape>
          </w:pict>
        </mc:Fallback>
      </mc:AlternateContent>
    </w:r>
    <w:r w:rsidRPr="001B1373">
      <w:rPr>
        <w:rFonts w:ascii="Tahoma" w:eastAsia="Tahoma" w:hAnsi="Tahoma" w:cs="Tahoma"/>
        <w:kern w:val="2"/>
        <w:sz w:val="20"/>
        <w:lang w:val="en-US" w:eastAsia="ja-JP"/>
      </w:rPr>
      <w:fldChar w:fldCharType="begin"/>
    </w:r>
    <w:r w:rsidRPr="001B1373">
      <w:rPr>
        <w:rFonts w:ascii="Tahoma" w:eastAsia="Tahoma" w:hAnsi="Tahoma" w:cs="Tahoma"/>
        <w:kern w:val="2"/>
        <w:sz w:val="20"/>
        <w:lang w:val="en-US" w:eastAsia="ja-JP"/>
      </w:rPr>
      <w:instrText>PAGE</w:instrText>
    </w:r>
    <w:r w:rsidRPr="001B1373">
      <w:rPr>
        <w:rFonts w:ascii="Tahoma" w:eastAsia="Tahoma" w:hAnsi="Tahoma" w:cs="Tahoma"/>
        <w:kern w:val="2"/>
        <w:sz w:val="20"/>
        <w:lang w:val="en-US" w:eastAsia="ja-JP"/>
      </w:rPr>
      <w:fldChar w:fldCharType="separate"/>
    </w:r>
    <w:r w:rsidR="004244E4">
      <w:rPr>
        <w:rFonts w:ascii="Tahoma" w:eastAsia="Tahoma" w:hAnsi="Tahoma" w:cs="Tahoma"/>
        <w:noProof/>
        <w:kern w:val="2"/>
        <w:sz w:val="20"/>
        <w:lang w:val="en-US" w:eastAsia="ja-JP"/>
      </w:rPr>
      <w:t>318</w:t>
    </w:r>
    <w:r w:rsidRPr="001B1373">
      <w:rPr>
        <w:rFonts w:ascii="Tahoma" w:eastAsia="Tahoma" w:hAnsi="Tahoma" w:cs="Tahoma"/>
        <w:kern w:val="2"/>
        <w:sz w:val="20"/>
        <w:lang w:val="en-US" w:eastAsia="ja-JP"/>
      </w:rPr>
      <w:fldChar w:fldCharType="end"/>
    </w:r>
    <w:r w:rsidRPr="001B1373">
      <w:rPr>
        <w:rFonts w:ascii="Tahoma" w:eastAsia="Tahoma" w:hAnsi="Tahoma" w:cs="Tahoma"/>
        <w:kern w:val="2"/>
        <w:sz w:val="20"/>
        <w:lang w:val="en-US" w:eastAsia="ja-JP"/>
      </w:rPr>
      <w:t xml:space="preserve">     </w:t>
    </w:r>
    <w:r w:rsidRPr="001B1373">
      <w:rPr>
        <w:rFonts w:ascii="Tahoma" w:eastAsia="Times New Roman" w:hAnsi="Tahoma" w:cs="Tahoma"/>
        <w:b/>
        <w:bCs/>
        <w:kern w:val="2"/>
        <w:sz w:val="20"/>
        <w:shd w:val="clear" w:color="auto" w:fill="FFFFFF"/>
        <w:lang w:val="en-US" w:eastAsia="ja-JP"/>
      </w:rPr>
      <w:t>CENDEKIA</w:t>
    </w:r>
    <w:r w:rsidRPr="001B1373">
      <w:rPr>
        <w:rFonts w:ascii="Tahoma" w:eastAsia="Tahoma" w:hAnsi="Tahoma" w:cs="Tahoma"/>
        <w:kern w:val="2"/>
        <w:sz w:val="20"/>
        <w:lang w:val="en-US" w:eastAsia="ja-JP"/>
      </w:rPr>
      <w:t xml:space="preserve"> -</w:t>
    </w:r>
    <w:r w:rsidRPr="001B1373">
      <w:rPr>
        <w:rFonts w:ascii="Tahoma" w:eastAsia="Times New Roman" w:hAnsi="Tahoma" w:cs="Tahoma"/>
        <w:kern w:val="2"/>
        <w:sz w:val="20"/>
        <w:lang w:val="en-US" w:eastAsia="ja-JP"/>
      </w:rPr>
      <w:t xml:space="preserve"> VOLUME 4, NOMOR 4, TAHUN 202</w:t>
    </w:r>
    <w:r w:rsidRPr="001B1373">
      <w:rPr>
        <w:rFonts w:eastAsia="Times New Roman" w:cs="Times New Roman"/>
        <w:noProof/>
        <w:lang w:val="en-US"/>
      </w:rPr>
      <mc:AlternateContent>
        <mc:Choice Requires="wps">
          <w:drawing>
            <wp:anchor distT="0" distB="0" distL="114298" distR="114298" simplePos="0" relativeHeight="251664384" behindDoc="0" locked="0" layoutInCell="1" allowOverlap="1" wp14:anchorId="1E4A2320" wp14:editId="1D324623">
              <wp:simplePos x="0" y="0"/>
              <wp:positionH relativeFrom="column">
                <wp:posOffset>355599</wp:posOffset>
              </wp:positionH>
              <wp:positionV relativeFrom="paragraph">
                <wp:posOffset>152400</wp:posOffset>
              </wp:positionV>
              <wp:extent cx="0" cy="12700"/>
              <wp:effectExtent l="0" t="0" r="19050" b="25400"/>
              <wp:wrapNone/>
              <wp:docPr id="8" name="Konektor Panah Lurus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
                      </a:xfrm>
                      <a:prstGeom prst="straightConnector1">
                        <a:avLst/>
                      </a:prstGeom>
                      <a:noFill/>
                      <a:ln w="9525" cap="flat" cmpd="sng">
                        <a:solidFill>
                          <a:sysClr val="windowText" lastClr="000000"/>
                        </a:solidFill>
                        <a:prstDash val="solid"/>
                        <a:miter lim="800000"/>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w:pict>
            <v:shape w14:anchorId="5BC3C088" id="Konektor Panah Lurus 2" o:spid="_x0000_s1026" type="#_x0000_t32" style="position:absolute;margin-left:28pt;margin-top:12pt;width:0;height:1pt;z-index:25166438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Roy+gEAAOkDAAAOAAAAZHJzL2Uyb0RvYy54bWysU8tu2zAQvBfoPxC817INpA/Bcg5200ON&#10;1kDSD9hQlESE5BJc2rL/vkvKcZr2UKCoDgSX+5rZWa1uT86Ko45k0DdyMZtLob3C1vi+kT8e7t59&#10;lIIS+BYset3IsyZ5u377ZjWGWi9xQNvqKLiIp3oMjRxSCnVVkRq0A5ph0J6dHUYHic3YV22Ekas7&#10;Wy3n8/fViLENEZUm4tft5JTrUr/rtErfu450EraRjC2VM5bzMZ/VegV1HyEMRl1gwD+gcGA8N72W&#10;2kICcYjmj1LOqIiEXZopdBV2nVG6cGA2i/lvbO4HCLpw4eFQuI6J/l9Z9e24j8K0jWShPDiW6CsL&#10;9ZQwij14GMTuEA8klnlSY6CaEzZ+HzNXdfL3YYfqidhXvXJmg8IUduqiy+FMVpzK5M/XyetTEmp6&#10;VPy6WH6YF00qqJ/TQqT0RaMT+dJIShFMP6QNes/qYlyUucNxRynDgPo5Iff0eGesLSJbL8ZGfrpZ&#10;3kihgFets5D46gKTJ9+XMoTWtDklJ9OZNjaKI/Du8Mq1OD4wXiksUGIHkyhfngy3fZWaMWyBhim5&#10;uKZVcybxvlvjeODXbKgHDe1n34p0DqyAZwVkRkuOu2n+sfhSSCQw9u9xjMb6iySTClmPR2zP+5jB&#10;Zov3qcC+7H5e2F/tEvXyh65/AgAA//8DAFBLAwQUAAYACAAAACEAvJAXe9sAAAAHAQAADwAAAGRy&#10;cy9kb3ducmV2LnhtbEyPT0/CQBDF7yZ8h82QeDGylQAhtVtiTEw8eJE/96E7tIXubO0upfLpHb3I&#10;afLmTd78XrYaXKN66kLt2cDTJAFFXHhbc2lgu3l7XIIKEdli45kMfFOAVT66yzC1/sKf1K9jqSSE&#10;Q4oGqhjbVOtQVOQwTHxLLN7Bdw6jyK7UtsOLhLtGT5NkoR3WLB8qbOm1ouK0PjsD5ZZ6nrc6HDfX&#10;D5q9P+Bhd/0y5n48vDyDijTE/2P4xRd0yIVp789sg2oMzBdSJRqYzmSK/6f3omWv80zf8uc/AAAA&#10;//8DAFBLAQItABQABgAIAAAAIQC2gziS/gAAAOEBAAATAAAAAAAAAAAAAAAAAAAAAABbQ29udGVu&#10;dF9UeXBlc10ueG1sUEsBAi0AFAAGAAgAAAAhADj9If/WAAAAlAEAAAsAAAAAAAAAAAAAAAAALwEA&#10;AF9yZWxzLy5yZWxzUEsBAi0AFAAGAAgAAAAhAILVGjL6AQAA6QMAAA4AAAAAAAAAAAAAAAAALgIA&#10;AGRycy9lMm9Eb2MueG1sUEsBAi0AFAAGAAgAAAAhALyQF3vbAAAABwEAAA8AAAAAAAAAAAAAAAAA&#10;VAQAAGRycy9kb3ducmV2LnhtbFBLBQYAAAAABAAEAPMAAABcBQAAAAA=&#10;" strokecolor="windowText">
              <v:stroke startarrowwidth="narrow" startarrowlength="short" endarrowwidth="narrow" endarrowlength="short" joinstyle="miter"/>
              <o:lock v:ext="edit" shapetype="f"/>
            </v:shape>
          </w:pict>
        </mc:Fallback>
      </mc:AlternateContent>
    </w:r>
    <w:r w:rsidRPr="001B1373">
      <w:rPr>
        <w:rFonts w:ascii="Tahoma" w:eastAsia="Times New Roman" w:hAnsi="Tahoma" w:cs="Tahoma"/>
        <w:kern w:val="2"/>
        <w:sz w:val="20"/>
        <w:lang w:val="en-US" w:eastAsia="ja-JP"/>
      </w:rPr>
      <w:t>4</w:t>
    </w:r>
  </w:p>
  <w:p w14:paraId="6EC7FB27" w14:textId="77777777" w:rsidR="001B1373" w:rsidRPr="001B1373" w:rsidRDefault="001B1373" w:rsidP="001B1373">
    <w:pPr>
      <w:tabs>
        <w:tab w:val="center" w:pos="4680"/>
        <w:tab w:val="right" w:pos="9360"/>
      </w:tabs>
      <w:rPr>
        <w:rFonts w:eastAsia="Times New Roman" w:cs="Times New Roman"/>
        <w:lang w:val="en-US" w:eastAsia="ja-JP"/>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4C9A26" w14:textId="39F8387E" w:rsidR="001B1373" w:rsidRPr="00EA1294" w:rsidRDefault="001B1373" w:rsidP="001B1373">
    <w:pPr>
      <w:pBdr>
        <w:top w:val="single" w:sz="4" w:space="0" w:color="000000"/>
      </w:pBdr>
      <w:spacing w:after="0" w:line="240" w:lineRule="auto"/>
      <w:rPr>
        <w:rFonts w:asciiTheme="minorHAnsi" w:eastAsia="Arial" w:hAnsiTheme="minorHAnsi" w:cstheme="minorHAnsi"/>
        <w:i/>
        <w:sz w:val="16"/>
        <w:szCs w:val="16"/>
      </w:rPr>
    </w:pPr>
    <w:r>
      <w:rPr>
        <w:rFonts w:asciiTheme="minorHAnsi" w:eastAsia="Arial" w:hAnsiTheme="minorHAnsi" w:cstheme="minorHAnsi"/>
        <w:i/>
        <w:sz w:val="16"/>
        <w:szCs w:val="16"/>
      </w:rPr>
      <w:t xml:space="preserve">Received: </w:t>
    </w:r>
    <w:r>
      <w:rPr>
        <w:rFonts w:asciiTheme="minorHAnsi" w:eastAsia="Arial" w:hAnsiTheme="minorHAnsi" w:cstheme="minorHAnsi"/>
        <w:i/>
        <w:sz w:val="16"/>
        <w:szCs w:val="16"/>
        <w:lang w:val="en-US"/>
      </w:rPr>
      <w:t>Oktober</w:t>
    </w:r>
    <w:r w:rsidRPr="00EA1294">
      <w:rPr>
        <w:rFonts w:asciiTheme="minorHAnsi" w:eastAsia="Arial" w:hAnsiTheme="minorHAnsi" w:cstheme="minorHAnsi"/>
        <w:i/>
        <w:sz w:val="16"/>
        <w:szCs w:val="16"/>
      </w:rPr>
      <w:t xml:space="preserve"> 1</w:t>
    </w:r>
    <w:r>
      <w:rPr>
        <w:rFonts w:asciiTheme="minorHAnsi" w:eastAsia="Arial" w:hAnsiTheme="minorHAnsi" w:cstheme="minorHAnsi"/>
        <w:i/>
        <w:sz w:val="16"/>
        <w:szCs w:val="16"/>
      </w:rPr>
      <w:t>7,2024; Revised: Oktober 31,</w:t>
    </w:r>
    <w:r w:rsidRPr="00EA1294">
      <w:rPr>
        <w:rFonts w:asciiTheme="minorHAnsi" w:eastAsia="Arial" w:hAnsiTheme="minorHAnsi" w:cstheme="minorHAnsi"/>
        <w:i/>
        <w:sz w:val="16"/>
        <w:szCs w:val="16"/>
      </w:rPr>
      <w:t>2024; Accepted:</w:t>
    </w:r>
    <w:r w:rsidRPr="00EA1294">
      <w:rPr>
        <w:rFonts w:asciiTheme="minorHAnsi" w:eastAsia="Arial" w:hAnsiTheme="minorHAnsi" w:cstheme="minorHAnsi"/>
        <w:i/>
        <w:sz w:val="16"/>
        <w:szCs w:val="16"/>
        <w:lang w:val="en-US"/>
      </w:rPr>
      <w:t xml:space="preserve"> </w:t>
    </w:r>
    <w:r w:rsidRPr="00EA1294">
      <w:rPr>
        <w:rFonts w:asciiTheme="minorHAnsi" w:eastAsia="Arial" w:hAnsiTheme="minorHAnsi" w:cstheme="minorHAnsi"/>
        <w:i/>
        <w:sz w:val="16"/>
        <w:szCs w:val="16"/>
      </w:rPr>
      <w:t xml:space="preserve">November </w:t>
    </w:r>
    <w:r>
      <w:rPr>
        <w:rFonts w:asciiTheme="minorHAnsi" w:eastAsia="Arial" w:hAnsiTheme="minorHAnsi" w:cstheme="minorHAnsi"/>
        <w:i/>
        <w:sz w:val="16"/>
        <w:szCs w:val="16"/>
      </w:rPr>
      <w:t>23</w:t>
    </w:r>
    <w:r w:rsidRPr="00EA1294">
      <w:rPr>
        <w:rFonts w:asciiTheme="minorHAnsi" w:eastAsia="Arial" w:hAnsiTheme="minorHAnsi" w:cstheme="minorHAnsi"/>
        <w:i/>
        <w:sz w:val="16"/>
        <w:szCs w:val="16"/>
      </w:rPr>
      <w:t>, 20</w:t>
    </w:r>
    <w:r>
      <w:rPr>
        <w:rFonts w:asciiTheme="minorHAnsi" w:eastAsia="Arial" w:hAnsiTheme="minorHAnsi" w:cstheme="minorHAnsi"/>
        <w:i/>
        <w:sz w:val="16"/>
        <w:szCs w:val="16"/>
      </w:rPr>
      <w:t xml:space="preserve">24; </w:t>
    </w:r>
    <w:r>
      <w:rPr>
        <w:rFonts w:asciiTheme="minorHAnsi" w:eastAsia="Arial" w:hAnsiTheme="minorHAnsi" w:cstheme="minorHAnsi"/>
        <w:i/>
        <w:sz w:val="16"/>
        <w:szCs w:val="16"/>
        <w:lang w:val="en-US"/>
      </w:rPr>
      <w:t xml:space="preserve">Published </w:t>
    </w:r>
    <w:r>
      <w:rPr>
        <w:rFonts w:asciiTheme="minorHAnsi" w:eastAsia="Arial" w:hAnsiTheme="minorHAnsi" w:cstheme="minorHAnsi"/>
        <w:i/>
        <w:sz w:val="16"/>
        <w:szCs w:val="16"/>
      </w:rPr>
      <w:t>: November 25</w:t>
    </w:r>
    <w:r w:rsidRPr="00EA1294">
      <w:rPr>
        <w:rFonts w:asciiTheme="minorHAnsi" w:eastAsia="Arial" w:hAnsiTheme="minorHAnsi" w:cstheme="minorHAnsi"/>
        <w:i/>
        <w:sz w:val="16"/>
        <w:szCs w:val="16"/>
      </w:rPr>
      <w:t>, 2024</w:t>
    </w:r>
  </w:p>
  <w:p w14:paraId="71C24F09" w14:textId="77777777" w:rsidR="001B1373" w:rsidRDefault="001B1373" w:rsidP="001B1373">
    <w:pPr>
      <w:tabs>
        <w:tab w:val="center" w:pos="4513"/>
        <w:tab w:val="right" w:pos="9026"/>
      </w:tabs>
      <w:spacing w:after="0" w:line="240" w:lineRule="auto"/>
      <w:rPr>
        <w:rFonts w:asciiTheme="minorHAnsi" w:eastAsia="Libre Baskerville" w:hAnsiTheme="minorHAnsi" w:cstheme="minorHAnsi"/>
        <w:sz w:val="16"/>
        <w:szCs w:val="16"/>
      </w:rPr>
    </w:pPr>
  </w:p>
  <w:p w14:paraId="465F050E" w14:textId="77777777" w:rsidR="001B1373" w:rsidRDefault="001B1373" w:rsidP="001B1373">
    <w:pPr>
      <w:tabs>
        <w:tab w:val="center" w:pos="4513"/>
        <w:tab w:val="right" w:pos="9026"/>
      </w:tabs>
      <w:spacing w:after="0" w:line="240" w:lineRule="auto"/>
      <w:rPr>
        <w:rFonts w:asciiTheme="minorHAnsi" w:eastAsia="Libre Baskerville" w:hAnsiTheme="minorHAnsi" w:cstheme="minorHAnsi"/>
        <w:sz w:val="16"/>
        <w:szCs w:val="16"/>
      </w:rPr>
    </w:pPr>
  </w:p>
  <w:p w14:paraId="4651BC6F" w14:textId="77777777" w:rsidR="001B1373" w:rsidRPr="00EA1294" w:rsidRDefault="001B1373" w:rsidP="001B1373">
    <w:pPr>
      <w:tabs>
        <w:tab w:val="center" w:pos="4513"/>
        <w:tab w:val="right" w:pos="9026"/>
      </w:tabs>
      <w:spacing w:after="0" w:line="240" w:lineRule="auto"/>
      <w:rPr>
        <w:rFonts w:asciiTheme="minorHAnsi" w:eastAsia="Libre Baskerville" w:hAnsiTheme="minorHAnsi" w:cstheme="minorHAnsi"/>
        <w:sz w:val="16"/>
        <w:szCs w:val="16"/>
      </w:rPr>
    </w:pPr>
  </w:p>
  <w:p w14:paraId="48B6B9B4" w14:textId="77777777" w:rsidR="001B1373" w:rsidRPr="00EA1294" w:rsidRDefault="001B1373" w:rsidP="001B1373">
    <w:pPr>
      <w:tabs>
        <w:tab w:val="center" w:pos="4513"/>
        <w:tab w:val="right" w:pos="9026"/>
      </w:tabs>
      <w:spacing w:after="0" w:line="240" w:lineRule="auto"/>
      <w:rPr>
        <w:rFonts w:asciiTheme="minorHAnsi" w:eastAsia="Libre Baskerville" w:hAnsiTheme="minorHAnsi" w:cstheme="minorHAnsi"/>
        <w:sz w:val="16"/>
        <w:szCs w:val="16"/>
      </w:rPr>
    </w:pPr>
  </w:p>
  <w:p w14:paraId="24FEFDE4" w14:textId="77777777" w:rsidR="001B1373" w:rsidRPr="00EA1294" w:rsidRDefault="001B1373" w:rsidP="001B1373">
    <w:pPr>
      <w:tabs>
        <w:tab w:val="center" w:pos="4513"/>
        <w:tab w:val="right" w:pos="9026"/>
      </w:tabs>
      <w:spacing w:after="0" w:line="240" w:lineRule="auto"/>
      <w:rPr>
        <w:rFonts w:asciiTheme="minorHAnsi" w:hAnsiTheme="minorHAnsi" w:cstheme="minorHAnsi"/>
        <w:sz w:val="16"/>
        <w:szCs w:val="16"/>
      </w:rPr>
    </w:pPr>
  </w:p>
  <w:p w14:paraId="655EE2F3" w14:textId="77777777" w:rsidR="001B1373" w:rsidRPr="00EA1294" w:rsidRDefault="001B1373" w:rsidP="001B1373">
    <w:pPr>
      <w:pStyle w:val="Footer"/>
      <w:rPr>
        <w:rFonts w:asciiTheme="minorHAnsi" w:hAnsiTheme="minorHAnsi" w:cstheme="minorHAnsi"/>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B6171F" w14:textId="77777777" w:rsidR="00016922" w:rsidRDefault="00016922">
      <w:pPr>
        <w:spacing w:after="0" w:line="240" w:lineRule="auto"/>
      </w:pPr>
      <w:r>
        <w:separator/>
      </w:r>
    </w:p>
  </w:footnote>
  <w:footnote w:type="continuationSeparator" w:id="0">
    <w:p w14:paraId="3C174438" w14:textId="77777777" w:rsidR="00016922" w:rsidRDefault="000169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4310CD" w14:textId="77777777" w:rsidR="001B1373" w:rsidRPr="001B1373" w:rsidRDefault="001B1373" w:rsidP="001B1373">
    <w:pPr>
      <w:tabs>
        <w:tab w:val="center" w:pos="4680"/>
        <w:tab w:val="right" w:pos="9360"/>
      </w:tabs>
      <w:spacing w:after="0" w:line="240" w:lineRule="auto"/>
      <w:jc w:val="right"/>
      <w:rPr>
        <w:rFonts w:ascii="Arial" w:eastAsia="Times New Roman" w:hAnsi="Arial" w:cs="Arial"/>
        <w:i/>
        <w:iCs/>
        <w:sz w:val="18"/>
        <w:szCs w:val="18"/>
        <w:lang w:val="en-US" w:eastAsia="ja-JP"/>
      </w:rPr>
    </w:pPr>
  </w:p>
  <w:p w14:paraId="4DE869A7" w14:textId="77777777" w:rsidR="001B1373" w:rsidRPr="001B1373" w:rsidRDefault="001B1373" w:rsidP="001B1373">
    <w:pPr>
      <w:tabs>
        <w:tab w:val="center" w:pos="4680"/>
        <w:tab w:val="right" w:pos="9360"/>
      </w:tabs>
      <w:spacing w:after="0" w:line="240" w:lineRule="auto"/>
      <w:jc w:val="right"/>
      <w:rPr>
        <w:rFonts w:ascii="Arial" w:eastAsia="Times New Roman" w:hAnsi="Arial" w:cs="Arial"/>
        <w:i/>
        <w:iCs/>
        <w:sz w:val="18"/>
        <w:szCs w:val="18"/>
        <w:lang w:val="en-US" w:eastAsia="ja-JP"/>
      </w:rPr>
    </w:pPr>
  </w:p>
  <w:p w14:paraId="27B6044D" w14:textId="77777777" w:rsidR="001B1373" w:rsidRDefault="001B1373" w:rsidP="001B1373">
    <w:pPr>
      <w:tabs>
        <w:tab w:val="center" w:pos="4680"/>
        <w:tab w:val="right" w:pos="9360"/>
      </w:tabs>
      <w:spacing w:after="0" w:line="240" w:lineRule="auto"/>
      <w:jc w:val="right"/>
      <w:rPr>
        <w:rFonts w:ascii="Arial" w:eastAsia="Times New Roman" w:hAnsi="Arial" w:cs="Arial"/>
        <w:i/>
        <w:iCs/>
        <w:sz w:val="18"/>
        <w:szCs w:val="18"/>
        <w:lang w:val="en-US" w:eastAsia="ja-JP"/>
      </w:rPr>
    </w:pPr>
  </w:p>
  <w:p w14:paraId="5CED38FD" w14:textId="77777777" w:rsidR="001B1373" w:rsidRDefault="001B1373" w:rsidP="001B1373">
    <w:pPr>
      <w:tabs>
        <w:tab w:val="center" w:pos="4680"/>
        <w:tab w:val="right" w:pos="9360"/>
      </w:tabs>
      <w:spacing w:after="0" w:line="240" w:lineRule="auto"/>
      <w:jc w:val="right"/>
      <w:rPr>
        <w:rFonts w:ascii="Arial" w:eastAsia="Times New Roman" w:hAnsi="Arial" w:cs="Arial"/>
        <w:i/>
        <w:iCs/>
        <w:sz w:val="18"/>
        <w:szCs w:val="18"/>
        <w:lang w:val="en-US" w:eastAsia="ja-JP"/>
      </w:rPr>
    </w:pPr>
    <w:r w:rsidRPr="001B1373">
      <w:rPr>
        <w:rFonts w:ascii="Arial" w:eastAsia="Times New Roman" w:hAnsi="Arial" w:cs="Arial"/>
        <w:i/>
        <w:iCs/>
        <w:sz w:val="18"/>
        <w:szCs w:val="18"/>
        <w:lang w:val="en-US" w:eastAsia="ja-JP"/>
      </w:rPr>
      <w:t>Implementasi P5 Dalam Meningkatkan Kreativitas dan Gotong Royong Siswa SMPN</w:t>
    </w:r>
  </w:p>
  <w:p w14:paraId="328356F9" w14:textId="13B028DD" w:rsidR="001B1373" w:rsidRPr="001B1373" w:rsidRDefault="001B1373" w:rsidP="001B1373">
    <w:pPr>
      <w:tabs>
        <w:tab w:val="center" w:pos="4680"/>
        <w:tab w:val="right" w:pos="9360"/>
      </w:tabs>
      <w:spacing w:after="0" w:line="240" w:lineRule="auto"/>
      <w:jc w:val="right"/>
      <w:rPr>
        <w:rFonts w:ascii="Arial" w:eastAsia="Times New Roman" w:hAnsi="Arial" w:cs="Arial"/>
        <w:i/>
        <w:iCs/>
        <w:sz w:val="18"/>
        <w:szCs w:val="18"/>
        <w:lang w:val="en-US" w:eastAsia="ja-JP"/>
      </w:rPr>
    </w:pPr>
    <w:r w:rsidRPr="001B1373">
      <w:rPr>
        <w:rFonts w:ascii="Arial" w:eastAsia="Times New Roman" w:hAnsi="Arial" w:cs="Arial"/>
        <w:i/>
        <w:iCs/>
        <w:sz w:val="18"/>
        <w:szCs w:val="18"/>
        <w:lang w:val="en-US" w:eastAsia="ja-JP"/>
      </w:rPr>
      <w:t xml:space="preserve"> 6 Kota Serang Melalui Pembuatan Gerabah</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1D1D1B" w14:textId="77777777" w:rsidR="001B1373" w:rsidRPr="001B1373" w:rsidRDefault="001B1373" w:rsidP="001B1373">
    <w:pPr>
      <w:tabs>
        <w:tab w:val="center" w:pos="4513"/>
        <w:tab w:val="right" w:pos="9026"/>
      </w:tabs>
      <w:spacing w:after="0" w:line="240" w:lineRule="auto"/>
      <w:contextualSpacing/>
      <w:jc w:val="right"/>
      <w:rPr>
        <w:rFonts w:ascii="Cambria" w:eastAsia="Times New Roman" w:hAnsi="Cambria" w:cs="Times New Roman"/>
        <w:noProof/>
        <w:kern w:val="2"/>
        <w:lang w:val="en-US" w:eastAsia="id-ID"/>
      </w:rPr>
    </w:pPr>
  </w:p>
  <w:p w14:paraId="79F290D0" w14:textId="77777777" w:rsidR="001B1373" w:rsidRPr="001B1373" w:rsidRDefault="001B1373" w:rsidP="001B1373">
    <w:pPr>
      <w:tabs>
        <w:tab w:val="center" w:pos="4513"/>
        <w:tab w:val="right" w:pos="9026"/>
      </w:tabs>
      <w:spacing w:after="0" w:line="240" w:lineRule="auto"/>
      <w:contextualSpacing/>
      <w:jc w:val="right"/>
      <w:rPr>
        <w:rFonts w:ascii="Cambria" w:eastAsia="Times New Roman" w:hAnsi="Cambria" w:cs="Times New Roman"/>
        <w:noProof/>
        <w:kern w:val="2"/>
        <w:lang w:val="en-US" w:eastAsia="id-ID"/>
      </w:rPr>
    </w:pPr>
  </w:p>
  <w:p w14:paraId="69AA6D00" w14:textId="77777777" w:rsidR="001B1373" w:rsidRPr="001B1373" w:rsidRDefault="001B1373" w:rsidP="001B1373">
    <w:pPr>
      <w:tabs>
        <w:tab w:val="center" w:pos="4513"/>
        <w:tab w:val="right" w:pos="9026"/>
      </w:tabs>
      <w:spacing w:after="0" w:line="240" w:lineRule="auto"/>
      <w:contextualSpacing/>
      <w:jc w:val="right"/>
      <w:rPr>
        <w:rFonts w:ascii="Cambria" w:eastAsia="Times New Roman" w:hAnsi="Cambria" w:cs="Times New Roman"/>
        <w:noProof/>
        <w:kern w:val="2"/>
        <w:lang w:val="en-US" w:eastAsia="id-ID"/>
      </w:rPr>
    </w:pPr>
  </w:p>
  <w:p w14:paraId="4A249980" w14:textId="1CDF8B80" w:rsidR="001B1373" w:rsidRPr="001B1373" w:rsidRDefault="001B1373" w:rsidP="001B1373">
    <w:pPr>
      <w:tabs>
        <w:tab w:val="center" w:pos="4513"/>
        <w:tab w:val="right" w:pos="9026"/>
      </w:tabs>
      <w:spacing w:after="0" w:line="240" w:lineRule="auto"/>
      <w:contextualSpacing/>
      <w:jc w:val="right"/>
      <w:rPr>
        <w:rFonts w:eastAsia="Times New Roman" w:cs="Times New Roman"/>
        <w:lang w:val="en-US" w:eastAsia="ja-JP"/>
      </w:rPr>
    </w:pPr>
    <w:r w:rsidRPr="001B1373">
      <w:rPr>
        <w:rFonts w:ascii="Cambria" w:eastAsia="Times New Roman" w:hAnsi="Cambria" w:cs="Times New Roman"/>
        <w:noProof/>
        <w:kern w:val="2"/>
        <w:lang w:val="en-US" w:eastAsia="id-ID"/>
      </w:rPr>
      <w:t>p-ISSN: 2962-3596; ISSN: 2962-4797</w:t>
    </w:r>
    <w:r>
      <w:rPr>
        <w:rFonts w:ascii="Cambria" w:eastAsia="Cambria" w:hAnsi="Cambria" w:cs="Cambria"/>
        <w:kern w:val="2"/>
        <w:lang w:val="en-US" w:eastAsia="ja-JP"/>
      </w:rPr>
      <w:t>, Hal 315-323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EB9AEE" w14:textId="77777777" w:rsidR="001B1373" w:rsidRPr="001B1373" w:rsidRDefault="001B1373" w:rsidP="001B1373">
    <w:pPr>
      <w:spacing w:after="0" w:line="240" w:lineRule="auto"/>
      <w:rPr>
        <w:rFonts w:ascii="Cambria" w:eastAsia="Times New Roman" w:hAnsi="Cambria" w:cs="Times New Roman"/>
        <w:b/>
        <w:color w:val="000000"/>
        <w:highlight w:val="white"/>
        <w:lang w:val="en-US"/>
      </w:rPr>
    </w:pPr>
  </w:p>
  <w:p w14:paraId="3EA3922C" w14:textId="77777777" w:rsidR="001B1373" w:rsidRPr="001B1373" w:rsidRDefault="001B1373" w:rsidP="001B1373">
    <w:pPr>
      <w:tabs>
        <w:tab w:val="center" w:pos="4680"/>
        <w:tab w:val="right" w:pos="9360"/>
      </w:tabs>
      <w:spacing w:after="0" w:line="240" w:lineRule="auto"/>
      <w:jc w:val="right"/>
      <w:rPr>
        <w:rFonts w:ascii="Cambria" w:eastAsia="Cambria" w:hAnsi="Cambria" w:cs="Cambria"/>
        <w:b/>
        <w:lang w:val="en-US" w:eastAsia="ja-JP"/>
      </w:rPr>
    </w:pPr>
    <w:r w:rsidRPr="001B1373">
      <w:rPr>
        <w:rFonts w:ascii="Cambria" w:eastAsia="Times New Roman" w:hAnsi="Cambria" w:cs="Noto Serif"/>
        <w:b/>
        <w:bCs/>
        <w:shd w:val="clear" w:color="auto" w:fill="FFFFFF"/>
        <w:lang w:val="en-US" w:eastAsia="ja-JP"/>
      </w:rPr>
      <w:t>CENDEKIA: Jurnal Ilmu Sosial, Bahasa dan Pendidikan</w:t>
    </w:r>
  </w:p>
  <w:p w14:paraId="242B898A" w14:textId="77777777" w:rsidR="001B1373" w:rsidRPr="001B1373" w:rsidRDefault="001B1373" w:rsidP="001B1373">
    <w:pPr>
      <w:tabs>
        <w:tab w:val="center" w:pos="4680"/>
        <w:tab w:val="right" w:pos="9360"/>
      </w:tabs>
      <w:spacing w:after="0" w:line="240" w:lineRule="auto"/>
      <w:jc w:val="right"/>
      <w:rPr>
        <w:rFonts w:ascii="Cambria" w:eastAsia="Cambria" w:hAnsi="Cambria" w:cs="Cambria"/>
        <w:b/>
        <w:lang w:val="en-US" w:eastAsia="ja-JP"/>
      </w:rPr>
    </w:pPr>
    <w:r w:rsidRPr="001B1373">
      <w:rPr>
        <w:rFonts w:ascii="Cambria" w:eastAsia="Cambria" w:hAnsi="Cambria" w:cs="Cambria"/>
        <w:b/>
        <w:lang w:val="en-US" w:eastAsia="ja-JP"/>
      </w:rPr>
      <w:t>Volume 4, Nomor 4, Tahun 2024</w:t>
    </w:r>
  </w:p>
  <w:p w14:paraId="354827A9" w14:textId="41A7B286" w:rsidR="001B1373" w:rsidRPr="001B1373" w:rsidRDefault="001B1373" w:rsidP="001B1373">
    <w:pPr>
      <w:tabs>
        <w:tab w:val="center" w:pos="4680"/>
        <w:tab w:val="right" w:pos="9360"/>
      </w:tabs>
      <w:spacing w:after="0" w:line="240" w:lineRule="auto"/>
      <w:jc w:val="right"/>
      <w:rPr>
        <w:rFonts w:ascii="Cambria" w:hAnsi="Cambria"/>
        <w:lang w:val="en-US" w:eastAsia="ja-JP"/>
      </w:rPr>
    </w:pPr>
    <w:r w:rsidRPr="001B1373">
      <w:rPr>
        <w:rFonts w:ascii="Cambria" w:eastAsia="Times New Roman" w:hAnsi="Cambria" w:cs="Times New Roman"/>
        <w:noProof/>
        <w:lang w:val="en-US" w:eastAsia="id-ID"/>
      </w:rPr>
      <w:t>p-ISSN: 2962-3596; ISSN: 2962-4797</w:t>
    </w:r>
    <w:r>
      <w:rPr>
        <w:rFonts w:ascii="Cambria" w:eastAsia="Cambria" w:hAnsi="Cambria" w:cs="Cambria"/>
        <w:lang w:val="en-US" w:eastAsia="ja-JP"/>
      </w:rPr>
      <w:t>, Hal 315-323</w:t>
    </w:r>
  </w:p>
  <w:p w14:paraId="2C263E89" w14:textId="750138BB" w:rsidR="001B1373" w:rsidRPr="001B1373" w:rsidRDefault="001B1373" w:rsidP="001B1373">
    <w:pPr>
      <w:tabs>
        <w:tab w:val="center" w:pos="4680"/>
        <w:tab w:val="right" w:pos="9360"/>
      </w:tabs>
      <w:spacing w:after="0" w:line="240" w:lineRule="auto"/>
      <w:jc w:val="right"/>
      <w:rPr>
        <w:rFonts w:ascii="Cambria" w:eastAsia="Times New Roman" w:hAnsi="Cambria" w:cs="Times New Roman"/>
        <w:color w:val="0563C1"/>
        <w:u w:val="single"/>
        <w:lang w:eastAsia="ja-JP"/>
      </w:rPr>
    </w:pPr>
    <w:r w:rsidRPr="001B1373">
      <w:rPr>
        <w:rFonts w:ascii="Cambria" w:eastAsia="Times New Roman" w:hAnsi="Cambria" w:cs="Times New Roman"/>
        <w:noProof/>
        <w:lang w:val="en-US"/>
      </w:rPr>
      <w:drawing>
        <wp:anchor distT="0" distB="0" distL="114300" distR="114300" simplePos="0" relativeHeight="251659264" behindDoc="0" locked="0" layoutInCell="1" allowOverlap="1" wp14:anchorId="46105F39" wp14:editId="7D21EC1D">
          <wp:simplePos x="0" y="0"/>
          <wp:positionH relativeFrom="margin">
            <wp:posOffset>0</wp:posOffset>
          </wp:positionH>
          <wp:positionV relativeFrom="paragraph">
            <wp:posOffset>45720</wp:posOffset>
          </wp:positionV>
          <wp:extent cx="693420" cy="277495"/>
          <wp:effectExtent l="0" t="0" r="0" b="825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3420" cy="277495"/>
                  </a:xfrm>
                  <a:prstGeom prst="rect">
                    <a:avLst/>
                  </a:prstGeom>
                  <a:noFill/>
                </pic:spPr>
              </pic:pic>
            </a:graphicData>
          </a:graphic>
          <wp14:sizeRelH relativeFrom="page">
            <wp14:pctWidth>0</wp14:pctWidth>
          </wp14:sizeRelH>
          <wp14:sizeRelV relativeFrom="page">
            <wp14:pctHeight>0</wp14:pctHeight>
          </wp14:sizeRelV>
        </wp:anchor>
      </w:drawing>
    </w:r>
    <w:r w:rsidRPr="001B1373">
      <w:rPr>
        <w:rFonts w:ascii="Cambria" w:eastAsia="Times New Roman" w:hAnsi="Cambria" w:cs="Times New Roman"/>
        <w:noProof/>
        <w:lang w:val="en-US"/>
      </w:rPr>
      <w:drawing>
        <wp:anchor distT="0" distB="0" distL="114300" distR="114300" simplePos="0" relativeHeight="251660288" behindDoc="0" locked="0" layoutInCell="1" allowOverlap="1" wp14:anchorId="196C0FA5" wp14:editId="61A0F133">
          <wp:simplePos x="0" y="0"/>
          <wp:positionH relativeFrom="column">
            <wp:posOffset>739140</wp:posOffset>
          </wp:positionH>
          <wp:positionV relativeFrom="paragraph">
            <wp:posOffset>45720</wp:posOffset>
          </wp:positionV>
          <wp:extent cx="731520" cy="257810"/>
          <wp:effectExtent l="0" t="0" r="0"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31520" cy="257810"/>
                  </a:xfrm>
                  <a:prstGeom prst="rect">
                    <a:avLst/>
                  </a:prstGeom>
                  <a:noFill/>
                </pic:spPr>
              </pic:pic>
            </a:graphicData>
          </a:graphic>
          <wp14:sizeRelH relativeFrom="page">
            <wp14:pctWidth>0</wp14:pctWidth>
          </wp14:sizeRelH>
          <wp14:sizeRelV relativeFrom="page">
            <wp14:pctHeight>0</wp14:pctHeight>
          </wp14:sizeRelV>
        </wp:anchor>
      </w:drawing>
    </w:r>
    <w:r w:rsidRPr="001B1373">
      <w:rPr>
        <w:rFonts w:ascii="Cambria" w:eastAsia="Times New Roman" w:hAnsi="Cambria" w:cs="Times New Roman"/>
        <w:color w:val="000000"/>
        <w:highlight w:val="white"/>
        <w:lang w:val="en-US" w:eastAsia="ja-JP"/>
      </w:rPr>
      <w:t xml:space="preserve">DOI: </w:t>
    </w:r>
    <w:r w:rsidR="004244E4">
      <w:rPr>
        <w:rFonts w:ascii="Cambria" w:eastAsia="Times New Roman" w:hAnsi="Cambria" w:cs="Times New Roman"/>
        <w:color w:val="000000"/>
        <w:lang w:val="en-US" w:eastAsia="ja-JP"/>
      </w:rPr>
      <w:t xml:space="preserve"> </w:t>
    </w:r>
    <w:hyperlink r:id="rId3" w:history="1">
      <w:r w:rsidR="004244E4" w:rsidRPr="00FD740E">
        <w:rPr>
          <w:rStyle w:val="Hyperlink"/>
          <w:rFonts w:ascii="Cambria" w:eastAsia="Times New Roman" w:hAnsi="Cambria" w:cs="Times New Roman"/>
          <w:lang w:val="en-US" w:eastAsia="ja-JP"/>
        </w:rPr>
        <w:t xml:space="preserve">https://doi.org/10.55606/cendikia.v4i4.3343 </w:t>
      </w:r>
    </w:hyperlink>
    <w:r w:rsidRPr="001B1373">
      <w:rPr>
        <w:rFonts w:ascii="Cambria" w:eastAsia="Times New Roman" w:hAnsi="Cambria" w:cs="Times New Roman"/>
        <w:lang w:val="en-US" w:eastAsia="ja-JP"/>
      </w:rPr>
      <w:t xml:space="preserve"> </w:t>
    </w:r>
    <w:r w:rsidRPr="001B1373">
      <w:rPr>
        <w:rFonts w:ascii="Cambria" w:eastAsia="Times New Roman" w:hAnsi="Cambria" w:cs="Times New Roman"/>
        <w:color w:val="0563C1"/>
        <w:u w:val="single"/>
        <w:lang w:eastAsia="ja-JP"/>
      </w:rPr>
      <w:t xml:space="preserve"> </w:t>
    </w:r>
  </w:p>
  <w:p w14:paraId="5239D3D4" w14:textId="77777777" w:rsidR="001B1373" w:rsidRPr="001B1373" w:rsidRDefault="001B1373" w:rsidP="001B1373">
    <w:pPr>
      <w:tabs>
        <w:tab w:val="center" w:pos="4680"/>
        <w:tab w:val="right" w:pos="9360"/>
      </w:tabs>
      <w:spacing w:after="0" w:line="240" w:lineRule="auto"/>
      <w:jc w:val="right"/>
      <w:rPr>
        <w:rFonts w:asciiTheme="minorHAnsi" w:eastAsia="Times New Roman" w:hAnsiTheme="minorHAnsi" w:cstheme="minorHAnsi"/>
        <w:color w:val="000000"/>
        <w:sz w:val="20"/>
        <w:szCs w:val="20"/>
        <w:highlight w:val="white"/>
        <w:lang w:val="en-US" w:eastAsia="ja-JP"/>
      </w:rPr>
    </w:pPr>
    <w:r w:rsidRPr="001B1373">
      <w:rPr>
        <w:rFonts w:asciiTheme="minorHAnsi" w:eastAsia="Times New Roman" w:hAnsiTheme="minorHAnsi" w:cstheme="minorHAnsi"/>
        <w:i/>
        <w:iCs/>
        <w:sz w:val="20"/>
        <w:szCs w:val="20"/>
        <w:lang w:val="en-US" w:eastAsia="ja-JP"/>
      </w:rPr>
      <w:t>Available Online at:</w:t>
    </w:r>
    <w:r w:rsidRPr="001B1373">
      <w:rPr>
        <w:rFonts w:asciiTheme="minorHAnsi" w:eastAsia="Times New Roman" w:hAnsiTheme="minorHAnsi" w:cstheme="minorHAnsi"/>
        <w:sz w:val="20"/>
        <w:szCs w:val="20"/>
        <w:lang w:val="en-US" w:eastAsia="ja-JP"/>
      </w:rPr>
      <w:t xml:space="preserve"> </w:t>
    </w:r>
    <w:hyperlink r:id="rId4" w:history="1">
      <w:r w:rsidRPr="001B1373">
        <w:rPr>
          <w:rFonts w:asciiTheme="minorHAnsi" w:eastAsia="Times New Roman" w:hAnsiTheme="minorHAnsi" w:cstheme="minorHAnsi"/>
          <w:color w:val="0000FF"/>
          <w:sz w:val="20"/>
          <w:szCs w:val="20"/>
          <w:u w:val="single"/>
          <w:lang w:val="en-US" w:eastAsia="ja-JP"/>
        </w:rPr>
        <w:t>https://prin.or.id/index.php/cendikia</w:t>
      </w:r>
    </w:hyperlink>
    <w:r w:rsidRPr="001B1373">
      <w:rPr>
        <w:rFonts w:asciiTheme="minorHAnsi" w:eastAsia="Times New Roman" w:hAnsiTheme="minorHAnsi" w:cstheme="minorHAnsi"/>
        <w:color w:val="0563C1"/>
        <w:sz w:val="20"/>
        <w:szCs w:val="20"/>
        <w:u w:val="single"/>
        <w:lang w:val="en-US" w:eastAsia="ja-JP"/>
      </w:rPr>
      <w:t xml:space="preserve"> </w:t>
    </w:r>
  </w:p>
  <w:p w14:paraId="0F803F7D" w14:textId="77777777" w:rsidR="001B1373" w:rsidRPr="001B1373" w:rsidRDefault="001B1373" w:rsidP="001B1373">
    <w:pPr>
      <w:tabs>
        <w:tab w:val="center" w:pos="4513"/>
        <w:tab w:val="right" w:pos="9026"/>
      </w:tabs>
      <w:spacing w:after="0" w:line="240" w:lineRule="auto"/>
      <w:rPr>
        <w:rFonts w:ascii="Cambria" w:hAnsi="Cambria"/>
        <w:lang w:val="en-US" w:eastAsia="ja-JP"/>
      </w:rPr>
    </w:pPr>
    <w:r w:rsidRPr="001B1373">
      <w:rPr>
        <w:rFonts w:ascii="Cambria" w:hAnsi="Cambria"/>
        <w:noProof/>
        <w:lang w:val="en-US"/>
      </w:rPr>
      <mc:AlternateContent>
        <mc:Choice Requires="wps">
          <w:drawing>
            <wp:anchor distT="4294967295" distB="4294967295" distL="114300" distR="114300" simplePos="0" relativeHeight="251661312" behindDoc="0" locked="0" layoutInCell="1" allowOverlap="1" wp14:anchorId="76521D92" wp14:editId="47456765">
              <wp:simplePos x="0" y="0"/>
              <wp:positionH relativeFrom="column">
                <wp:posOffset>0</wp:posOffset>
              </wp:positionH>
              <wp:positionV relativeFrom="paragraph">
                <wp:posOffset>41910</wp:posOffset>
              </wp:positionV>
              <wp:extent cx="5746750"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46750" cy="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51D4C946" id="Straight Connector 7"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3.3pt" to="452.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EMV2gEAAKUDAAAOAAAAZHJzL2Uyb0RvYy54bWysU01v2zAMvQ/YfxB0X5wWa9MZcXpI0F2K&#10;LUC6H8DKsi1MEgVRi51/P0r5aLrdhvkgSCL5yPf0vHycnBV7Hcmgb+TNbC6F9gpb4/tG/nh5+vQg&#10;BSXwLVj0upEHTfJx9fHDcgy1vsUBbaujYBBP9RgaOaQU6qoiNWgHNMOgPQc7jA4SH2NftRFGRne2&#10;up3P76sRYxsiKk3Et5tjUK4Kftdplb53HekkbCN5tlTWWNbXvFarJdR9hDAYdRoD/mEKB8Zz0wvU&#10;BhKIX9H8BeWMikjYpZlCV2HXGaULB2ZzM/+DzW6AoAsXFofCRSb6f7Dq234bhWkbuZDCg+Mn2qUI&#10;ph+SWKP3LCBGscg6jYFqTl/7bcxM1eR34RnVT+JY9S6YDxSOaVMXXU5nqmIquh8uuuspCcWXd4vP&#10;94s7fh51jlVQnwtDpPRVoxN500hrfJYEatg/U8qtoT6n5GuPT8ba8qzWi5E9+WVeoIHd1VlI3MUF&#10;5ku+lwJsz7ZVKRZIQmvaXJ6B6EBrG8Ue2DlsuBbHF55XCguUOMAkypeV4RHeleZ5NkDDsbiEjkZz&#10;JrHbrXGNfLiutj531MWvJ1ZvGubdK7aHbTwLzV4oTU++zWa7PvP++u9a/QYAAP//AwBQSwMEFAAG&#10;AAgAAAAhAOlpP/zZAAAABAEAAA8AAABkcnMvZG93bnJldi54bWxMj8FKw0AQhu+C77CM4M1ulBps&#10;mk1RoQgeBKtCj5PsmESzsyG7SaNP79iLHj/+mX++yTez69REQ2g9G7hcJKCIK29brg28vmwvbkCF&#10;iGyx80wGvijApjg9yTGz/sDPNO1iraSEQ4YGmhj7TOtQNeQwLHxPLNm7HxxGwaHWdsCDlLtOXyVJ&#10;qh22LBca7Om+oepzNzrRcN/bh/ZuNT/pD3pMp7flfiyXxpyfzbdrUJHm+DcMv/qyA4U4lX5kG1Rn&#10;QB6JBtIUlISr5Fq4PLIucv1fvvgBAAD//wMAUEsBAi0AFAAGAAgAAAAhALaDOJL+AAAA4QEAABMA&#10;AAAAAAAAAAAAAAAAAAAAAFtDb250ZW50X1R5cGVzXS54bWxQSwECLQAUAAYACAAAACEAOP0h/9YA&#10;AACUAQAACwAAAAAAAAAAAAAAAAAvAQAAX3JlbHMvLnJlbHNQSwECLQAUAAYACAAAACEAE5hDFdoB&#10;AAClAwAADgAAAAAAAAAAAAAAAAAuAgAAZHJzL2Uyb0RvYy54bWxQSwECLQAUAAYACAAAACEA6Wk/&#10;/NkAAAAEAQAADwAAAAAAAAAAAAAAAAA0BAAAZHJzL2Rvd25yZXYueG1sUEsFBgAAAAAEAAQA8wAA&#10;ADoFAAAAAA==&#10;" strokecolor="windowText" strokeweight="1.5pt">
              <v:stroke joinstyle="miter"/>
              <o:lock v:ext="edit" shapetype="f"/>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C276D8"/>
    <w:multiLevelType w:val="multilevel"/>
    <w:tmpl w:val="0CBE32A0"/>
    <w:lvl w:ilvl="0">
      <w:start w:val="1"/>
      <w:numFmt w:val="lowerLetter"/>
      <w:lvlText w:val="%1)"/>
      <w:lvlJc w:val="left"/>
      <w:pPr>
        <w:ind w:left="720" w:hanging="360"/>
      </w:pPr>
    </w:lvl>
    <w:lvl w:ilvl="1">
      <w:start w:val="1"/>
      <w:numFmt w:val="lowerLetter"/>
      <w:lvlText w:val="%2."/>
      <w:lvlJc w:val="left"/>
      <w:pPr>
        <w:ind w:left="731" w:hanging="360"/>
      </w:pPr>
    </w:lvl>
    <w:lvl w:ilvl="2">
      <w:start w:val="1"/>
      <w:numFmt w:val="lowerRoman"/>
      <w:lvlText w:val="%3."/>
      <w:lvlJc w:val="right"/>
      <w:pPr>
        <w:ind w:left="1451" w:hanging="180"/>
      </w:pPr>
    </w:lvl>
    <w:lvl w:ilvl="3">
      <w:start w:val="1"/>
      <w:numFmt w:val="decimal"/>
      <w:lvlText w:val="%4."/>
      <w:lvlJc w:val="left"/>
      <w:pPr>
        <w:ind w:left="2171" w:hanging="360"/>
      </w:pPr>
    </w:lvl>
    <w:lvl w:ilvl="4">
      <w:start w:val="1"/>
      <w:numFmt w:val="lowerLetter"/>
      <w:lvlText w:val="%5."/>
      <w:lvlJc w:val="left"/>
      <w:pPr>
        <w:ind w:left="2891" w:hanging="360"/>
      </w:pPr>
    </w:lvl>
    <w:lvl w:ilvl="5">
      <w:start w:val="1"/>
      <w:numFmt w:val="lowerRoman"/>
      <w:lvlText w:val="%6."/>
      <w:lvlJc w:val="right"/>
      <w:pPr>
        <w:ind w:left="3611" w:hanging="180"/>
      </w:pPr>
    </w:lvl>
    <w:lvl w:ilvl="6">
      <w:start w:val="1"/>
      <w:numFmt w:val="decimal"/>
      <w:lvlText w:val="%7."/>
      <w:lvlJc w:val="left"/>
      <w:pPr>
        <w:ind w:left="4331" w:hanging="360"/>
      </w:pPr>
    </w:lvl>
    <w:lvl w:ilvl="7">
      <w:start w:val="1"/>
      <w:numFmt w:val="lowerLetter"/>
      <w:lvlText w:val="%8."/>
      <w:lvlJc w:val="left"/>
      <w:pPr>
        <w:ind w:left="5051" w:hanging="360"/>
      </w:pPr>
    </w:lvl>
    <w:lvl w:ilvl="8">
      <w:start w:val="1"/>
      <w:numFmt w:val="lowerRoman"/>
      <w:lvlText w:val="%9."/>
      <w:lvlJc w:val="right"/>
      <w:pPr>
        <w:ind w:left="5771" w:hanging="180"/>
      </w:pPr>
    </w:lvl>
  </w:abstractNum>
  <w:abstractNum w:abstractNumId="1" w15:restartNumberingAfterBreak="0">
    <w:nsid w:val="3B1D0726"/>
    <w:multiLevelType w:val="multilevel"/>
    <w:tmpl w:val="EB78ECEE"/>
    <w:lvl w:ilvl="0">
      <w:start w:val="1"/>
      <w:numFmt w:val="lowerLetter"/>
      <w:lvlText w:val="%1)"/>
      <w:lvlJc w:val="left"/>
      <w:pPr>
        <w:ind w:left="1143" w:hanging="360"/>
      </w:pPr>
      <w:rPr>
        <w:color w:val="000000"/>
      </w:rPr>
    </w:lvl>
    <w:lvl w:ilvl="1">
      <w:start w:val="1"/>
      <w:numFmt w:val="lowerLetter"/>
      <w:lvlText w:val="%2."/>
      <w:lvlJc w:val="left"/>
      <w:pPr>
        <w:ind w:left="1863" w:hanging="360"/>
      </w:pPr>
    </w:lvl>
    <w:lvl w:ilvl="2">
      <w:start w:val="1"/>
      <w:numFmt w:val="lowerRoman"/>
      <w:lvlText w:val="%3."/>
      <w:lvlJc w:val="right"/>
      <w:pPr>
        <w:ind w:left="2583" w:hanging="180"/>
      </w:pPr>
    </w:lvl>
    <w:lvl w:ilvl="3">
      <w:start w:val="1"/>
      <w:numFmt w:val="decimal"/>
      <w:lvlText w:val="%4."/>
      <w:lvlJc w:val="left"/>
      <w:pPr>
        <w:ind w:left="3303" w:hanging="360"/>
      </w:pPr>
    </w:lvl>
    <w:lvl w:ilvl="4">
      <w:start w:val="1"/>
      <w:numFmt w:val="lowerLetter"/>
      <w:lvlText w:val="%5."/>
      <w:lvlJc w:val="left"/>
      <w:pPr>
        <w:ind w:left="4023" w:hanging="360"/>
      </w:pPr>
    </w:lvl>
    <w:lvl w:ilvl="5">
      <w:start w:val="1"/>
      <w:numFmt w:val="lowerRoman"/>
      <w:lvlText w:val="%6."/>
      <w:lvlJc w:val="right"/>
      <w:pPr>
        <w:ind w:left="4743" w:hanging="180"/>
      </w:pPr>
    </w:lvl>
    <w:lvl w:ilvl="6">
      <w:start w:val="1"/>
      <w:numFmt w:val="decimal"/>
      <w:lvlText w:val="%7."/>
      <w:lvlJc w:val="left"/>
      <w:pPr>
        <w:ind w:left="5463" w:hanging="360"/>
      </w:pPr>
    </w:lvl>
    <w:lvl w:ilvl="7">
      <w:start w:val="1"/>
      <w:numFmt w:val="lowerLetter"/>
      <w:lvlText w:val="%8."/>
      <w:lvlJc w:val="left"/>
      <w:pPr>
        <w:ind w:left="6183" w:hanging="360"/>
      </w:pPr>
    </w:lvl>
    <w:lvl w:ilvl="8">
      <w:start w:val="1"/>
      <w:numFmt w:val="lowerRoman"/>
      <w:lvlText w:val="%9."/>
      <w:lvlJc w:val="right"/>
      <w:pPr>
        <w:ind w:left="6903" w:hanging="180"/>
      </w:pPr>
    </w:lvl>
  </w:abstractNum>
  <w:abstractNum w:abstractNumId="2" w15:restartNumberingAfterBreak="0">
    <w:nsid w:val="3DF805B8"/>
    <w:multiLevelType w:val="hybridMultilevel"/>
    <w:tmpl w:val="AB625AAA"/>
    <w:lvl w:ilvl="0" w:tplc="AC7A4B9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8A2629"/>
    <w:multiLevelType w:val="multilevel"/>
    <w:tmpl w:val="6C543174"/>
    <w:lvl w:ilvl="0">
      <w:start w:val="1"/>
      <w:numFmt w:val="decimal"/>
      <w:lvlText w:val="%1."/>
      <w:lvlJc w:val="left"/>
      <w:pPr>
        <w:ind w:left="360" w:hanging="360"/>
      </w:pPr>
    </w:lvl>
    <w:lvl w:ilvl="1">
      <w:start w:val="1"/>
      <w:numFmt w:val="decimal"/>
      <w:lvlText w:val="%2)"/>
      <w:lvlJc w:val="left"/>
      <w:pPr>
        <w:ind w:left="1080" w:hanging="360"/>
      </w:pPr>
    </w:lvl>
    <w:lvl w:ilvl="2">
      <w:start w:val="1"/>
      <w:numFmt w:val="lowerLetter"/>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7F2D2EBF"/>
    <w:multiLevelType w:val="multilevel"/>
    <w:tmpl w:val="0C30D968"/>
    <w:lvl w:ilvl="0">
      <w:start w:val="1"/>
      <w:numFmt w:val="decimal"/>
      <w:lvlText w:val="%1."/>
      <w:lvlJc w:val="left"/>
      <w:pPr>
        <w:ind w:left="360" w:hanging="360"/>
      </w:pPr>
      <w:rPr>
        <w:color w:val="000000"/>
      </w:rPr>
    </w:lvl>
    <w:lvl w:ilvl="1">
      <w:start w:val="1"/>
      <w:numFmt w:val="decimal"/>
      <w:lvlText w:val="%2)"/>
      <w:lvlJc w:val="left"/>
      <w:pPr>
        <w:ind w:left="1080" w:hanging="360"/>
      </w:pPr>
    </w:lvl>
    <w:lvl w:ilvl="2">
      <w:start w:val="1"/>
      <w:numFmt w:val="lowerLetter"/>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7EA"/>
    <w:rsid w:val="00016922"/>
    <w:rsid w:val="00063C6B"/>
    <w:rsid w:val="000C7684"/>
    <w:rsid w:val="00177A2F"/>
    <w:rsid w:val="001A5FA5"/>
    <w:rsid w:val="001B1373"/>
    <w:rsid w:val="001B3132"/>
    <w:rsid w:val="002608EB"/>
    <w:rsid w:val="002B03F7"/>
    <w:rsid w:val="002B2806"/>
    <w:rsid w:val="002D44FA"/>
    <w:rsid w:val="003007AB"/>
    <w:rsid w:val="00390012"/>
    <w:rsid w:val="003D3CCF"/>
    <w:rsid w:val="003D7073"/>
    <w:rsid w:val="003E5454"/>
    <w:rsid w:val="00416D5F"/>
    <w:rsid w:val="004244E4"/>
    <w:rsid w:val="00440D39"/>
    <w:rsid w:val="004503E3"/>
    <w:rsid w:val="004745D0"/>
    <w:rsid w:val="004B1110"/>
    <w:rsid w:val="004C71D1"/>
    <w:rsid w:val="004F56F6"/>
    <w:rsid w:val="005D6029"/>
    <w:rsid w:val="005F1257"/>
    <w:rsid w:val="00697E4A"/>
    <w:rsid w:val="006D3AFE"/>
    <w:rsid w:val="00737C26"/>
    <w:rsid w:val="007E5B21"/>
    <w:rsid w:val="008D316D"/>
    <w:rsid w:val="00A23CDD"/>
    <w:rsid w:val="00A244EC"/>
    <w:rsid w:val="00AD1E3B"/>
    <w:rsid w:val="00AE6BFB"/>
    <w:rsid w:val="00AF214E"/>
    <w:rsid w:val="00AF3132"/>
    <w:rsid w:val="00B17825"/>
    <w:rsid w:val="00B67A65"/>
    <w:rsid w:val="00BB77EA"/>
    <w:rsid w:val="00C12D2C"/>
    <w:rsid w:val="00C56142"/>
    <w:rsid w:val="00C84731"/>
    <w:rsid w:val="00CA0839"/>
    <w:rsid w:val="00CE33E7"/>
    <w:rsid w:val="00D525ED"/>
    <w:rsid w:val="00D67EAB"/>
    <w:rsid w:val="00E60075"/>
    <w:rsid w:val="00EE7EC0"/>
    <w:rsid w:val="00EF3AA6"/>
    <w:rsid w:val="00F0603D"/>
    <w:rsid w:val="00F4399A"/>
    <w:rsid w:val="00F96B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57F49F"/>
  <w15:docId w15:val="{1BF8B964-E5D0-4526-A975-675D24B99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B1373"/>
  </w:style>
  <w:style w:type="paragraph" w:styleId="Heading1">
    <w:name w:val="heading 1"/>
    <w:basedOn w:val="Normal"/>
    <w:next w:val="Normal"/>
    <w:pPr>
      <w:keepNext/>
      <w:spacing w:before="240" w:after="60" w:line="360" w:lineRule="auto"/>
      <w:jc w:val="both"/>
      <w:outlineLvl w:val="0"/>
    </w:pPr>
    <w:rPr>
      <w:rFonts w:ascii="Cambria" w:eastAsia="Cambria" w:hAnsi="Cambria" w:cs="Cambria"/>
      <w:b/>
      <w:sz w:val="32"/>
      <w:szCs w:val="32"/>
    </w:rPr>
  </w:style>
  <w:style w:type="paragraph" w:styleId="Heading2">
    <w:name w:val="heading 2"/>
    <w:basedOn w:val="Normal"/>
    <w:next w:val="Normal"/>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pPr>
      <w:keepNext/>
      <w:keepLines/>
      <w:spacing w:before="200" w:after="0"/>
      <w:outlineLvl w:val="2"/>
    </w:pPr>
    <w:rPr>
      <w:rFonts w:ascii="Cambria" w:eastAsia="Cambria" w:hAnsi="Cambria" w:cs="Cambria"/>
      <w:b/>
      <w:color w:val="4F81BD"/>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spacing w:after="60" w:line="240" w:lineRule="auto"/>
      <w:jc w:val="center"/>
    </w:pPr>
    <w:rPr>
      <w:rFonts w:ascii="Arial" w:eastAsia="Arial" w:hAnsi="Arial" w:cs="Arial"/>
      <w:sz w:val="24"/>
      <w:szCs w:val="24"/>
    </w:rPr>
  </w:style>
  <w:style w:type="table" w:customStyle="1" w:styleId="a">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CB0823"/>
    <w:rPr>
      <w:color w:val="0563C1" w:themeColor="hyperlink"/>
      <w:u w:val="single"/>
    </w:rPr>
  </w:style>
  <w:style w:type="character" w:customStyle="1" w:styleId="UnresolvedMention1">
    <w:name w:val="Unresolved Mention1"/>
    <w:basedOn w:val="DefaultParagraphFont"/>
    <w:uiPriority w:val="99"/>
    <w:semiHidden/>
    <w:unhideWhenUsed/>
    <w:rsid w:val="00CB0823"/>
    <w:rPr>
      <w:color w:val="808080"/>
      <w:shd w:val="clear" w:color="auto" w:fill="E6E6E6"/>
    </w:rPr>
  </w:style>
  <w:style w:type="paragraph" w:styleId="BalloonText">
    <w:name w:val="Balloon Text"/>
    <w:basedOn w:val="Normal"/>
    <w:link w:val="BalloonTextChar"/>
    <w:uiPriority w:val="99"/>
    <w:semiHidden/>
    <w:unhideWhenUsed/>
    <w:rsid w:val="00D635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354B"/>
    <w:rPr>
      <w:rFonts w:ascii="Tahoma" w:hAnsi="Tahoma" w:cs="Tahoma"/>
      <w:sz w:val="16"/>
      <w:szCs w:val="16"/>
    </w:rPr>
  </w:style>
  <w:style w:type="paragraph" w:styleId="Header">
    <w:name w:val="header"/>
    <w:basedOn w:val="Normal"/>
    <w:link w:val="HeaderChar"/>
    <w:uiPriority w:val="99"/>
    <w:unhideWhenUsed/>
    <w:rsid w:val="00C31E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1E97"/>
  </w:style>
  <w:style w:type="paragraph" w:styleId="Footer">
    <w:name w:val="footer"/>
    <w:basedOn w:val="Normal"/>
    <w:link w:val="FooterChar"/>
    <w:uiPriority w:val="99"/>
    <w:unhideWhenUsed/>
    <w:rsid w:val="00C31E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1E97"/>
  </w:style>
  <w:style w:type="paragraph" w:styleId="ListParagraph">
    <w:name w:val="List Paragraph"/>
    <w:basedOn w:val="Normal"/>
    <w:uiPriority w:val="34"/>
    <w:qFormat/>
    <w:rsid w:val="00031CD1"/>
    <w:pPr>
      <w:ind w:left="720"/>
      <w:contextualSpacing/>
    </w:pPr>
  </w:style>
  <w:style w:type="paragraph" w:styleId="NormalWeb">
    <w:name w:val="Normal (Web)"/>
    <w:basedOn w:val="Normal"/>
    <w:uiPriority w:val="99"/>
    <w:unhideWhenUsed/>
    <w:rsid w:val="008A21B0"/>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Emphasis">
    <w:name w:val="Emphasis"/>
    <w:basedOn w:val="DefaultParagraphFont"/>
    <w:uiPriority w:val="20"/>
    <w:qFormat/>
    <w:rsid w:val="008A21B0"/>
    <w:rPr>
      <w:i/>
      <w:iCs/>
    </w:rPr>
  </w:style>
  <w:style w:type="paragraph" w:styleId="HTMLPreformatted">
    <w:name w:val="HTML Preformatted"/>
    <w:basedOn w:val="Normal"/>
    <w:link w:val="HTMLPreformattedChar"/>
    <w:uiPriority w:val="99"/>
    <w:semiHidden/>
    <w:unhideWhenUsed/>
    <w:rsid w:val="00BE19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BE195A"/>
    <w:rPr>
      <w:rFonts w:ascii="Courier New" w:eastAsia="Times New Roman" w:hAnsi="Courier New" w:cs="Courier New"/>
      <w:color w:val="auto"/>
      <w:sz w:val="20"/>
      <w:szCs w:val="20"/>
      <w:lang w:eastAsia="id-ID"/>
    </w:rPr>
  </w:style>
  <w:style w:type="paragraph" w:customStyle="1" w:styleId="Normal1">
    <w:name w:val="Normal1"/>
    <w:rsid w:val="00925C5C"/>
    <w:pPr>
      <w:spacing w:after="0" w:line="240" w:lineRule="auto"/>
    </w:pPr>
    <w:rPr>
      <w:rFonts w:ascii="Times New Roman" w:eastAsia="Times New Roman" w:hAnsi="Times New Roman" w:cs="Times New Roman"/>
      <w:sz w:val="20"/>
      <w:szCs w:val="20"/>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1294318">
      <w:bodyDiv w:val="1"/>
      <w:marLeft w:val="0"/>
      <w:marRight w:val="0"/>
      <w:marTop w:val="0"/>
      <w:marBottom w:val="0"/>
      <w:divBdr>
        <w:top w:val="none" w:sz="0" w:space="0" w:color="auto"/>
        <w:left w:val="none" w:sz="0" w:space="0" w:color="auto"/>
        <w:bottom w:val="none" w:sz="0" w:space="0" w:color="auto"/>
        <w:right w:val="none" w:sz="0" w:space="0" w:color="auto"/>
      </w:divBdr>
      <w:divsChild>
        <w:div w:id="21438433">
          <w:marLeft w:val="0"/>
          <w:marRight w:val="0"/>
          <w:marTop w:val="0"/>
          <w:marBottom w:val="0"/>
          <w:divBdr>
            <w:top w:val="none" w:sz="0" w:space="0" w:color="auto"/>
            <w:left w:val="none" w:sz="0" w:space="0" w:color="auto"/>
            <w:bottom w:val="none" w:sz="0" w:space="0" w:color="auto"/>
            <w:right w:val="none" w:sz="0" w:space="0" w:color="auto"/>
          </w:divBdr>
          <w:divsChild>
            <w:div w:id="1848520874">
              <w:marLeft w:val="0"/>
              <w:marRight w:val="0"/>
              <w:marTop w:val="0"/>
              <w:marBottom w:val="0"/>
              <w:divBdr>
                <w:top w:val="none" w:sz="0" w:space="0" w:color="auto"/>
                <w:left w:val="none" w:sz="0" w:space="0" w:color="auto"/>
                <w:bottom w:val="none" w:sz="0" w:space="0" w:color="auto"/>
                <w:right w:val="none" w:sz="0" w:space="0" w:color="auto"/>
              </w:divBdr>
            </w:div>
            <w:div w:id="2001813238">
              <w:marLeft w:val="0"/>
              <w:marRight w:val="0"/>
              <w:marTop w:val="0"/>
              <w:marBottom w:val="0"/>
              <w:divBdr>
                <w:top w:val="none" w:sz="0" w:space="0" w:color="auto"/>
                <w:left w:val="none" w:sz="0" w:space="0" w:color="auto"/>
                <w:bottom w:val="none" w:sz="0" w:space="0" w:color="auto"/>
                <w:right w:val="none" w:sz="0" w:space="0" w:color="auto"/>
              </w:divBdr>
            </w:div>
          </w:divsChild>
        </w:div>
        <w:div w:id="231278972">
          <w:marLeft w:val="0"/>
          <w:marRight w:val="0"/>
          <w:marTop w:val="0"/>
          <w:marBottom w:val="0"/>
          <w:divBdr>
            <w:top w:val="none" w:sz="0" w:space="0" w:color="auto"/>
            <w:left w:val="none" w:sz="0" w:space="0" w:color="auto"/>
            <w:bottom w:val="none" w:sz="0" w:space="0" w:color="auto"/>
            <w:right w:val="none" w:sz="0" w:space="0" w:color="auto"/>
          </w:divBdr>
          <w:divsChild>
            <w:div w:id="45570609">
              <w:marLeft w:val="0"/>
              <w:marRight w:val="0"/>
              <w:marTop w:val="0"/>
              <w:marBottom w:val="0"/>
              <w:divBdr>
                <w:top w:val="none" w:sz="0" w:space="0" w:color="auto"/>
                <w:left w:val="none" w:sz="0" w:space="0" w:color="auto"/>
                <w:bottom w:val="none" w:sz="0" w:space="0" w:color="auto"/>
                <w:right w:val="none" w:sz="0" w:space="0" w:color="auto"/>
              </w:divBdr>
            </w:div>
            <w:div w:id="511070631">
              <w:marLeft w:val="0"/>
              <w:marRight w:val="0"/>
              <w:marTop w:val="0"/>
              <w:marBottom w:val="0"/>
              <w:divBdr>
                <w:top w:val="none" w:sz="0" w:space="0" w:color="auto"/>
                <w:left w:val="none" w:sz="0" w:space="0" w:color="auto"/>
                <w:bottom w:val="none" w:sz="0" w:space="0" w:color="auto"/>
                <w:right w:val="none" w:sz="0" w:space="0" w:color="auto"/>
              </w:divBdr>
            </w:div>
          </w:divsChild>
        </w:div>
        <w:div w:id="1879124290">
          <w:marLeft w:val="0"/>
          <w:marRight w:val="0"/>
          <w:marTop w:val="0"/>
          <w:marBottom w:val="0"/>
          <w:divBdr>
            <w:top w:val="none" w:sz="0" w:space="0" w:color="auto"/>
            <w:left w:val="none" w:sz="0" w:space="0" w:color="auto"/>
            <w:bottom w:val="none" w:sz="0" w:space="0" w:color="auto"/>
            <w:right w:val="none" w:sz="0" w:space="0" w:color="auto"/>
          </w:divBdr>
        </w:div>
        <w:div w:id="1040932576">
          <w:marLeft w:val="0"/>
          <w:marRight w:val="0"/>
          <w:marTop w:val="0"/>
          <w:marBottom w:val="0"/>
          <w:divBdr>
            <w:top w:val="none" w:sz="0" w:space="0" w:color="auto"/>
            <w:left w:val="none" w:sz="0" w:space="0" w:color="auto"/>
            <w:bottom w:val="none" w:sz="0" w:space="0" w:color="auto"/>
            <w:right w:val="none" w:sz="0" w:space="0" w:color="auto"/>
          </w:divBdr>
          <w:divsChild>
            <w:div w:id="1870100680">
              <w:marLeft w:val="0"/>
              <w:marRight w:val="0"/>
              <w:marTop w:val="0"/>
              <w:marBottom w:val="0"/>
              <w:divBdr>
                <w:top w:val="none" w:sz="0" w:space="0" w:color="auto"/>
                <w:left w:val="none" w:sz="0" w:space="0" w:color="auto"/>
                <w:bottom w:val="none" w:sz="0" w:space="0" w:color="auto"/>
                <w:right w:val="none" w:sz="0" w:space="0" w:color="auto"/>
              </w:divBdr>
            </w:div>
            <w:div w:id="1049574255">
              <w:marLeft w:val="0"/>
              <w:marRight w:val="0"/>
              <w:marTop w:val="0"/>
              <w:marBottom w:val="0"/>
              <w:divBdr>
                <w:top w:val="none" w:sz="0" w:space="0" w:color="auto"/>
                <w:left w:val="none" w:sz="0" w:space="0" w:color="auto"/>
                <w:bottom w:val="none" w:sz="0" w:space="0" w:color="auto"/>
                <w:right w:val="none" w:sz="0" w:space="0" w:color="auto"/>
              </w:divBdr>
            </w:div>
          </w:divsChild>
        </w:div>
        <w:div w:id="1453942650">
          <w:marLeft w:val="0"/>
          <w:marRight w:val="0"/>
          <w:marTop w:val="0"/>
          <w:marBottom w:val="0"/>
          <w:divBdr>
            <w:top w:val="none" w:sz="0" w:space="0" w:color="auto"/>
            <w:left w:val="none" w:sz="0" w:space="0" w:color="auto"/>
            <w:bottom w:val="none" w:sz="0" w:space="0" w:color="auto"/>
            <w:right w:val="none" w:sz="0" w:space="0" w:color="auto"/>
          </w:divBdr>
          <w:divsChild>
            <w:div w:id="1697535261">
              <w:marLeft w:val="0"/>
              <w:marRight w:val="0"/>
              <w:marTop w:val="0"/>
              <w:marBottom w:val="0"/>
              <w:divBdr>
                <w:top w:val="none" w:sz="0" w:space="0" w:color="auto"/>
                <w:left w:val="none" w:sz="0" w:space="0" w:color="auto"/>
                <w:bottom w:val="none" w:sz="0" w:space="0" w:color="auto"/>
                <w:right w:val="none" w:sz="0" w:space="0" w:color="auto"/>
              </w:divBdr>
            </w:div>
            <w:div w:id="1321812085">
              <w:marLeft w:val="0"/>
              <w:marRight w:val="0"/>
              <w:marTop w:val="0"/>
              <w:marBottom w:val="0"/>
              <w:divBdr>
                <w:top w:val="none" w:sz="0" w:space="0" w:color="auto"/>
                <w:left w:val="none" w:sz="0" w:space="0" w:color="auto"/>
                <w:bottom w:val="none" w:sz="0" w:space="0" w:color="auto"/>
                <w:right w:val="none" w:sz="0" w:space="0" w:color="auto"/>
              </w:divBdr>
            </w:div>
          </w:divsChild>
        </w:div>
        <w:div w:id="594436836">
          <w:marLeft w:val="0"/>
          <w:marRight w:val="0"/>
          <w:marTop w:val="0"/>
          <w:marBottom w:val="0"/>
          <w:divBdr>
            <w:top w:val="none" w:sz="0" w:space="0" w:color="auto"/>
            <w:left w:val="none" w:sz="0" w:space="0" w:color="auto"/>
            <w:bottom w:val="none" w:sz="0" w:space="0" w:color="auto"/>
            <w:right w:val="none" w:sz="0" w:space="0" w:color="auto"/>
          </w:divBdr>
          <w:divsChild>
            <w:div w:id="1535263544">
              <w:marLeft w:val="0"/>
              <w:marRight w:val="0"/>
              <w:marTop w:val="0"/>
              <w:marBottom w:val="0"/>
              <w:divBdr>
                <w:top w:val="none" w:sz="0" w:space="0" w:color="auto"/>
                <w:left w:val="none" w:sz="0" w:space="0" w:color="auto"/>
                <w:bottom w:val="none" w:sz="0" w:space="0" w:color="auto"/>
                <w:right w:val="none" w:sz="0" w:space="0" w:color="auto"/>
              </w:divBdr>
            </w:div>
            <w:div w:id="1686589290">
              <w:marLeft w:val="0"/>
              <w:marRight w:val="0"/>
              <w:marTop w:val="0"/>
              <w:marBottom w:val="0"/>
              <w:divBdr>
                <w:top w:val="none" w:sz="0" w:space="0" w:color="auto"/>
                <w:left w:val="none" w:sz="0" w:space="0" w:color="auto"/>
                <w:bottom w:val="none" w:sz="0" w:space="0" w:color="auto"/>
                <w:right w:val="none" w:sz="0" w:space="0" w:color="auto"/>
              </w:divBdr>
            </w:div>
          </w:divsChild>
        </w:div>
        <w:div w:id="783891592">
          <w:marLeft w:val="0"/>
          <w:marRight w:val="0"/>
          <w:marTop w:val="0"/>
          <w:marBottom w:val="0"/>
          <w:divBdr>
            <w:top w:val="none" w:sz="0" w:space="0" w:color="auto"/>
            <w:left w:val="none" w:sz="0" w:space="0" w:color="auto"/>
            <w:bottom w:val="none" w:sz="0" w:space="0" w:color="auto"/>
            <w:right w:val="none" w:sz="0" w:space="0" w:color="auto"/>
          </w:divBdr>
          <w:divsChild>
            <w:div w:id="1524057149">
              <w:marLeft w:val="0"/>
              <w:marRight w:val="0"/>
              <w:marTop w:val="0"/>
              <w:marBottom w:val="0"/>
              <w:divBdr>
                <w:top w:val="none" w:sz="0" w:space="0" w:color="auto"/>
                <w:left w:val="none" w:sz="0" w:space="0" w:color="auto"/>
                <w:bottom w:val="none" w:sz="0" w:space="0" w:color="auto"/>
                <w:right w:val="none" w:sz="0" w:space="0" w:color="auto"/>
              </w:divBdr>
            </w:div>
            <w:div w:id="2051102874">
              <w:marLeft w:val="0"/>
              <w:marRight w:val="0"/>
              <w:marTop w:val="0"/>
              <w:marBottom w:val="0"/>
              <w:divBdr>
                <w:top w:val="none" w:sz="0" w:space="0" w:color="auto"/>
                <w:left w:val="none" w:sz="0" w:space="0" w:color="auto"/>
                <w:bottom w:val="none" w:sz="0" w:space="0" w:color="auto"/>
                <w:right w:val="none" w:sz="0" w:space="0" w:color="auto"/>
              </w:divBdr>
            </w:div>
          </w:divsChild>
        </w:div>
        <w:div w:id="94681043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itimaftuhah71@g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hyperlink" Target="https://doi.org/10.55606/cendikia.v4i4.3343%20" TargetMode="External"/><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https://prin.or.id/index.php/cendik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JETZgGam/2WOVZgKrfmQMo52M0A==">AMUW2mVqrcCR848gkOyDTruDDyK1GiNFfonJFj4x+lr068m2P0+tOZg4lh7IFLcYNVGrEHhAGGheOINDo1+ageM08KtlR6chAssjHWAv7BGeAv0mgJKTppwx/mSfh6gSNngO5hII8gEKDGqQd8wJeviJm5Cf0jDVCw==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3430</Words>
  <Characters>19557</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juserrr</dc:creator>
  <cp:lastModifiedBy>Lenovo</cp:lastModifiedBy>
  <cp:revision>2</cp:revision>
  <cp:lastPrinted>2024-11-25T02:37:00Z</cp:lastPrinted>
  <dcterms:created xsi:type="dcterms:W3CDTF">2024-11-25T02:57:00Z</dcterms:created>
  <dcterms:modified xsi:type="dcterms:W3CDTF">2024-11-25T02:57:00Z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e1af156e-1e53-3f65-988e-300dac34f79c</vt:lpwstr>
  </property>
  <property fmtid="{D5CDD505-2E9C-101B-9397-08002B2CF9AE}" pid="24" name="Mendeley Citation Style_1">
    <vt:lpwstr>http://www.zotero.org/styles/apa</vt:lpwstr>
  </property>
</Properties>
</file>