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5039C" w14:textId="22693EB3" w:rsidR="00E827ED" w:rsidRPr="00112BC9" w:rsidRDefault="00112BC9" w:rsidP="0043113B">
      <w:pPr>
        <w:spacing w:before="240" w:after="0" w:line="240" w:lineRule="auto"/>
        <w:jc w:val="center"/>
        <w:rPr>
          <w:rFonts w:ascii="Times New Roman" w:eastAsia="Times New Roman" w:hAnsi="Times New Roman" w:cs="Times New Roman"/>
          <w:b/>
          <w:bCs/>
          <w:sz w:val="28"/>
          <w:szCs w:val="28"/>
          <w:lang w:val="en-US"/>
        </w:rPr>
      </w:pPr>
      <w:proofErr w:type="spellStart"/>
      <w:r w:rsidRPr="00112BC9">
        <w:rPr>
          <w:rFonts w:ascii="Times New Roman" w:eastAsia="Times New Roman" w:hAnsi="Times New Roman" w:cs="Times New Roman"/>
          <w:b/>
          <w:bCs/>
          <w:sz w:val="28"/>
          <w:szCs w:val="28"/>
          <w:lang w:val="en-US"/>
        </w:rPr>
        <w:t>Perbandingan</w:t>
      </w:r>
      <w:proofErr w:type="spellEnd"/>
      <w:r w:rsidRPr="00112BC9">
        <w:rPr>
          <w:rFonts w:ascii="Times New Roman" w:eastAsia="Times New Roman" w:hAnsi="Times New Roman" w:cs="Times New Roman"/>
          <w:b/>
          <w:bCs/>
          <w:sz w:val="28"/>
          <w:szCs w:val="28"/>
          <w:lang w:val="en-US"/>
        </w:rPr>
        <w:t xml:space="preserve"> Volume </w:t>
      </w:r>
      <w:r w:rsidRPr="00112BC9">
        <w:rPr>
          <w:rFonts w:ascii="Times New Roman" w:eastAsia="Times New Roman" w:hAnsi="Times New Roman" w:cs="Times New Roman"/>
          <w:b/>
          <w:bCs/>
          <w:i/>
          <w:iCs/>
          <w:sz w:val="28"/>
          <w:szCs w:val="28"/>
          <w:lang w:val="en-US"/>
        </w:rPr>
        <w:t>Stock</w:t>
      </w:r>
      <w:r w:rsidRPr="00112BC9">
        <w:rPr>
          <w:rFonts w:ascii="Times New Roman" w:eastAsia="Times New Roman" w:hAnsi="Times New Roman" w:cs="Times New Roman"/>
          <w:b/>
          <w:bCs/>
          <w:sz w:val="28"/>
          <w:szCs w:val="28"/>
          <w:lang w:val="en-US"/>
        </w:rPr>
        <w:t xml:space="preserve"> Batubara</w:t>
      </w:r>
      <w:r w:rsidRPr="00112BC9">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lang w:val="en-US"/>
        </w:rPr>
        <w:t>d</w:t>
      </w:r>
      <w:r w:rsidRPr="00112BC9">
        <w:rPr>
          <w:rFonts w:ascii="Times New Roman" w:eastAsia="Times New Roman" w:hAnsi="Times New Roman" w:cs="Times New Roman"/>
          <w:b/>
          <w:bCs/>
          <w:sz w:val="28"/>
          <w:szCs w:val="28"/>
          <w:lang w:val="en-US"/>
        </w:rPr>
        <w:t>engan</w:t>
      </w:r>
      <w:proofErr w:type="spellEnd"/>
      <w:r w:rsidRPr="00112BC9">
        <w:rPr>
          <w:rFonts w:ascii="Times New Roman" w:eastAsia="Times New Roman" w:hAnsi="Times New Roman" w:cs="Times New Roman"/>
          <w:b/>
          <w:bCs/>
          <w:sz w:val="28"/>
          <w:szCs w:val="28"/>
          <w:lang w:val="en-US"/>
        </w:rPr>
        <w:t xml:space="preserve"> </w:t>
      </w:r>
      <w:proofErr w:type="spellStart"/>
      <w:r w:rsidRPr="00112BC9">
        <w:rPr>
          <w:rFonts w:ascii="Times New Roman" w:eastAsia="Times New Roman" w:hAnsi="Times New Roman" w:cs="Times New Roman"/>
          <w:b/>
          <w:bCs/>
          <w:sz w:val="28"/>
          <w:szCs w:val="28"/>
          <w:lang w:val="en-US"/>
        </w:rPr>
        <w:t>Metode</w:t>
      </w:r>
      <w:proofErr w:type="spellEnd"/>
      <w:r w:rsidRPr="00112BC9">
        <w:rPr>
          <w:rFonts w:ascii="Times New Roman" w:eastAsia="Times New Roman" w:hAnsi="Times New Roman" w:cs="Times New Roman"/>
          <w:b/>
          <w:bCs/>
          <w:sz w:val="28"/>
          <w:szCs w:val="28"/>
          <w:lang w:val="en-US"/>
        </w:rPr>
        <w:t xml:space="preserve"> </w:t>
      </w:r>
      <w:proofErr w:type="spellStart"/>
      <w:r w:rsidRPr="00112BC9">
        <w:rPr>
          <w:rFonts w:ascii="Times New Roman" w:eastAsia="Times New Roman" w:hAnsi="Times New Roman" w:cs="Times New Roman"/>
          <w:b/>
          <w:bCs/>
          <w:sz w:val="28"/>
          <w:szCs w:val="28"/>
          <w:lang w:val="en-US"/>
        </w:rPr>
        <w:t>Pengukuran</w:t>
      </w:r>
      <w:proofErr w:type="spellEnd"/>
      <w:r w:rsidRPr="00112BC9">
        <w:rPr>
          <w:rFonts w:ascii="Times New Roman" w:eastAsia="Times New Roman" w:hAnsi="Times New Roman" w:cs="Times New Roman"/>
          <w:b/>
          <w:bCs/>
          <w:sz w:val="28"/>
          <w:szCs w:val="28"/>
          <w:lang w:val="en-US"/>
        </w:rPr>
        <w:t xml:space="preserve"> </w:t>
      </w:r>
      <w:proofErr w:type="spellStart"/>
      <w:r w:rsidRPr="00112BC9">
        <w:rPr>
          <w:rFonts w:ascii="Times New Roman" w:eastAsia="Times New Roman" w:hAnsi="Times New Roman" w:cs="Times New Roman"/>
          <w:b/>
          <w:bCs/>
          <w:sz w:val="28"/>
          <w:szCs w:val="28"/>
          <w:lang w:val="en-US"/>
        </w:rPr>
        <w:t>Menggunakan</w:t>
      </w:r>
      <w:proofErr w:type="spellEnd"/>
      <w:r w:rsidRPr="00112BC9">
        <w:rPr>
          <w:rFonts w:ascii="Times New Roman" w:eastAsia="Times New Roman" w:hAnsi="Times New Roman" w:cs="Times New Roman"/>
          <w:b/>
          <w:bCs/>
          <w:sz w:val="28"/>
          <w:szCs w:val="28"/>
          <w:lang w:val="en-US"/>
        </w:rPr>
        <w:t xml:space="preserve"> </w:t>
      </w:r>
      <w:r w:rsidRPr="00112BC9">
        <w:rPr>
          <w:rFonts w:ascii="Times New Roman" w:eastAsia="Times New Roman" w:hAnsi="Times New Roman" w:cs="Times New Roman"/>
          <w:b/>
          <w:bCs/>
          <w:i/>
          <w:iCs/>
          <w:sz w:val="28"/>
          <w:szCs w:val="28"/>
          <w:lang w:val="en-US"/>
        </w:rPr>
        <w:t>Laser</w:t>
      </w:r>
      <w:r w:rsidRPr="00112BC9">
        <w:rPr>
          <w:rFonts w:ascii="Times New Roman" w:eastAsia="Times New Roman" w:hAnsi="Times New Roman" w:cs="Times New Roman"/>
          <w:b/>
          <w:bCs/>
          <w:sz w:val="28"/>
          <w:szCs w:val="28"/>
          <w:lang w:val="en-US"/>
        </w:rPr>
        <w:t xml:space="preserve"> </w:t>
      </w:r>
      <w:r w:rsidRPr="00112BC9">
        <w:rPr>
          <w:rFonts w:ascii="Times New Roman" w:eastAsia="Times New Roman" w:hAnsi="Times New Roman" w:cs="Times New Roman"/>
          <w:b/>
          <w:bCs/>
          <w:i/>
          <w:iCs/>
          <w:sz w:val="28"/>
          <w:szCs w:val="28"/>
          <w:lang w:val="en-US"/>
        </w:rPr>
        <w:t>Scanner</w:t>
      </w:r>
      <w:r w:rsidRPr="00112BC9">
        <w:rPr>
          <w:rFonts w:ascii="Times New Roman" w:eastAsia="Times New Roman" w:hAnsi="Times New Roman" w:cs="Times New Roman"/>
          <w:b/>
          <w:bCs/>
          <w:sz w:val="28"/>
          <w:szCs w:val="28"/>
          <w:lang w:val="en-US"/>
        </w:rPr>
        <w:t xml:space="preserve"> Leica Ms60 </w:t>
      </w:r>
      <w:r>
        <w:rPr>
          <w:rFonts w:ascii="Times New Roman" w:eastAsia="Times New Roman" w:hAnsi="Times New Roman" w:cs="Times New Roman"/>
          <w:b/>
          <w:bCs/>
          <w:sz w:val="28"/>
          <w:szCs w:val="28"/>
          <w:lang w:val="en-US"/>
        </w:rPr>
        <w:t>d</w:t>
      </w:r>
      <w:r w:rsidRPr="00112BC9">
        <w:rPr>
          <w:rFonts w:ascii="Times New Roman" w:eastAsia="Times New Roman" w:hAnsi="Times New Roman" w:cs="Times New Roman"/>
          <w:b/>
          <w:bCs/>
          <w:sz w:val="28"/>
          <w:szCs w:val="28"/>
          <w:lang w:val="en-US"/>
        </w:rPr>
        <w:t xml:space="preserve">an Drone </w:t>
      </w:r>
      <w:proofErr w:type="spellStart"/>
      <w:r w:rsidRPr="00112BC9">
        <w:rPr>
          <w:rFonts w:ascii="Times New Roman" w:eastAsia="Times New Roman" w:hAnsi="Times New Roman" w:cs="Times New Roman"/>
          <w:b/>
          <w:bCs/>
          <w:sz w:val="28"/>
          <w:szCs w:val="28"/>
          <w:lang w:val="en-US"/>
        </w:rPr>
        <w:t>Dji</w:t>
      </w:r>
      <w:proofErr w:type="spellEnd"/>
      <w:r w:rsidRPr="00112BC9">
        <w:rPr>
          <w:rFonts w:ascii="Times New Roman" w:eastAsia="Times New Roman" w:hAnsi="Times New Roman" w:cs="Times New Roman"/>
          <w:b/>
          <w:bCs/>
          <w:sz w:val="28"/>
          <w:szCs w:val="28"/>
          <w:lang w:val="en-US"/>
        </w:rPr>
        <w:t xml:space="preserve"> </w:t>
      </w:r>
      <w:proofErr w:type="spellStart"/>
      <w:r w:rsidRPr="00112BC9">
        <w:rPr>
          <w:rFonts w:ascii="Times New Roman" w:eastAsia="Times New Roman" w:hAnsi="Times New Roman" w:cs="Times New Roman"/>
          <w:b/>
          <w:bCs/>
          <w:sz w:val="28"/>
          <w:szCs w:val="28"/>
          <w:lang w:val="en-US"/>
        </w:rPr>
        <w:t>Matrice</w:t>
      </w:r>
      <w:proofErr w:type="spellEnd"/>
      <w:r w:rsidRPr="00112BC9">
        <w:rPr>
          <w:rFonts w:ascii="Times New Roman" w:eastAsia="Times New Roman" w:hAnsi="Times New Roman" w:cs="Times New Roman"/>
          <w:b/>
          <w:bCs/>
          <w:sz w:val="28"/>
          <w:szCs w:val="28"/>
          <w:lang w:val="en-US"/>
        </w:rPr>
        <w:t xml:space="preserve"> 4e </w:t>
      </w:r>
      <w:proofErr w:type="spellStart"/>
      <w:r w:rsidRPr="00112BC9">
        <w:rPr>
          <w:rFonts w:ascii="Times New Roman" w:eastAsia="Times New Roman" w:hAnsi="Times New Roman" w:cs="Times New Roman"/>
          <w:b/>
          <w:bCs/>
          <w:sz w:val="28"/>
          <w:szCs w:val="28"/>
          <w:lang w:val="en-US"/>
        </w:rPr>
        <w:t>Studi</w:t>
      </w:r>
      <w:proofErr w:type="spellEnd"/>
      <w:r w:rsidRPr="00112BC9">
        <w:rPr>
          <w:rFonts w:ascii="Times New Roman" w:eastAsia="Times New Roman" w:hAnsi="Times New Roman" w:cs="Times New Roman"/>
          <w:b/>
          <w:bCs/>
          <w:sz w:val="28"/>
          <w:szCs w:val="28"/>
          <w:lang w:val="en-US"/>
        </w:rPr>
        <w:t xml:space="preserve"> </w:t>
      </w:r>
      <w:proofErr w:type="spellStart"/>
      <w:r w:rsidRPr="00112BC9">
        <w:rPr>
          <w:rFonts w:ascii="Times New Roman" w:eastAsia="Times New Roman" w:hAnsi="Times New Roman" w:cs="Times New Roman"/>
          <w:b/>
          <w:bCs/>
          <w:sz w:val="28"/>
          <w:szCs w:val="28"/>
          <w:lang w:val="en-US"/>
        </w:rPr>
        <w:t>Kasus</w:t>
      </w:r>
      <w:proofErr w:type="spellEnd"/>
      <w:r w:rsidRPr="00112BC9">
        <w:rPr>
          <w:rFonts w:ascii="Times New Roman" w:eastAsia="Times New Roman" w:hAnsi="Times New Roman" w:cs="Times New Roman"/>
          <w:b/>
          <w:bCs/>
          <w:sz w:val="28"/>
          <w:szCs w:val="28"/>
          <w:lang w:val="en-US"/>
        </w:rPr>
        <w:t xml:space="preserve"> </w:t>
      </w:r>
      <w:r>
        <w:rPr>
          <w:rFonts w:ascii="Times New Roman" w:eastAsia="Times New Roman" w:hAnsi="Times New Roman" w:cs="Times New Roman"/>
          <w:b/>
          <w:bCs/>
          <w:sz w:val="28"/>
          <w:szCs w:val="28"/>
          <w:lang w:val="en-US"/>
        </w:rPr>
        <w:t>d</w:t>
      </w:r>
      <w:r w:rsidRPr="00112BC9">
        <w:rPr>
          <w:rFonts w:ascii="Times New Roman" w:eastAsia="Times New Roman" w:hAnsi="Times New Roman" w:cs="Times New Roman"/>
          <w:b/>
          <w:bCs/>
          <w:sz w:val="28"/>
          <w:szCs w:val="28"/>
          <w:lang w:val="en-US"/>
        </w:rPr>
        <w:t>i PT. XYZ</w:t>
      </w:r>
    </w:p>
    <w:p w14:paraId="0E46CEB0" w14:textId="77777777" w:rsidR="00AD2D15" w:rsidRPr="00112BC9" w:rsidRDefault="00AD2D15" w:rsidP="00112BC9">
      <w:pPr>
        <w:spacing w:after="0" w:line="240" w:lineRule="auto"/>
        <w:jc w:val="center"/>
        <w:rPr>
          <w:rFonts w:ascii="Times New Roman" w:hAnsi="Times New Roman" w:cs="Times New Roman"/>
          <w:sz w:val="24"/>
          <w:szCs w:val="24"/>
        </w:rPr>
      </w:pPr>
    </w:p>
    <w:p w14:paraId="66F5CC86" w14:textId="3A972A2D" w:rsidR="00E827ED" w:rsidRPr="00112BC9" w:rsidRDefault="00E827ED" w:rsidP="00112BC9">
      <w:pPr>
        <w:spacing w:after="0" w:line="240" w:lineRule="auto"/>
        <w:jc w:val="center"/>
        <w:rPr>
          <w:rFonts w:ascii="Times New Roman" w:eastAsia="Times New Roman" w:hAnsi="Times New Roman" w:cs="Times New Roman"/>
          <w:b/>
          <w:bCs/>
          <w:sz w:val="24"/>
          <w:szCs w:val="24"/>
          <w:vertAlign w:val="superscript"/>
          <w:lang w:val="en-US"/>
        </w:rPr>
      </w:pPr>
      <w:proofErr w:type="spellStart"/>
      <w:r w:rsidRPr="00112BC9">
        <w:rPr>
          <w:rFonts w:ascii="Times New Roman" w:eastAsia="Times New Roman" w:hAnsi="Times New Roman" w:cs="Times New Roman"/>
          <w:b/>
          <w:bCs/>
          <w:sz w:val="24"/>
          <w:szCs w:val="24"/>
          <w:lang w:val="en-US"/>
        </w:rPr>
        <w:t>Sabet</w:t>
      </w:r>
      <w:proofErr w:type="spellEnd"/>
      <w:r w:rsidRPr="00112BC9">
        <w:rPr>
          <w:rFonts w:ascii="Times New Roman" w:eastAsia="Times New Roman" w:hAnsi="Times New Roman" w:cs="Times New Roman"/>
          <w:b/>
          <w:bCs/>
          <w:sz w:val="24"/>
          <w:szCs w:val="24"/>
          <w:lang w:val="en-US"/>
        </w:rPr>
        <w:t xml:space="preserve"> </w:t>
      </w:r>
      <w:proofErr w:type="spellStart"/>
      <w:r w:rsidRPr="00112BC9">
        <w:rPr>
          <w:rFonts w:ascii="Times New Roman" w:eastAsia="Times New Roman" w:hAnsi="Times New Roman" w:cs="Times New Roman"/>
          <w:b/>
          <w:bCs/>
          <w:sz w:val="24"/>
          <w:szCs w:val="24"/>
          <w:lang w:val="en-US"/>
        </w:rPr>
        <w:t>Ati</w:t>
      </w:r>
      <w:proofErr w:type="spellEnd"/>
      <w:r w:rsidRPr="00112BC9">
        <w:rPr>
          <w:rFonts w:ascii="Times New Roman" w:eastAsia="Times New Roman" w:hAnsi="Times New Roman" w:cs="Times New Roman"/>
          <w:b/>
          <w:bCs/>
          <w:sz w:val="24"/>
          <w:szCs w:val="24"/>
          <w:lang w:val="en-US"/>
        </w:rPr>
        <w:t xml:space="preserve"> Gunung</w:t>
      </w:r>
      <w:r w:rsidR="006D5EA9" w:rsidRPr="00112BC9">
        <w:rPr>
          <w:rFonts w:ascii="Times New Roman" w:eastAsia="Times New Roman" w:hAnsi="Times New Roman" w:cs="Times New Roman"/>
          <w:b/>
          <w:bCs/>
          <w:sz w:val="24"/>
          <w:szCs w:val="24"/>
          <w:vertAlign w:val="superscript"/>
          <w:lang w:val="en-US"/>
        </w:rPr>
        <w:t>1</w:t>
      </w:r>
      <w:r w:rsidR="00112BC9">
        <w:rPr>
          <w:rFonts w:ascii="Times New Roman" w:eastAsia="Times New Roman" w:hAnsi="Times New Roman" w:cs="Times New Roman"/>
          <w:b/>
          <w:bCs/>
          <w:sz w:val="24"/>
          <w:szCs w:val="24"/>
          <w:vertAlign w:val="superscript"/>
          <w:lang w:val="en-US"/>
        </w:rPr>
        <w:t>*</w:t>
      </w:r>
      <w:r w:rsidR="006D5EA9" w:rsidRPr="00112BC9">
        <w:rPr>
          <w:rFonts w:ascii="Times New Roman" w:eastAsia="Times New Roman" w:hAnsi="Times New Roman" w:cs="Times New Roman"/>
          <w:b/>
          <w:bCs/>
          <w:sz w:val="24"/>
          <w:szCs w:val="24"/>
          <w:lang w:val="en-US"/>
        </w:rPr>
        <w:t>, Fajrin</w:t>
      </w:r>
      <w:r w:rsidR="006D5EA9" w:rsidRPr="00112BC9">
        <w:rPr>
          <w:rFonts w:ascii="Times New Roman" w:eastAsia="Times New Roman" w:hAnsi="Times New Roman" w:cs="Times New Roman"/>
          <w:b/>
          <w:bCs/>
          <w:sz w:val="24"/>
          <w:szCs w:val="24"/>
          <w:vertAlign w:val="superscript"/>
          <w:lang w:val="en-US"/>
        </w:rPr>
        <w:t>2</w:t>
      </w:r>
    </w:p>
    <w:p w14:paraId="7E18F9ED" w14:textId="16A0BDB4" w:rsidR="005D6029" w:rsidRPr="00112BC9" w:rsidRDefault="006D5EA9" w:rsidP="00112BC9">
      <w:pPr>
        <w:spacing w:after="0" w:line="240" w:lineRule="auto"/>
        <w:jc w:val="center"/>
        <w:rPr>
          <w:rFonts w:ascii="Times New Roman" w:eastAsia="Times New Roman" w:hAnsi="Times New Roman" w:cs="Times New Roman"/>
          <w:sz w:val="20"/>
          <w:szCs w:val="20"/>
          <w:lang w:val="en-US"/>
        </w:rPr>
      </w:pPr>
      <w:r w:rsidRPr="00112BC9">
        <w:rPr>
          <w:rFonts w:ascii="Times New Roman" w:eastAsia="Times New Roman" w:hAnsi="Times New Roman" w:cs="Times New Roman"/>
          <w:sz w:val="20"/>
          <w:szCs w:val="20"/>
          <w:vertAlign w:val="superscript"/>
          <w:lang w:val="en-US"/>
        </w:rPr>
        <w:t>1</w:t>
      </w:r>
      <w:r w:rsidR="00112BC9" w:rsidRPr="00112BC9">
        <w:rPr>
          <w:rFonts w:ascii="Times New Roman" w:eastAsia="Times New Roman" w:hAnsi="Times New Roman" w:cs="Times New Roman"/>
          <w:sz w:val="20"/>
          <w:szCs w:val="20"/>
          <w:vertAlign w:val="superscript"/>
          <w:lang w:val="en-US"/>
        </w:rPr>
        <w:t>-</w:t>
      </w:r>
      <w:r w:rsidRPr="00112BC9">
        <w:rPr>
          <w:rFonts w:ascii="Times New Roman" w:eastAsia="Times New Roman" w:hAnsi="Times New Roman" w:cs="Times New Roman"/>
          <w:sz w:val="20"/>
          <w:szCs w:val="20"/>
          <w:vertAlign w:val="superscript"/>
          <w:lang w:val="en-US"/>
        </w:rPr>
        <w:t>2</w:t>
      </w:r>
      <w:r w:rsidR="00112BC9" w:rsidRPr="00112BC9">
        <w:rPr>
          <w:rFonts w:ascii="Times New Roman" w:eastAsia="Times New Roman" w:hAnsi="Times New Roman" w:cs="Times New Roman"/>
          <w:sz w:val="20"/>
          <w:szCs w:val="20"/>
          <w:vertAlign w:val="superscript"/>
          <w:lang w:val="en-US"/>
        </w:rPr>
        <w:t xml:space="preserve"> </w:t>
      </w:r>
      <w:r w:rsidR="00DF363F" w:rsidRPr="00112BC9">
        <w:rPr>
          <w:rFonts w:ascii="Times New Roman" w:eastAsia="Times New Roman" w:hAnsi="Times New Roman" w:cs="Times New Roman"/>
          <w:sz w:val="20"/>
          <w:szCs w:val="20"/>
          <w:lang w:val="en-US"/>
        </w:rPr>
        <w:t xml:space="preserve">Program </w:t>
      </w:r>
      <w:proofErr w:type="spellStart"/>
      <w:r w:rsidR="00DF363F" w:rsidRPr="00112BC9">
        <w:rPr>
          <w:rFonts w:ascii="Times New Roman" w:eastAsia="Times New Roman" w:hAnsi="Times New Roman" w:cs="Times New Roman"/>
          <w:sz w:val="20"/>
          <w:szCs w:val="20"/>
          <w:lang w:val="en-US"/>
        </w:rPr>
        <w:t>Studi</w:t>
      </w:r>
      <w:proofErr w:type="spellEnd"/>
      <w:r w:rsidR="00DF363F" w:rsidRPr="00112BC9">
        <w:rPr>
          <w:rFonts w:ascii="Times New Roman" w:eastAsia="Times New Roman" w:hAnsi="Times New Roman" w:cs="Times New Roman"/>
          <w:sz w:val="20"/>
          <w:szCs w:val="20"/>
          <w:lang w:val="en-US"/>
        </w:rPr>
        <w:t xml:space="preserve"> Teknik </w:t>
      </w:r>
      <w:proofErr w:type="spellStart"/>
      <w:proofErr w:type="gramStart"/>
      <w:r w:rsidR="00DF363F" w:rsidRPr="00112BC9">
        <w:rPr>
          <w:rFonts w:ascii="Times New Roman" w:eastAsia="Times New Roman" w:hAnsi="Times New Roman" w:cs="Times New Roman"/>
          <w:sz w:val="20"/>
          <w:szCs w:val="20"/>
          <w:lang w:val="en-US"/>
        </w:rPr>
        <w:t>Geodesi</w:t>
      </w:r>
      <w:proofErr w:type="spellEnd"/>
      <w:r w:rsidR="00DF363F" w:rsidRPr="00112BC9">
        <w:rPr>
          <w:rFonts w:ascii="Times New Roman" w:eastAsia="Times New Roman" w:hAnsi="Times New Roman" w:cs="Times New Roman"/>
          <w:i/>
          <w:iCs/>
          <w:sz w:val="20"/>
          <w:szCs w:val="20"/>
          <w:lang w:val="en-US"/>
        </w:rPr>
        <w:t xml:space="preserve"> </w:t>
      </w:r>
      <w:r w:rsidR="00DF363F" w:rsidRPr="00112BC9">
        <w:rPr>
          <w:rFonts w:ascii="Times New Roman" w:eastAsia="Times New Roman" w:hAnsi="Times New Roman" w:cs="Times New Roman"/>
          <w:sz w:val="20"/>
          <w:szCs w:val="20"/>
        </w:rPr>
        <w:t>,</w:t>
      </w:r>
      <w:proofErr w:type="gramEnd"/>
      <w:r w:rsidR="00DF363F" w:rsidRPr="00112BC9">
        <w:rPr>
          <w:rFonts w:ascii="Times New Roman" w:eastAsia="Times New Roman" w:hAnsi="Times New Roman" w:cs="Times New Roman"/>
          <w:sz w:val="20"/>
          <w:szCs w:val="20"/>
        </w:rPr>
        <w:t xml:space="preserve"> </w:t>
      </w:r>
      <w:proofErr w:type="spellStart"/>
      <w:r w:rsidR="00DF363F" w:rsidRPr="00112BC9">
        <w:rPr>
          <w:rFonts w:ascii="Times New Roman" w:eastAsia="Times New Roman" w:hAnsi="Times New Roman" w:cs="Times New Roman"/>
          <w:sz w:val="20"/>
          <w:szCs w:val="20"/>
          <w:lang w:val="en-US"/>
        </w:rPr>
        <w:t>Fakultas</w:t>
      </w:r>
      <w:proofErr w:type="spellEnd"/>
      <w:r w:rsidR="00DF363F" w:rsidRPr="00112BC9">
        <w:rPr>
          <w:rFonts w:ascii="Times New Roman" w:eastAsia="Times New Roman" w:hAnsi="Times New Roman" w:cs="Times New Roman"/>
          <w:sz w:val="20"/>
          <w:szCs w:val="20"/>
          <w:lang w:val="en-US"/>
        </w:rPr>
        <w:t xml:space="preserve"> Teknik</w:t>
      </w:r>
      <w:r w:rsidR="00DF363F" w:rsidRPr="00112BC9">
        <w:rPr>
          <w:rFonts w:ascii="Times New Roman" w:eastAsia="Times New Roman" w:hAnsi="Times New Roman" w:cs="Times New Roman"/>
          <w:sz w:val="20"/>
          <w:szCs w:val="20"/>
        </w:rPr>
        <w:t xml:space="preserve">, </w:t>
      </w:r>
      <w:proofErr w:type="spellStart"/>
      <w:r w:rsidR="00DF363F" w:rsidRPr="00112BC9">
        <w:rPr>
          <w:rFonts w:ascii="Times New Roman" w:eastAsia="Times New Roman" w:hAnsi="Times New Roman" w:cs="Times New Roman"/>
          <w:sz w:val="20"/>
          <w:szCs w:val="20"/>
          <w:lang w:val="en-US"/>
        </w:rPr>
        <w:t>Institut</w:t>
      </w:r>
      <w:proofErr w:type="spellEnd"/>
      <w:r w:rsidR="00DF363F" w:rsidRPr="00112BC9">
        <w:rPr>
          <w:rFonts w:ascii="Times New Roman" w:eastAsia="Times New Roman" w:hAnsi="Times New Roman" w:cs="Times New Roman"/>
          <w:sz w:val="20"/>
          <w:szCs w:val="20"/>
          <w:lang w:val="en-US"/>
        </w:rPr>
        <w:t xml:space="preserve"> </w:t>
      </w:r>
      <w:proofErr w:type="spellStart"/>
      <w:r w:rsidR="00DF363F" w:rsidRPr="00112BC9">
        <w:rPr>
          <w:rFonts w:ascii="Times New Roman" w:eastAsia="Times New Roman" w:hAnsi="Times New Roman" w:cs="Times New Roman"/>
          <w:sz w:val="20"/>
          <w:szCs w:val="20"/>
          <w:lang w:val="en-US"/>
        </w:rPr>
        <w:t>Teknologi</w:t>
      </w:r>
      <w:proofErr w:type="spellEnd"/>
      <w:r w:rsidR="00DF363F" w:rsidRPr="00112BC9">
        <w:rPr>
          <w:rFonts w:ascii="Times New Roman" w:eastAsia="Times New Roman" w:hAnsi="Times New Roman" w:cs="Times New Roman"/>
          <w:sz w:val="20"/>
          <w:szCs w:val="20"/>
          <w:lang w:val="en-US"/>
        </w:rPr>
        <w:t xml:space="preserve"> Padang</w:t>
      </w:r>
      <w:r w:rsidR="00112BC9" w:rsidRPr="00112BC9">
        <w:rPr>
          <w:rFonts w:ascii="Times New Roman" w:eastAsia="Times New Roman" w:hAnsi="Times New Roman" w:cs="Times New Roman"/>
          <w:sz w:val="20"/>
          <w:szCs w:val="20"/>
          <w:lang w:val="en-US"/>
        </w:rPr>
        <w:t>, Indonesia</w:t>
      </w:r>
    </w:p>
    <w:p w14:paraId="749BD442" w14:textId="294D3E50" w:rsidR="006D5EA9" w:rsidRPr="00112BC9" w:rsidRDefault="006D5EA9" w:rsidP="00112BC9">
      <w:pPr>
        <w:spacing w:after="0" w:line="240" w:lineRule="auto"/>
        <w:jc w:val="center"/>
        <w:rPr>
          <w:rFonts w:ascii="Times New Roman" w:eastAsia="Times New Roman" w:hAnsi="Times New Roman" w:cs="Times New Roman"/>
          <w:bCs/>
          <w:i/>
          <w:iCs/>
          <w:sz w:val="20"/>
          <w:szCs w:val="20"/>
          <w:vertAlign w:val="superscript"/>
        </w:rPr>
      </w:pPr>
      <w:r w:rsidRPr="00112BC9">
        <w:rPr>
          <w:rFonts w:ascii="Times New Roman" w:eastAsia="Times New Roman" w:hAnsi="Times New Roman" w:cs="Times New Roman"/>
          <w:i/>
          <w:iCs/>
          <w:sz w:val="20"/>
          <w:szCs w:val="20"/>
          <w:lang w:val="en-US"/>
        </w:rPr>
        <w:t xml:space="preserve">E-mail: </w:t>
      </w:r>
      <w:hyperlink r:id="rId8" w:history="1">
        <w:r w:rsidR="00B44FA2" w:rsidRPr="00112BC9">
          <w:rPr>
            <w:rStyle w:val="Hyperlink"/>
            <w:rFonts w:ascii="Times New Roman" w:eastAsia="Times New Roman" w:hAnsi="Times New Roman" w:cs="Times New Roman"/>
            <w:i/>
            <w:iCs/>
            <w:sz w:val="20"/>
            <w:szCs w:val="20"/>
            <w:lang w:val="en-US"/>
          </w:rPr>
          <w:t>sabetatigunung@gmail.com</w:t>
        </w:r>
      </w:hyperlink>
      <w:r w:rsidR="00112BC9" w:rsidRPr="00112BC9">
        <w:rPr>
          <w:rStyle w:val="Hyperlink"/>
          <w:rFonts w:ascii="Times New Roman" w:eastAsia="Times New Roman" w:hAnsi="Times New Roman" w:cs="Times New Roman"/>
          <w:i/>
          <w:iCs/>
          <w:sz w:val="20"/>
          <w:szCs w:val="20"/>
          <w:u w:val="none"/>
          <w:vertAlign w:val="superscript"/>
          <w:lang w:val="en-US"/>
        </w:rPr>
        <w:t xml:space="preserve"> </w:t>
      </w:r>
      <w:r w:rsidR="00112BC9" w:rsidRPr="00112BC9">
        <w:rPr>
          <w:rStyle w:val="Hyperlink"/>
          <w:rFonts w:ascii="Times New Roman" w:eastAsia="Times New Roman" w:hAnsi="Times New Roman" w:cs="Times New Roman"/>
          <w:i/>
          <w:iCs/>
          <w:color w:val="auto"/>
          <w:sz w:val="20"/>
          <w:szCs w:val="20"/>
          <w:u w:val="none"/>
          <w:vertAlign w:val="superscript"/>
          <w:lang w:val="en-US"/>
        </w:rPr>
        <w:t>1*</w:t>
      </w:r>
      <w:r w:rsidR="00506644" w:rsidRPr="00112BC9">
        <w:rPr>
          <w:rFonts w:ascii="Times New Roman" w:eastAsia="Times New Roman" w:hAnsi="Times New Roman" w:cs="Times New Roman"/>
          <w:i/>
          <w:iCs/>
          <w:sz w:val="20"/>
          <w:szCs w:val="20"/>
          <w:lang w:val="en-US"/>
        </w:rPr>
        <w:t xml:space="preserve">, </w:t>
      </w:r>
      <w:hyperlink r:id="rId9" w:history="1">
        <w:r w:rsidR="00506644" w:rsidRPr="00112BC9">
          <w:rPr>
            <w:rStyle w:val="Hyperlink"/>
            <w:rFonts w:ascii="Times New Roman" w:eastAsia="Times New Roman" w:hAnsi="Times New Roman" w:cs="Times New Roman"/>
            <w:i/>
            <w:iCs/>
            <w:sz w:val="20"/>
            <w:szCs w:val="20"/>
            <w:lang w:val="en-US"/>
          </w:rPr>
          <w:t>fajringeo@gmail.com</w:t>
        </w:r>
      </w:hyperlink>
      <w:r w:rsidR="00112BC9" w:rsidRPr="00112BC9">
        <w:rPr>
          <w:rStyle w:val="Hyperlink"/>
          <w:rFonts w:ascii="Times New Roman" w:eastAsia="Times New Roman" w:hAnsi="Times New Roman" w:cs="Times New Roman"/>
          <w:i/>
          <w:iCs/>
          <w:sz w:val="20"/>
          <w:szCs w:val="20"/>
          <w:u w:val="none"/>
          <w:vertAlign w:val="superscript"/>
          <w:lang w:val="en-US"/>
        </w:rPr>
        <w:t xml:space="preserve"> </w:t>
      </w:r>
      <w:r w:rsidR="00112BC9" w:rsidRPr="00112BC9">
        <w:rPr>
          <w:rStyle w:val="Hyperlink"/>
          <w:rFonts w:ascii="Times New Roman" w:eastAsia="Times New Roman" w:hAnsi="Times New Roman" w:cs="Times New Roman"/>
          <w:i/>
          <w:iCs/>
          <w:color w:val="auto"/>
          <w:sz w:val="20"/>
          <w:szCs w:val="20"/>
          <w:u w:val="none"/>
          <w:vertAlign w:val="superscript"/>
          <w:lang w:val="en-US"/>
        </w:rPr>
        <w:t>2</w:t>
      </w:r>
      <w:r w:rsidR="00506644" w:rsidRPr="00112BC9">
        <w:rPr>
          <w:rFonts w:ascii="Times New Roman" w:eastAsia="Times New Roman" w:hAnsi="Times New Roman" w:cs="Times New Roman"/>
          <w:i/>
          <w:iCs/>
          <w:sz w:val="20"/>
          <w:szCs w:val="20"/>
          <w:vertAlign w:val="superscript"/>
          <w:lang w:val="en-US"/>
        </w:rPr>
        <w:t xml:space="preserve"> </w:t>
      </w:r>
    </w:p>
    <w:p w14:paraId="49114D3D" w14:textId="33EBC2CF" w:rsidR="004B3226" w:rsidRPr="00112BC9" w:rsidRDefault="004B3226" w:rsidP="00112BC9">
      <w:pPr>
        <w:spacing w:after="0" w:line="240" w:lineRule="auto"/>
        <w:jc w:val="center"/>
        <w:rPr>
          <w:rFonts w:ascii="Times New Roman" w:eastAsia="Times New Roman" w:hAnsi="Times New Roman" w:cs="Times New Roman"/>
          <w:sz w:val="20"/>
          <w:szCs w:val="20"/>
        </w:rPr>
      </w:pPr>
    </w:p>
    <w:p w14:paraId="10102B43" w14:textId="24C558C2" w:rsidR="00BB77EA" w:rsidRPr="00112BC9" w:rsidRDefault="00112BC9" w:rsidP="00112BC9">
      <w:pPr>
        <w:tabs>
          <w:tab w:val="center" w:pos="4252"/>
          <w:tab w:val="left" w:pos="5916"/>
        </w:tabs>
        <w:spacing w:after="0" w:line="240" w:lineRule="auto"/>
        <w:jc w:val="center"/>
        <w:rPr>
          <w:rFonts w:ascii="Times New Roman" w:eastAsia="Times New Roman" w:hAnsi="Times New Roman" w:cs="Times New Roman"/>
          <w:i/>
          <w:sz w:val="20"/>
          <w:szCs w:val="20"/>
          <w:lang w:val="en-US"/>
        </w:rPr>
      </w:pPr>
      <w:r w:rsidRPr="00112BC9">
        <w:rPr>
          <w:rFonts w:ascii="Times New Roman" w:eastAsia="Times New Roman" w:hAnsi="Times New Roman" w:cs="Times New Roman"/>
          <w:i/>
          <w:sz w:val="20"/>
          <w:szCs w:val="20"/>
          <w:lang w:val="en-US"/>
        </w:rPr>
        <w:t>*</w:t>
      </w:r>
      <w:proofErr w:type="spellStart"/>
      <w:r w:rsidRPr="00112BC9">
        <w:rPr>
          <w:rFonts w:ascii="Times New Roman" w:eastAsia="Times New Roman" w:hAnsi="Times New Roman" w:cs="Times New Roman"/>
          <w:i/>
          <w:sz w:val="20"/>
          <w:szCs w:val="20"/>
          <w:lang w:val="en-US"/>
        </w:rPr>
        <w:t>Penulis</w:t>
      </w:r>
      <w:proofErr w:type="spellEnd"/>
      <w:r w:rsidRPr="00112BC9">
        <w:rPr>
          <w:rFonts w:ascii="Times New Roman" w:eastAsia="Times New Roman" w:hAnsi="Times New Roman" w:cs="Times New Roman"/>
          <w:i/>
          <w:sz w:val="20"/>
          <w:szCs w:val="20"/>
          <w:lang w:val="en-US"/>
        </w:rPr>
        <w:t xml:space="preserve"> </w:t>
      </w:r>
      <w:proofErr w:type="spellStart"/>
      <w:r w:rsidRPr="00112BC9">
        <w:rPr>
          <w:rFonts w:ascii="Times New Roman" w:eastAsia="Times New Roman" w:hAnsi="Times New Roman" w:cs="Times New Roman"/>
          <w:i/>
          <w:sz w:val="20"/>
          <w:szCs w:val="20"/>
          <w:lang w:val="en-US"/>
        </w:rPr>
        <w:t>Korespondensi</w:t>
      </w:r>
      <w:proofErr w:type="spellEnd"/>
      <w:r w:rsidR="00390012" w:rsidRPr="00112BC9">
        <w:rPr>
          <w:rFonts w:ascii="Times New Roman" w:eastAsia="Times New Roman" w:hAnsi="Times New Roman" w:cs="Times New Roman"/>
          <w:i/>
          <w:sz w:val="20"/>
          <w:szCs w:val="20"/>
        </w:rPr>
        <w:t xml:space="preserve">: </w:t>
      </w:r>
      <w:hyperlink r:id="rId10" w:history="1">
        <w:r w:rsidRPr="00112BC9">
          <w:rPr>
            <w:rStyle w:val="Hyperlink"/>
            <w:rFonts w:ascii="Times New Roman" w:eastAsia="Times New Roman" w:hAnsi="Times New Roman" w:cs="Times New Roman"/>
            <w:i/>
            <w:iCs/>
            <w:sz w:val="20"/>
            <w:szCs w:val="20"/>
            <w:lang w:val="en-US"/>
          </w:rPr>
          <w:t>sabetatigunung@gmail.com</w:t>
        </w:r>
      </w:hyperlink>
      <w:r w:rsidRPr="00112BC9">
        <w:rPr>
          <w:rStyle w:val="Hyperlink"/>
          <w:rFonts w:ascii="Times New Roman" w:eastAsia="Times New Roman" w:hAnsi="Times New Roman" w:cs="Times New Roman"/>
          <w:i/>
          <w:iCs/>
          <w:sz w:val="20"/>
          <w:szCs w:val="20"/>
          <w:u w:val="none"/>
          <w:vertAlign w:val="superscript"/>
          <w:lang w:val="en-US"/>
        </w:rPr>
        <w:t xml:space="preserve"> </w:t>
      </w:r>
      <w:r w:rsidRPr="00112BC9">
        <w:rPr>
          <w:rStyle w:val="Hyperlink"/>
          <w:rFonts w:ascii="Times New Roman" w:eastAsia="Times New Roman" w:hAnsi="Times New Roman" w:cs="Times New Roman"/>
          <w:i/>
          <w:iCs/>
          <w:color w:val="auto"/>
          <w:sz w:val="20"/>
          <w:szCs w:val="20"/>
          <w:u w:val="none"/>
          <w:vertAlign w:val="superscript"/>
          <w:lang w:val="en-US"/>
        </w:rPr>
        <w:t>1</w:t>
      </w:r>
    </w:p>
    <w:p w14:paraId="7144F25C" w14:textId="77777777" w:rsidR="006D5EA9" w:rsidRPr="00112BC9" w:rsidRDefault="006D5EA9" w:rsidP="00112BC9">
      <w:pPr>
        <w:spacing w:after="0" w:line="240" w:lineRule="auto"/>
        <w:jc w:val="both"/>
        <w:rPr>
          <w:rFonts w:ascii="Times New Roman" w:eastAsia="Times New Roman" w:hAnsi="Times New Roman" w:cs="Times New Roman"/>
          <w:sz w:val="24"/>
          <w:szCs w:val="24"/>
          <w:lang w:val="en-US"/>
        </w:rPr>
      </w:pPr>
    </w:p>
    <w:p w14:paraId="1E69C38E" w14:textId="12B23CD0" w:rsidR="006D5EA9" w:rsidRPr="00112BC9" w:rsidRDefault="006D5EA9" w:rsidP="00112BC9">
      <w:pPr>
        <w:spacing w:after="0" w:line="240" w:lineRule="auto"/>
        <w:jc w:val="both"/>
        <w:rPr>
          <w:rFonts w:ascii="Times New Roman" w:eastAsia="Times New Roman" w:hAnsi="Times New Roman" w:cs="Times New Roman"/>
          <w:i/>
          <w:iCs/>
          <w:sz w:val="20"/>
          <w:szCs w:val="20"/>
          <w:lang w:val="en-US"/>
        </w:rPr>
      </w:pPr>
      <w:r w:rsidRPr="00112BC9">
        <w:rPr>
          <w:rFonts w:ascii="Times New Roman" w:eastAsia="Times New Roman" w:hAnsi="Times New Roman" w:cs="Times New Roman"/>
          <w:b/>
          <w:bCs/>
          <w:i/>
          <w:iCs/>
          <w:sz w:val="20"/>
          <w:szCs w:val="20"/>
          <w:lang w:val="en-US"/>
        </w:rPr>
        <w:t>Abstract.</w:t>
      </w:r>
      <w:r w:rsidRPr="00112BC9">
        <w:rPr>
          <w:rFonts w:ascii="Times New Roman" w:eastAsia="Times New Roman" w:hAnsi="Times New Roman" w:cs="Times New Roman"/>
          <w:i/>
          <w:iCs/>
          <w:sz w:val="20"/>
          <w:szCs w:val="20"/>
          <w:lang w:val="en-US"/>
        </w:rPr>
        <w:t xml:space="preserve"> </w:t>
      </w:r>
      <w:r w:rsidR="00112BC9" w:rsidRPr="00112BC9">
        <w:rPr>
          <w:rFonts w:ascii="Times New Roman" w:eastAsia="Times New Roman" w:hAnsi="Times New Roman" w:cs="Times New Roman"/>
          <w:i/>
          <w:iCs/>
          <w:sz w:val="20"/>
          <w:szCs w:val="20"/>
          <w:lang w:val="en-US"/>
        </w:rPr>
        <w:t xml:space="preserve">The coal mining industry requires accurate stockpile volume measurements for inventory and production reporting. Conventional methods have limitations in accuracy, efficiency, and safety. This study compares the accuracy and efficiency of coal stockpile volume measurements using a Terrestrial Laser Scanner (TLS) Leica MS60 and an Unmanned Aerial Vehicle (UAV) DJI </w:t>
      </w:r>
      <w:proofErr w:type="spellStart"/>
      <w:r w:rsidR="00112BC9" w:rsidRPr="00112BC9">
        <w:rPr>
          <w:rFonts w:ascii="Times New Roman" w:eastAsia="Times New Roman" w:hAnsi="Times New Roman" w:cs="Times New Roman"/>
          <w:i/>
          <w:iCs/>
          <w:sz w:val="20"/>
          <w:szCs w:val="20"/>
          <w:lang w:val="en-US"/>
        </w:rPr>
        <w:t>Matrice</w:t>
      </w:r>
      <w:proofErr w:type="spellEnd"/>
      <w:r w:rsidR="00112BC9" w:rsidRPr="00112BC9">
        <w:rPr>
          <w:rFonts w:ascii="Times New Roman" w:eastAsia="Times New Roman" w:hAnsi="Times New Roman" w:cs="Times New Roman"/>
          <w:i/>
          <w:iCs/>
          <w:sz w:val="20"/>
          <w:szCs w:val="20"/>
          <w:lang w:val="en-US"/>
        </w:rPr>
        <w:t xml:space="preserve"> 4E, validated by the ASTM D6172-98 standard. Conducted on five Run of Mine (ROM) coal stockpiles covering 13,500 m² at PT XYZ, Lahat, South Sumatra, the TLS method used 43 scan positions, while the UAV employed 430 aerial images with specific flight parameters. Data were processed using Leica Infinity, </w:t>
      </w:r>
      <w:proofErr w:type="spellStart"/>
      <w:r w:rsidR="00112BC9" w:rsidRPr="00112BC9">
        <w:rPr>
          <w:rFonts w:ascii="Times New Roman" w:eastAsia="Times New Roman" w:hAnsi="Times New Roman" w:cs="Times New Roman"/>
          <w:i/>
          <w:iCs/>
          <w:sz w:val="20"/>
          <w:szCs w:val="20"/>
          <w:lang w:val="en-US"/>
        </w:rPr>
        <w:t>Surpac</w:t>
      </w:r>
      <w:proofErr w:type="spellEnd"/>
      <w:r w:rsidR="00112BC9" w:rsidRPr="00112BC9">
        <w:rPr>
          <w:rFonts w:ascii="Times New Roman" w:eastAsia="Times New Roman" w:hAnsi="Times New Roman" w:cs="Times New Roman"/>
          <w:i/>
          <w:iCs/>
          <w:sz w:val="20"/>
          <w:szCs w:val="20"/>
          <w:lang w:val="en-US"/>
        </w:rPr>
        <w:t xml:space="preserve">, and </w:t>
      </w:r>
      <w:proofErr w:type="spellStart"/>
      <w:r w:rsidR="00112BC9" w:rsidRPr="00112BC9">
        <w:rPr>
          <w:rFonts w:ascii="Times New Roman" w:eastAsia="Times New Roman" w:hAnsi="Times New Roman" w:cs="Times New Roman"/>
          <w:i/>
          <w:iCs/>
          <w:sz w:val="20"/>
          <w:szCs w:val="20"/>
          <w:lang w:val="en-US"/>
        </w:rPr>
        <w:t>Agisoft</w:t>
      </w:r>
      <w:proofErr w:type="spellEnd"/>
      <w:r w:rsidR="00112BC9" w:rsidRPr="00112BC9">
        <w:rPr>
          <w:rFonts w:ascii="Times New Roman" w:eastAsia="Times New Roman" w:hAnsi="Times New Roman" w:cs="Times New Roman"/>
          <w:i/>
          <w:iCs/>
          <w:sz w:val="20"/>
          <w:szCs w:val="20"/>
          <w:lang w:val="en-US"/>
        </w:rPr>
        <w:t xml:space="preserve"> </w:t>
      </w:r>
      <w:proofErr w:type="spellStart"/>
      <w:r w:rsidR="00112BC9" w:rsidRPr="00112BC9">
        <w:rPr>
          <w:rFonts w:ascii="Times New Roman" w:eastAsia="Times New Roman" w:hAnsi="Times New Roman" w:cs="Times New Roman"/>
          <w:i/>
          <w:iCs/>
          <w:sz w:val="20"/>
          <w:szCs w:val="20"/>
          <w:lang w:val="en-US"/>
        </w:rPr>
        <w:t>Metashape</w:t>
      </w:r>
      <w:proofErr w:type="spellEnd"/>
      <w:r w:rsidR="00112BC9" w:rsidRPr="00112BC9">
        <w:rPr>
          <w:rFonts w:ascii="Times New Roman" w:eastAsia="Times New Roman" w:hAnsi="Times New Roman" w:cs="Times New Roman"/>
          <w:i/>
          <w:iCs/>
          <w:sz w:val="20"/>
          <w:szCs w:val="20"/>
          <w:lang w:val="en-US"/>
        </w:rPr>
        <w:t>. The results showed volumes of 94,076 m³ (TLS) and 94,965 m³ (UAV), with a difference of 889 m³ (0.95%). Volume deviations ranged from 0.48% to 1.89%, with an average of 1.42%, all within the ASTM tolerance (&lt;2%). Time efficiency analysis revealed that the UAV method required 200 minutes (3.33 hours), saving 63.3% (approximately 6.17 hours) compared to the TLS method (570 minutes). The largest efficiency gain occurred during field data acquisition, with an 85% reduction in time. This study confirms UAV photogrammetry as a valid, accurate, and efficient alternative for coal stockpile volume measurement in mining.</w:t>
      </w:r>
    </w:p>
    <w:p w14:paraId="5AD3B3BB" w14:textId="77777777" w:rsidR="00112BC9" w:rsidRPr="00112BC9" w:rsidRDefault="00112BC9" w:rsidP="00112BC9">
      <w:pPr>
        <w:spacing w:after="0" w:line="240" w:lineRule="auto"/>
        <w:jc w:val="both"/>
        <w:rPr>
          <w:rFonts w:ascii="Times New Roman" w:eastAsia="Times New Roman" w:hAnsi="Times New Roman" w:cs="Times New Roman"/>
          <w:i/>
          <w:iCs/>
          <w:sz w:val="20"/>
          <w:szCs w:val="20"/>
          <w:lang w:val="en-US"/>
        </w:rPr>
      </w:pPr>
    </w:p>
    <w:p w14:paraId="575858B2" w14:textId="354B704B" w:rsidR="00BB77EA" w:rsidRPr="00112BC9" w:rsidRDefault="006D5EA9" w:rsidP="00112BC9">
      <w:pPr>
        <w:spacing w:after="0" w:line="240" w:lineRule="auto"/>
        <w:jc w:val="both"/>
        <w:rPr>
          <w:rFonts w:ascii="Times New Roman" w:eastAsia="Times New Roman" w:hAnsi="Times New Roman" w:cs="Times New Roman"/>
          <w:i/>
          <w:iCs/>
          <w:sz w:val="20"/>
          <w:szCs w:val="20"/>
          <w:lang w:val="en-US"/>
        </w:rPr>
      </w:pPr>
      <w:r w:rsidRPr="00112BC9">
        <w:rPr>
          <w:rFonts w:ascii="Times New Roman" w:eastAsia="Times New Roman" w:hAnsi="Times New Roman" w:cs="Times New Roman"/>
          <w:b/>
          <w:bCs/>
          <w:i/>
          <w:iCs/>
          <w:sz w:val="20"/>
          <w:szCs w:val="20"/>
          <w:lang w:val="en-US"/>
        </w:rPr>
        <w:t>Keywords:</w:t>
      </w:r>
      <w:r w:rsidRPr="00112BC9">
        <w:rPr>
          <w:rFonts w:ascii="Times New Roman" w:eastAsia="Times New Roman" w:hAnsi="Times New Roman" w:cs="Times New Roman"/>
          <w:i/>
          <w:iCs/>
          <w:sz w:val="20"/>
          <w:szCs w:val="20"/>
          <w:lang w:val="en-US"/>
        </w:rPr>
        <w:t xml:space="preserve"> </w:t>
      </w:r>
      <w:r w:rsidR="00112BC9" w:rsidRPr="00112BC9">
        <w:rPr>
          <w:rFonts w:ascii="Times New Roman" w:eastAsia="Times New Roman" w:hAnsi="Times New Roman" w:cs="Times New Roman"/>
          <w:i/>
          <w:iCs/>
          <w:sz w:val="20"/>
          <w:szCs w:val="20"/>
          <w:lang w:val="en-US"/>
        </w:rPr>
        <w:t>ASTM D6172-98; Coal ROM; Terrestrial Laser Scanner; UAV Photogrammetry; Volume Measurement.</w:t>
      </w:r>
    </w:p>
    <w:p w14:paraId="734F76B5" w14:textId="77777777" w:rsidR="00BB77EA" w:rsidRPr="00112BC9" w:rsidRDefault="00BB77EA" w:rsidP="00112BC9">
      <w:pPr>
        <w:spacing w:after="0" w:line="240" w:lineRule="auto"/>
        <w:rPr>
          <w:rFonts w:ascii="Times New Roman" w:eastAsia="Times New Roman" w:hAnsi="Times New Roman" w:cs="Times New Roman"/>
          <w:b/>
          <w:sz w:val="20"/>
          <w:szCs w:val="20"/>
        </w:rPr>
      </w:pPr>
    </w:p>
    <w:p w14:paraId="4775448A" w14:textId="2A1FB63A" w:rsidR="00DF363F" w:rsidRPr="00112BC9" w:rsidRDefault="00390012" w:rsidP="00112BC9">
      <w:pPr>
        <w:spacing w:after="0" w:line="240" w:lineRule="auto"/>
        <w:jc w:val="both"/>
        <w:rPr>
          <w:rFonts w:ascii="Times New Roman" w:eastAsia="Times New Roman" w:hAnsi="Times New Roman" w:cs="Times New Roman"/>
          <w:iCs/>
          <w:sz w:val="20"/>
          <w:szCs w:val="20"/>
          <w:lang w:val="en-US"/>
        </w:rPr>
      </w:pPr>
      <w:r w:rsidRPr="00112BC9">
        <w:rPr>
          <w:rFonts w:ascii="Times New Roman" w:eastAsia="Times New Roman" w:hAnsi="Times New Roman" w:cs="Times New Roman"/>
          <w:b/>
          <w:iCs/>
          <w:sz w:val="20"/>
          <w:szCs w:val="20"/>
        </w:rPr>
        <w:t>Abstra</w:t>
      </w:r>
      <w:r w:rsidR="006D5EA9" w:rsidRPr="00112BC9">
        <w:rPr>
          <w:rFonts w:ascii="Times New Roman" w:eastAsia="Times New Roman" w:hAnsi="Times New Roman" w:cs="Times New Roman"/>
          <w:b/>
          <w:iCs/>
          <w:sz w:val="20"/>
          <w:szCs w:val="20"/>
        </w:rPr>
        <w:t>k</w:t>
      </w:r>
      <w:r w:rsidRPr="00112BC9">
        <w:rPr>
          <w:rFonts w:ascii="Times New Roman" w:eastAsia="Times New Roman" w:hAnsi="Times New Roman" w:cs="Times New Roman"/>
          <w:iCs/>
          <w:sz w:val="20"/>
          <w:szCs w:val="20"/>
        </w:rPr>
        <w:t>.</w:t>
      </w:r>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Industri</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pertambangan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batubara</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memerlukan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pengukuran</w:t>
      </w:r>
      <w:proofErr w:type="spellEnd"/>
      <w:r w:rsidR="00112BC9" w:rsidRPr="00112BC9">
        <w:rPr>
          <w:rFonts w:ascii="Times New Roman" w:eastAsia="Times New Roman" w:hAnsi="Times New Roman" w:cs="Times New Roman"/>
          <w:iCs/>
          <w:sz w:val="20"/>
          <w:szCs w:val="20"/>
          <w:lang w:val="en-US"/>
        </w:rPr>
        <w:t xml:space="preserve"> volume stockpile yang </w:t>
      </w:r>
      <w:proofErr w:type="spellStart"/>
      <w:r w:rsidR="00112BC9" w:rsidRPr="00112BC9">
        <w:rPr>
          <w:rFonts w:ascii="Times New Roman" w:eastAsia="Times New Roman" w:hAnsi="Times New Roman" w:cs="Times New Roman"/>
          <w:iCs/>
          <w:sz w:val="20"/>
          <w:szCs w:val="20"/>
          <w:lang w:val="en-US"/>
        </w:rPr>
        <w:t>akurat</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untuk</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pelaporan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inventaris</w:t>
      </w:r>
      <w:proofErr w:type="spellEnd"/>
      <w:r w:rsidR="00112BC9" w:rsidRPr="00112BC9">
        <w:rPr>
          <w:rFonts w:ascii="Times New Roman" w:eastAsia="Times New Roman" w:hAnsi="Times New Roman" w:cs="Times New Roman"/>
          <w:iCs/>
          <w:sz w:val="20"/>
          <w:szCs w:val="20"/>
          <w:lang w:val="en-US"/>
        </w:rPr>
        <w:t xml:space="preserve"> dan </w:t>
      </w:r>
      <w:proofErr w:type="spellStart"/>
      <w:r w:rsidR="00112BC9" w:rsidRPr="00112BC9">
        <w:rPr>
          <w:rFonts w:ascii="Times New Roman" w:eastAsia="Times New Roman" w:hAnsi="Times New Roman" w:cs="Times New Roman"/>
          <w:iCs/>
          <w:sz w:val="20"/>
          <w:szCs w:val="20"/>
          <w:lang w:val="en-US"/>
        </w:rPr>
        <w:t>produksi</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Metode</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konvensional</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memiliki</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keterbatasan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dalam</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akurasi</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efisiensi</w:t>
      </w:r>
      <w:proofErr w:type="spellEnd"/>
      <w:r w:rsidR="00112BC9" w:rsidRPr="00112BC9">
        <w:rPr>
          <w:rFonts w:ascii="Times New Roman" w:eastAsia="Times New Roman" w:hAnsi="Times New Roman" w:cs="Times New Roman"/>
          <w:iCs/>
          <w:sz w:val="20"/>
          <w:szCs w:val="20"/>
          <w:lang w:val="en-US"/>
        </w:rPr>
        <w:t xml:space="preserve">, dan </w:t>
      </w:r>
      <w:proofErr w:type="spellStart"/>
      <w:r w:rsidR="00112BC9" w:rsidRPr="00112BC9">
        <w:rPr>
          <w:rFonts w:ascii="Times New Roman" w:eastAsia="Times New Roman" w:hAnsi="Times New Roman" w:cs="Times New Roman"/>
          <w:iCs/>
          <w:sz w:val="20"/>
          <w:szCs w:val="20"/>
          <w:lang w:val="en-US"/>
        </w:rPr>
        <w:t>keamanan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Penelitian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ini</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membandingkan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akurasi</w:t>
      </w:r>
      <w:proofErr w:type="spellEnd"/>
      <w:r w:rsidR="00112BC9" w:rsidRPr="00112BC9">
        <w:rPr>
          <w:rFonts w:ascii="Times New Roman" w:eastAsia="Times New Roman" w:hAnsi="Times New Roman" w:cs="Times New Roman"/>
          <w:iCs/>
          <w:sz w:val="20"/>
          <w:szCs w:val="20"/>
          <w:lang w:val="en-US"/>
        </w:rPr>
        <w:t xml:space="preserve"> dan </w:t>
      </w:r>
      <w:proofErr w:type="spellStart"/>
      <w:r w:rsidR="00112BC9" w:rsidRPr="00112BC9">
        <w:rPr>
          <w:rFonts w:ascii="Times New Roman" w:eastAsia="Times New Roman" w:hAnsi="Times New Roman" w:cs="Times New Roman"/>
          <w:iCs/>
          <w:sz w:val="20"/>
          <w:szCs w:val="20"/>
          <w:lang w:val="en-US"/>
        </w:rPr>
        <w:t>efisiensi</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pengukuran</w:t>
      </w:r>
      <w:proofErr w:type="spellEnd"/>
      <w:r w:rsidR="00112BC9" w:rsidRPr="00112BC9">
        <w:rPr>
          <w:rFonts w:ascii="Times New Roman" w:eastAsia="Times New Roman" w:hAnsi="Times New Roman" w:cs="Times New Roman"/>
          <w:iCs/>
          <w:sz w:val="20"/>
          <w:szCs w:val="20"/>
          <w:lang w:val="en-US"/>
        </w:rPr>
        <w:t xml:space="preserve"> volume </w:t>
      </w:r>
      <w:proofErr w:type="spellStart"/>
      <w:r w:rsidR="00112BC9" w:rsidRPr="00112BC9">
        <w:rPr>
          <w:rFonts w:ascii="Times New Roman" w:eastAsia="Times New Roman" w:hAnsi="Times New Roman" w:cs="Times New Roman"/>
          <w:iCs/>
          <w:sz w:val="20"/>
          <w:szCs w:val="20"/>
          <w:lang w:val="en-US"/>
        </w:rPr>
        <w:t>timbunan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batubara</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menggunakan</w:t>
      </w:r>
      <w:proofErr w:type="spellEnd"/>
      <w:r w:rsidR="00112BC9" w:rsidRPr="00112BC9">
        <w:rPr>
          <w:rFonts w:ascii="Times New Roman" w:eastAsia="Times New Roman" w:hAnsi="Times New Roman" w:cs="Times New Roman"/>
          <w:iCs/>
          <w:sz w:val="20"/>
          <w:szCs w:val="20"/>
          <w:lang w:val="en-US"/>
        </w:rPr>
        <w:t xml:space="preserve"> Terrestrial Laser Scanner (TLS) Leica MS60 dan Unmanned Aerial Vehicle (UAV) DJI </w:t>
      </w:r>
      <w:proofErr w:type="spellStart"/>
      <w:r w:rsidR="00112BC9" w:rsidRPr="00112BC9">
        <w:rPr>
          <w:rFonts w:ascii="Times New Roman" w:eastAsia="Times New Roman" w:hAnsi="Times New Roman" w:cs="Times New Roman"/>
          <w:iCs/>
          <w:sz w:val="20"/>
          <w:szCs w:val="20"/>
          <w:lang w:val="en-US"/>
        </w:rPr>
        <w:t>Matrice</w:t>
      </w:r>
      <w:proofErr w:type="spellEnd"/>
      <w:r w:rsidR="00112BC9" w:rsidRPr="00112BC9">
        <w:rPr>
          <w:rFonts w:ascii="Times New Roman" w:eastAsia="Times New Roman" w:hAnsi="Times New Roman" w:cs="Times New Roman"/>
          <w:iCs/>
          <w:sz w:val="20"/>
          <w:szCs w:val="20"/>
          <w:lang w:val="en-US"/>
        </w:rPr>
        <w:t xml:space="preserve"> 4E yang </w:t>
      </w:r>
      <w:proofErr w:type="spellStart"/>
      <w:r w:rsidR="00112BC9" w:rsidRPr="00112BC9">
        <w:rPr>
          <w:rFonts w:ascii="Times New Roman" w:eastAsia="Times New Roman" w:hAnsi="Times New Roman" w:cs="Times New Roman"/>
          <w:iCs/>
          <w:sz w:val="20"/>
          <w:szCs w:val="20"/>
          <w:lang w:val="en-US"/>
        </w:rPr>
        <w:t>divalidasi</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dengan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standar</w:t>
      </w:r>
      <w:proofErr w:type="spellEnd"/>
      <w:r w:rsidR="00112BC9" w:rsidRPr="00112BC9">
        <w:rPr>
          <w:rFonts w:ascii="Times New Roman" w:eastAsia="Times New Roman" w:hAnsi="Times New Roman" w:cs="Times New Roman"/>
          <w:iCs/>
          <w:sz w:val="20"/>
          <w:szCs w:val="20"/>
          <w:lang w:val="en-US"/>
        </w:rPr>
        <w:t xml:space="preserve"> ASTM D6172-98. </w:t>
      </w:r>
      <w:proofErr w:type="spellStart"/>
      <w:r w:rsidR="00112BC9" w:rsidRPr="00112BC9">
        <w:rPr>
          <w:rFonts w:ascii="Times New Roman" w:eastAsia="Times New Roman" w:hAnsi="Times New Roman" w:cs="Times New Roman"/>
          <w:iCs/>
          <w:sz w:val="20"/>
          <w:szCs w:val="20"/>
          <w:lang w:val="en-US"/>
        </w:rPr>
        <w:t>Dilakukan</w:t>
      </w:r>
      <w:proofErr w:type="spellEnd"/>
      <w:r w:rsidR="00112BC9" w:rsidRPr="00112BC9">
        <w:rPr>
          <w:rFonts w:ascii="Times New Roman" w:eastAsia="Times New Roman" w:hAnsi="Times New Roman" w:cs="Times New Roman"/>
          <w:iCs/>
          <w:sz w:val="20"/>
          <w:szCs w:val="20"/>
          <w:lang w:val="en-US"/>
        </w:rPr>
        <w:t xml:space="preserve"> pada lima </w:t>
      </w:r>
      <w:proofErr w:type="spellStart"/>
      <w:r w:rsidR="00112BC9" w:rsidRPr="00112BC9">
        <w:rPr>
          <w:rFonts w:ascii="Times New Roman" w:eastAsia="Times New Roman" w:hAnsi="Times New Roman" w:cs="Times New Roman"/>
          <w:iCs/>
          <w:sz w:val="20"/>
          <w:szCs w:val="20"/>
          <w:lang w:val="en-US"/>
        </w:rPr>
        <w:t>timbunan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batubara</w:t>
      </w:r>
      <w:proofErr w:type="spellEnd"/>
      <w:r w:rsidR="00112BC9" w:rsidRPr="00112BC9">
        <w:rPr>
          <w:rFonts w:ascii="Times New Roman" w:eastAsia="Times New Roman" w:hAnsi="Times New Roman" w:cs="Times New Roman"/>
          <w:iCs/>
          <w:sz w:val="20"/>
          <w:szCs w:val="20"/>
          <w:lang w:val="en-US"/>
        </w:rPr>
        <w:t xml:space="preserve"> Run of Mine (ROM) </w:t>
      </w:r>
      <w:proofErr w:type="spellStart"/>
      <w:r w:rsidR="00112BC9" w:rsidRPr="00112BC9">
        <w:rPr>
          <w:rFonts w:ascii="Times New Roman" w:eastAsia="Times New Roman" w:hAnsi="Times New Roman" w:cs="Times New Roman"/>
          <w:iCs/>
          <w:sz w:val="20"/>
          <w:szCs w:val="20"/>
          <w:lang w:val="en-US"/>
        </w:rPr>
        <w:t>seluas</w:t>
      </w:r>
      <w:proofErr w:type="spellEnd"/>
      <w:r w:rsidR="00112BC9" w:rsidRPr="00112BC9">
        <w:rPr>
          <w:rFonts w:ascii="Times New Roman" w:eastAsia="Times New Roman" w:hAnsi="Times New Roman" w:cs="Times New Roman"/>
          <w:iCs/>
          <w:sz w:val="20"/>
          <w:szCs w:val="20"/>
          <w:lang w:val="en-US"/>
        </w:rPr>
        <w:t xml:space="preserve"> 13.500 m² di PT XYZ, Lahat, Sumatera Selatan, </w:t>
      </w:r>
      <w:proofErr w:type="spellStart"/>
      <w:r w:rsidR="00112BC9" w:rsidRPr="00112BC9">
        <w:rPr>
          <w:rFonts w:ascii="Times New Roman" w:eastAsia="Times New Roman" w:hAnsi="Times New Roman" w:cs="Times New Roman"/>
          <w:iCs/>
          <w:sz w:val="20"/>
          <w:szCs w:val="20"/>
          <w:lang w:val="en-US"/>
        </w:rPr>
        <w:t>metode</w:t>
      </w:r>
      <w:proofErr w:type="spellEnd"/>
      <w:r w:rsidR="00112BC9" w:rsidRPr="00112BC9">
        <w:rPr>
          <w:rFonts w:ascii="Times New Roman" w:eastAsia="Times New Roman" w:hAnsi="Times New Roman" w:cs="Times New Roman"/>
          <w:iCs/>
          <w:sz w:val="20"/>
          <w:szCs w:val="20"/>
          <w:lang w:val="en-US"/>
        </w:rPr>
        <w:t xml:space="preserve"> TLS </w:t>
      </w:r>
      <w:proofErr w:type="spellStart"/>
      <w:r w:rsidR="00112BC9" w:rsidRPr="00112BC9">
        <w:rPr>
          <w:rFonts w:ascii="Times New Roman" w:eastAsia="Times New Roman" w:hAnsi="Times New Roman" w:cs="Times New Roman"/>
          <w:iCs/>
          <w:sz w:val="20"/>
          <w:szCs w:val="20"/>
          <w:lang w:val="en-US"/>
        </w:rPr>
        <w:t>menggunakan</w:t>
      </w:r>
      <w:proofErr w:type="spellEnd"/>
      <w:r w:rsidR="00112BC9" w:rsidRPr="00112BC9">
        <w:rPr>
          <w:rFonts w:ascii="Times New Roman" w:eastAsia="Times New Roman" w:hAnsi="Times New Roman" w:cs="Times New Roman"/>
          <w:iCs/>
          <w:sz w:val="20"/>
          <w:szCs w:val="20"/>
          <w:lang w:val="en-US"/>
        </w:rPr>
        <w:t xml:space="preserve"> 43 </w:t>
      </w:r>
      <w:proofErr w:type="spellStart"/>
      <w:r w:rsidR="00112BC9" w:rsidRPr="00112BC9">
        <w:rPr>
          <w:rFonts w:ascii="Times New Roman" w:eastAsia="Times New Roman" w:hAnsi="Times New Roman" w:cs="Times New Roman"/>
          <w:iCs/>
          <w:sz w:val="20"/>
          <w:szCs w:val="20"/>
          <w:lang w:val="en-US"/>
        </w:rPr>
        <w:t>posisi</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pemindaian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sedangkan</w:t>
      </w:r>
      <w:proofErr w:type="spellEnd"/>
      <w:r w:rsidR="00112BC9" w:rsidRPr="00112BC9">
        <w:rPr>
          <w:rFonts w:ascii="Times New Roman" w:eastAsia="Times New Roman" w:hAnsi="Times New Roman" w:cs="Times New Roman"/>
          <w:iCs/>
          <w:sz w:val="20"/>
          <w:szCs w:val="20"/>
          <w:lang w:val="en-US"/>
        </w:rPr>
        <w:t xml:space="preserve"> UAV </w:t>
      </w:r>
      <w:proofErr w:type="spellStart"/>
      <w:r w:rsidR="00112BC9" w:rsidRPr="00112BC9">
        <w:rPr>
          <w:rFonts w:ascii="Times New Roman" w:eastAsia="Times New Roman" w:hAnsi="Times New Roman" w:cs="Times New Roman"/>
          <w:iCs/>
          <w:sz w:val="20"/>
          <w:szCs w:val="20"/>
          <w:lang w:val="en-US"/>
        </w:rPr>
        <w:t>menggunakan</w:t>
      </w:r>
      <w:proofErr w:type="spellEnd"/>
      <w:r w:rsidR="00112BC9" w:rsidRPr="00112BC9">
        <w:rPr>
          <w:rFonts w:ascii="Times New Roman" w:eastAsia="Times New Roman" w:hAnsi="Times New Roman" w:cs="Times New Roman"/>
          <w:iCs/>
          <w:sz w:val="20"/>
          <w:szCs w:val="20"/>
          <w:lang w:val="en-US"/>
        </w:rPr>
        <w:t xml:space="preserve"> 430 </w:t>
      </w:r>
      <w:proofErr w:type="spellStart"/>
      <w:r w:rsidR="00112BC9" w:rsidRPr="00112BC9">
        <w:rPr>
          <w:rFonts w:ascii="Times New Roman" w:eastAsia="Times New Roman" w:hAnsi="Times New Roman" w:cs="Times New Roman"/>
          <w:iCs/>
          <w:sz w:val="20"/>
          <w:szCs w:val="20"/>
          <w:lang w:val="en-US"/>
        </w:rPr>
        <w:t>citra</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udara</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dengan</w:t>
      </w:r>
      <w:proofErr w:type="spellEnd"/>
      <w:r w:rsidR="00112BC9" w:rsidRPr="00112BC9">
        <w:rPr>
          <w:rFonts w:ascii="Times New Roman" w:eastAsia="Times New Roman" w:hAnsi="Times New Roman" w:cs="Times New Roman"/>
          <w:iCs/>
          <w:sz w:val="20"/>
          <w:szCs w:val="20"/>
          <w:lang w:val="en-US"/>
        </w:rPr>
        <w:t xml:space="preserve"> parameter </w:t>
      </w:r>
      <w:proofErr w:type="spellStart"/>
      <w:r w:rsidR="00112BC9" w:rsidRPr="00112BC9">
        <w:rPr>
          <w:rFonts w:ascii="Times New Roman" w:eastAsia="Times New Roman" w:hAnsi="Times New Roman" w:cs="Times New Roman"/>
          <w:iCs/>
          <w:sz w:val="20"/>
          <w:szCs w:val="20"/>
          <w:lang w:val="en-US"/>
        </w:rPr>
        <w:t>penerbangan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tertentu</w:t>
      </w:r>
      <w:proofErr w:type="spellEnd"/>
      <w:r w:rsidR="00112BC9" w:rsidRPr="00112BC9">
        <w:rPr>
          <w:rFonts w:ascii="Times New Roman" w:eastAsia="Times New Roman" w:hAnsi="Times New Roman" w:cs="Times New Roman"/>
          <w:iCs/>
          <w:sz w:val="20"/>
          <w:szCs w:val="20"/>
          <w:lang w:val="en-US"/>
        </w:rPr>
        <w:t xml:space="preserve">. Data </w:t>
      </w:r>
      <w:proofErr w:type="spellStart"/>
      <w:r w:rsidR="00112BC9" w:rsidRPr="00112BC9">
        <w:rPr>
          <w:rFonts w:ascii="Times New Roman" w:eastAsia="Times New Roman" w:hAnsi="Times New Roman" w:cs="Times New Roman"/>
          <w:iCs/>
          <w:sz w:val="20"/>
          <w:szCs w:val="20"/>
          <w:lang w:val="en-US"/>
        </w:rPr>
        <w:t>diolah</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menggunakan</w:t>
      </w:r>
      <w:proofErr w:type="spellEnd"/>
      <w:r w:rsidR="00112BC9" w:rsidRPr="00112BC9">
        <w:rPr>
          <w:rFonts w:ascii="Times New Roman" w:eastAsia="Times New Roman" w:hAnsi="Times New Roman" w:cs="Times New Roman"/>
          <w:iCs/>
          <w:sz w:val="20"/>
          <w:szCs w:val="20"/>
          <w:lang w:val="en-US"/>
        </w:rPr>
        <w:t xml:space="preserve"> Leica Infinity, </w:t>
      </w:r>
      <w:proofErr w:type="spellStart"/>
      <w:r w:rsidR="00112BC9" w:rsidRPr="00112BC9">
        <w:rPr>
          <w:rFonts w:ascii="Times New Roman" w:eastAsia="Times New Roman" w:hAnsi="Times New Roman" w:cs="Times New Roman"/>
          <w:iCs/>
          <w:sz w:val="20"/>
          <w:szCs w:val="20"/>
          <w:lang w:val="en-US"/>
        </w:rPr>
        <w:t>Surpac</w:t>
      </w:r>
      <w:proofErr w:type="spellEnd"/>
      <w:r w:rsidR="00112BC9" w:rsidRPr="00112BC9">
        <w:rPr>
          <w:rFonts w:ascii="Times New Roman" w:eastAsia="Times New Roman" w:hAnsi="Times New Roman" w:cs="Times New Roman"/>
          <w:iCs/>
          <w:sz w:val="20"/>
          <w:szCs w:val="20"/>
          <w:lang w:val="en-US"/>
        </w:rPr>
        <w:t xml:space="preserve">, dan </w:t>
      </w:r>
      <w:proofErr w:type="spellStart"/>
      <w:r w:rsidR="00112BC9" w:rsidRPr="00112BC9">
        <w:rPr>
          <w:rFonts w:ascii="Times New Roman" w:eastAsia="Times New Roman" w:hAnsi="Times New Roman" w:cs="Times New Roman"/>
          <w:iCs/>
          <w:sz w:val="20"/>
          <w:szCs w:val="20"/>
          <w:lang w:val="en-US"/>
        </w:rPr>
        <w:t>Agisoft</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Metashape</w:t>
      </w:r>
      <w:proofErr w:type="spellEnd"/>
      <w:r w:rsidR="00112BC9" w:rsidRPr="00112BC9">
        <w:rPr>
          <w:rFonts w:ascii="Times New Roman" w:eastAsia="Times New Roman" w:hAnsi="Times New Roman" w:cs="Times New Roman"/>
          <w:iCs/>
          <w:sz w:val="20"/>
          <w:szCs w:val="20"/>
          <w:lang w:val="en-US"/>
        </w:rPr>
        <w:t xml:space="preserve">. Hasil </w:t>
      </w:r>
      <w:proofErr w:type="spellStart"/>
      <w:r w:rsidR="00112BC9" w:rsidRPr="00112BC9">
        <w:rPr>
          <w:rFonts w:ascii="Times New Roman" w:eastAsia="Times New Roman" w:hAnsi="Times New Roman" w:cs="Times New Roman"/>
          <w:iCs/>
          <w:sz w:val="20"/>
          <w:szCs w:val="20"/>
          <w:lang w:val="en-US"/>
        </w:rPr>
        <w:t>penelitian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menunjukkan</w:t>
      </w:r>
      <w:proofErr w:type="spellEnd"/>
      <w:r w:rsidR="00112BC9" w:rsidRPr="00112BC9">
        <w:rPr>
          <w:rFonts w:ascii="Times New Roman" w:eastAsia="Times New Roman" w:hAnsi="Times New Roman" w:cs="Times New Roman"/>
          <w:iCs/>
          <w:sz w:val="20"/>
          <w:szCs w:val="20"/>
          <w:lang w:val="en-US"/>
        </w:rPr>
        <w:t xml:space="preserve"> volume </w:t>
      </w:r>
      <w:proofErr w:type="spellStart"/>
      <w:r w:rsidR="00112BC9" w:rsidRPr="00112BC9">
        <w:rPr>
          <w:rFonts w:ascii="Times New Roman" w:eastAsia="Times New Roman" w:hAnsi="Times New Roman" w:cs="Times New Roman"/>
          <w:iCs/>
          <w:sz w:val="20"/>
          <w:szCs w:val="20"/>
          <w:lang w:val="en-US"/>
        </w:rPr>
        <w:t>sebesar</w:t>
      </w:r>
      <w:proofErr w:type="spellEnd"/>
      <w:r w:rsidR="00112BC9" w:rsidRPr="00112BC9">
        <w:rPr>
          <w:rFonts w:ascii="Times New Roman" w:eastAsia="Times New Roman" w:hAnsi="Times New Roman" w:cs="Times New Roman"/>
          <w:iCs/>
          <w:sz w:val="20"/>
          <w:szCs w:val="20"/>
          <w:lang w:val="en-US"/>
        </w:rPr>
        <w:t xml:space="preserve"> 94.076 m³ (TLS) dan 94.965 m³ (UAV), </w:t>
      </w:r>
      <w:proofErr w:type="spellStart"/>
      <w:r w:rsidR="00112BC9" w:rsidRPr="00112BC9">
        <w:rPr>
          <w:rFonts w:ascii="Times New Roman" w:eastAsia="Times New Roman" w:hAnsi="Times New Roman" w:cs="Times New Roman"/>
          <w:iCs/>
          <w:sz w:val="20"/>
          <w:szCs w:val="20"/>
          <w:lang w:val="en-US"/>
        </w:rPr>
        <w:t>dengan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selisih</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sebesar</w:t>
      </w:r>
      <w:proofErr w:type="spellEnd"/>
      <w:r w:rsidR="00112BC9" w:rsidRPr="00112BC9">
        <w:rPr>
          <w:rFonts w:ascii="Times New Roman" w:eastAsia="Times New Roman" w:hAnsi="Times New Roman" w:cs="Times New Roman"/>
          <w:iCs/>
          <w:sz w:val="20"/>
          <w:szCs w:val="20"/>
          <w:lang w:val="en-US"/>
        </w:rPr>
        <w:t xml:space="preserve"> 889 m³ (0,95%). </w:t>
      </w:r>
      <w:proofErr w:type="spellStart"/>
      <w:r w:rsidR="00112BC9" w:rsidRPr="00112BC9">
        <w:rPr>
          <w:rFonts w:ascii="Times New Roman" w:eastAsia="Times New Roman" w:hAnsi="Times New Roman" w:cs="Times New Roman"/>
          <w:iCs/>
          <w:sz w:val="20"/>
          <w:szCs w:val="20"/>
          <w:lang w:val="en-US"/>
        </w:rPr>
        <w:t>Penyimpangan</w:t>
      </w:r>
      <w:proofErr w:type="spellEnd"/>
      <w:r w:rsidR="00112BC9" w:rsidRPr="00112BC9">
        <w:rPr>
          <w:rFonts w:ascii="Times New Roman" w:eastAsia="Times New Roman" w:hAnsi="Times New Roman" w:cs="Times New Roman"/>
          <w:iCs/>
          <w:sz w:val="20"/>
          <w:szCs w:val="20"/>
          <w:lang w:val="en-US"/>
        </w:rPr>
        <w:t xml:space="preserve"> volume </w:t>
      </w:r>
      <w:proofErr w:type="spellStart"/>
      <w:r w:rsidR="00112BC9" w:rsidRPr="00112BC9">
        <w:rPr>
          <w:rFonts w:ascii="Times New Roman" w:eastAsia="Times New Roman" w:hAnsi="Times New Roman" w:cs="Times New Roman"/>
          <w:iCs/>
          <w:sz w:val="20"/>
          <w:szCs w:val="20"/>
          <w:lang w:val="en-US"/>
        </w:rPr>
        <w:t>berkisar</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antara</w:t>
      </w:r>
      <w:proofErr w:type="spellEnd"/>
      <w:r w:rsidR="00112BC9" w:rsidRPr="00112BC9">
        <w:rPr>
          <w:rFonts w:ascii="Times New Roman" w:eastAsia="Times New Roman" w:hAnsi="Times New Roman" w:cs="Times New Roman"/>
          <w:iCs/>
          <w:sz w:val="20"/>
          <w:szCs w:val="20"/>
          <w:lang w:val="en-US"/>
        </w:rPr>
        <w:t xml:space="preserve"> 0,48% </w:t>
      </w:r>
      <w:proofErr w:type="spellStart"/>
      <w:r w:rsidR="00112BC9" w:rsidRPr="00112BC9">
        <w:rPr>
          <w:rFonts w:ascii="Times New Roman" w:eastAsia="Times New Roman" w:hAnsi="Times New Roman" w:cs="Times New Roman"/>
          <w:iCs/>
          <w:sz w:val="20"/>
          <w:szCs w:val="20"/>
          <w:lang w:val="en-US"/>
        </w:rPr>
        <w:t>hingga</w:t>
      </w:r>
      <w:proofErr w:type="spellEnd"/>
      <w:r w:rsidR="00112BC9" w:rsidRPr="00112BC9">
        <w:rPr>
          <w:rFonts w:ascii="Times New Roman" w:eastAsia="Times New Roman" w:hAnsi="Times New Roman" w:cs="Times New Roman"/>
          <w:iCs/>
          <w:sz w:val="20"/>
          <w:szCs w:val="20"/>
          <w:lang w:val="en-US"/>
        </w:rPr>
        <w:t xml:space="preserve"> 1,89%, </w:t>
      </w:r>
      <w:proofErr w:type="spellStart"/>
      <w:r w:rsidR="00112BC9" w:rsidRPr="00112BC9">
        <w:rPr>
          <w:rFonts w:ascii="Times New Roman" w:eastAsia="Times New Roman" w:hAnsi="Times New Roman" w:cs="Times New Roman"/>
          <w:iCs/>
          <w:sz w:val="20"/>
          <w:szCs w:val="20"/>
          <w:lang w:val="en-US"/>
        </w:rPr>
        <w:t>dengan</w:t>
      </w:r>
      <w:proofErr w:type="spellEnd"/>
      <w:r w:rsidR="00112BC9" w:rsidRPr="00112BC9">
        <w:rPr>
          <w:rFonts w:ascii="Times New Roman" w:eastAsia="Times New Roman" w:hAnsi="Times New Roman" w:cs="Times New Roman"/>
          <w:iCs/>
          <w:sz w:val="20"/>
          <w:szCs w:val="20"/>
          <w:lang w:val="en-US"/>
        </w:rPr>
        <w:t xml:space="preserve"> rata-rata 1,42%, </w:t>
      </w:r>
      <w:proofErr w:type="spellStart"/>
      <w:r w:rsidR="00112BC9" w:rsidRPr="00112BC9">
        <w:rPr>
          <w:rFonts w:ascii="Times New Roman" w:eastAsia="Times New Roman" w:hAnsi="Times New Roman" w:cs="Times New Roman"/>
          <w:iCs/>
          <w:sz w:val="20"/>
          <w:szCs w:val="20"/>
          <w:lang w:val="en-US"/>
        </w:rPr>
        <w:t>semuanya</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berada</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dalam</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toleransi</w:t>
      </w:r>
      <w:proofErr w:type="spellEnd"/>
      <w:r w:rsidR="00112BC9" w:rsidRPr="00112BC9">
        <w:rPr>
          <w:rFonts w:ascii="Times New Roman" w:eastAsia="Times New Roman" w:hAnsi="Times New Roman" w:cs="Times New Roman"/>
          <w:iCs/>
          <w:sz w:val="20"/>
          <w:szCs w:val="20"/>
          <w:lang w:val="en-US"/>
        </w:rPr>
        <w:t xml:space="preserve"> ASTM (&lt;2%). </w:t>
      </w:r>
      <w:proofErr w:type="spellStart"/>
      <w:r w:rsidR="00112BC9" w:rsidRPr="00112BC9">
        <w:rPr>
          <w:rFonts w:ascii="Times New Roman" w:eastAsia="Times New Roman" w:hAnsi="Times New Roman" w:cs="Times New Roman"/>
          <w:iCs/>
          <w:sz w:val="20"/>
          <w:szCs w:val="20"/>
          <w:lang w:val="en-US"/>
        </w:rPr>
        <w:t>Analisis</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efisiensi</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waktu</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menunjukkan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bahwa</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metode</w:t>
      </w:r>
      <w:proofErr w:type="spellEnd"/>
      <w:r w:rsidR="00112BC9" w:rsidRPr="00112BC9">
        <w:rPr>
          <w:rFonts w:ascii="Times New Roman" w:eastAsia="Times New Roman" w:hAnsi="Times New Roman" w:cs="Times New Roman"/>
          <w:iCs/>
          <w:sz w:val="20"/>
          <w:szCs w:val="20"/>
          <w:lang w:val="en-US"/>
        </w:rPr>
        <w:t xml:space="preserve"> UAV </w:t>
      </w:r>
      <w:proofErr w:type="spellStart"/>
      <w:r w:rsidR="00112BC9" w:rsidRPr="00112BC9">
        <w:rPr>
          <w:rFonts w:ascii="Times New Roman" w:eastAsia="Times New Roman" w:hAnsi="Times New Roman" w:cs="Times New Roman"/>
          <w:iCs/>
          <w:sz w:val="20"/>
          <w:szCs w:val="20"/>
          <w:lang w:val="en-US"/>
        </w:rPr>
        <w:t>memerlukan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waktu</w:t>
      </w:r>
      <w:proofErr w:type="spellEnd"/>
      <w:r w:rsidR="00112BC9" w:rsidRPr="00112BC9">
        <w:rPr>
          <w:rFonts w:ascii="Times New Roman" w:eastAsia="Times New Roman" w:hAnsi="Times New Roman" w:cs="Times New Roman"/>
          <w:iCs/>
          <w:sz w:val="20"/>
          <w:szCs w:val="20"/>
          <w:lang w:val="en-US"/>
        </w:rPr>
        <w:t xml:space="preserve"> 200 </w:t>
      </w:r>
      <w:proofErr w:type="spellStart"/>
      <w:r w:rsidR="00112BC9" w:rsidRPr="00112BC9">
        <w:rPr>
          <w:rFonts w:ascii="Times New Roman" w:eastAsia="Times New Roman" w:hAnsi="Times New Roman" w:cs="Times New Roman"/>
          <w:iCs/>
          <w:sz w:val="20"/>
          <w:szCs w:val="20"/>
          <w:lang w:val="en-US"/>
        </w:rPr>
        <w:t>menit</w:t>
      </w:r>
      <w:proofErr w:type="spellEnd"/>
      <w:r w:rsidR="00112BC9" w:rsidRPr="00112BC9">
        <w:rPr>
          <w:rFonts w:ascii="Times New Roman" w:eastAsia="Times New Roman" w:hAnsi="Times New Roman" w:cs="Times New Roman"/>
          <w:iCs/>
          <w:sz w:val="20"/>
          <w:szCs w:val="20"/>
          <w:lang w:val="en-US"/>
        </w:rPr>
        <w:t xml:space="preserve"> (3,33 jam), </w:t>
      </w:r>
      <w:proofErr w:type="spellStart"/>
      <w:r w:rsidR="00112BC9" w:rsidRPr="00112BC9">
        <w:rPr>
          <w:rFonts w:ascii="Times New Roman" w:eastAsia="Times New Roman" w:hAnsi="Times New Roman" w:cs="Times New Roman"/>
          <w:iCs/>
          <w:sz w:val="20"/>
          <w:szCs w:val="20"/>
          <w:lang w:val="en-US"/>
        </w:rPr>
        <w:t>menghemat</w:t>
      </w:r>
      <w:proofErr w:type="spellEnd"/>
      <w:r w:rsidR="00112BC9" w:rsidRPr="00112BC9">
        <w:rPr>
          <w:rFonts w:ascii="Times New Roman" w:eastAsia="Times New Roman" w:hAnsi="Times New Roman" w:cs="Times New Roman"/>
          <w:iCs/>
          <w:sz w:val="20"/>
          <w:szCs w:val="20"/>
          <w:lang w:val="en-US"/>
        </w:rPr>
        <w:t xml:space="preserve"> 63,3% (</w:t>
      </w:r>
      <w:proofErr w:type="spellStart"/>
      <w:r w:rsidR="00112BC9" w:rsidRPr="00112BC9">
        <w:rPr>
          <w:rFonts w:ascii="Times New Roman" w:eastAsia="Times New Roman" w:hAnsi="Times New Roman" w:cs="Times New Roman"/>
          <w:iCs/>
          <w:sz w:val="20"/>
          <w:szCs w:val="20"/>
          <w:lang w:val="en-US"/>
        </w:rPr>
        <w:t>sekitar</w:t>
      </w:r>
      <w:proofErr w:type="spellEnd"/>
      <w:r w:rsidR="00112BC9" w:rsidRPr="00112BC9">
        <w:rPr>
          <w:rFonts w:ascii="Times New Roman" w:eastAsia="Times New Roman" w:hAnsi="Times New Roman" w:cs="Times New Roman"/>
          <w:iCs/>
          <w:sz w:val="20"/>
          <w:szCs w:val="20"/>
          <w:lang w:val="en-US"/>
        </w:rPr>
        <w:t xml:space="preserve"> 6,17 jam) </w:t>
      </w:r>
      <w:proofErr w:type="spellStart"/>
      <w:r w:rsidR="00112BC9" w:rsidRPr="00112BC9">
        <w:rPr>
          <w:rFonts w:ascii="Times New Roman" w:eastAsia="Times New Roman" w:hAnsi="Times New Roman" w:cs="Times New Roman"/>
          <w:iCs/>
          <w:sz w:val="20"/>
          <w:szCs w:val="20"/>
          <w:lang w:val="en-US"/>
        </w:rPr>
        <w:t>dibandingkan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metode</w:t>
      </w:r>
      <w:proofErr w:type="spellEnd"/>
      <w:r w:rsidR="00112BC9" w:rsidRPr="00112BC9">
        <w:rPr>
          <w:rFonts w:ascii="Times New Roman" w:eastAsia="Times New Roman" w:hAnsi="Times New Roman" w:cs="Times New Roman"/>
          <w:iCs/>
          <w:sz w:val="20"/>
          <w:szCs w:val="20"/>
          <w:lang w:val="en-US"/>
        </w:rPr>
        <w:t xml:space="preserve"> TLS (570 </w:t>
      </w:r>
      <w:proofErr w:type="spellStart"/>
      <w:r w:rsidR="00112BC9" w:rsidRPr="00112BC9">
        <w:rPr>
          <w:rFonts w:ascii="Times New Roman" w:eastAsia="Times New Roman" w:hAnsi="Times New Roman" w:cs="Times New Roman"/>
          <w:iCs/>
          <w:sz w:val="20"/>
          <w:szCs w:val="20"/>
          <w:lang w:val="en-US"/>
        </w:rPr>
        <w:t>menit</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Peningkatan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efisiensi</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terbesar</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terjadi</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selama</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akuisisi</w:t>
      </w:r>
      <w:proofErr w:type="spellEnd"/>
      <w:r w:rsidR="00112BC9" w:rsidRPr="00112BC9">
        <w:rPr>
          <w:rFonts w:ascii="Times New Roman" w:eastAsia="Times New Roman" w:hAnsi="Times New Roman" w:cs="Times New Roman"/>
          <w:iCs/>
          <w:sz w:val="20"/>
          <w:szCs w:val="20"/>
          <w:lang w:val="en-US"/>
        </w:rPr>
        <w:t xml:space="preserve"> data </w:t>
      </w:r>
      <w:proofErr w:type="spellStart"/>
      <w:r w:rsidR="00112BC9" w:rsidRPr="00112BC9">
        <w:rPr>
          <w:rFonts w:ascii="Times New Roman" w:eastAsia="Times New Roman" w:hAnsi="Times New Roman" w:cs="Times New Roman"/>
          <w:iCs/>
          <w:sz w:val="20"/>
          <w:szCs w:val="20"/>
          <w:lang w:val="en-US"/>
        </w:rPr>
        <w:t>lapangan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dengan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pengurangan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waktu</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sebesar</w:t>
      </w:r>
      <w:proofErr w:type="spellEnd"/>
      <w:r w:rsidR="00112BC9" w:rsidRPr="00112BC9">
        <w:rPr>
          <w:rFonts w:ascii="Times New Roman" w:eastAsia="Times New Roman" w:hAnsi="Times New Roman" w:cs="Times New Roman"/>
          <w:iCs/>
          <w:sz w:val="20"/>
          <w:szCs w:val="20"/>
          <w:lang w:val="en-US"/>
        </w:rPr>
        <w:t xml:space="preserve"> 85%. </w:t>
      </w:r>
      <w:proofErr w:type="spellStart"/>
      <w:r w:rsidR="00112BC9" w:rsidRPr="00112BC9">
        <w:rPr>
          <w:rFonts w:ascii="Times New Roman" w:eastAsia="Times New Roman" w:hAnsi="Times New Roman" w:cs="Times New Roman"/>
          <w:iCs/>
          <w:sz w:val="20"/>
          <w:szCs w:val="20"/>
          <w:lang w:val="en-US"/>
        </w:rPr>
        <w:t>Studi</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ini</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menegaskan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fotogrametri</w:t>
      </w:r>
      <w:proofErr w:type="spellEnd"/>
      <w:r w:rsidR="00112BC9" w:rsidRPr="00112BC9">
        <w:rPr>
          <w:rFonts w:ascii="Times New Roman" w:eastAsia="Times New Roman" w:hAnsi="Times New Roman" w:cs="Times New Roman"/>
          <w:iCs/>
          <w:sz w:val="20"/>
          <w:szCs w:val="20"/>
          <w:lang w:val="en-US"/>
        </w:rPr>
        <w:t xml:space="preserve"> UAV </w:t>
      </w:r>
      <w:proofErr w:type="spellStart"/>
      <w:r w:rsidR="00112BC9" w:rsidRPr="00112BC9">
        <w:rPr>
          <w:rFonts w:ascii="Times New Roman" w:eastAsia="Times New Roman" w:hAnsi="Times New Roman" w:cs="Times New Roman"/>
          <w:iCs/>
          <w:sz w:val="20"/>
          <w:szCs w:val="20"/>
          <w:lang w:val="en-US"/>
        </w:rPr>
        <w:t>sebagai</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alternatif</w:t>
      </w:r>
      <w:proofErr w:type="spellEnd"/>
      <w:r w:rsidR="00112BC9" w:rsidRPr="00112BC9">
        <w:rPr>
          <w:rFonts w:ascii="Times New Roman" w:eastAsia="Times New Roman" w:hAnsi="Times New Roman" w:cs="Times New Roman"/>
          <w:iCs/>
          <w:sz w:val="20"/>
          <w:szCs w:val="20"/>
          <w:lang w:val="en-US"/>
        </w:rPr>
        <w:t xml:space="preserve"> yang valid, </w:t>
      </w:r>
      <w:proofErr w:type="spellStart"/>
      <w:r w:rsidR="00112BC9" w:rsidRPr="00112BC9">
        <w:rPr>
          <w:rFonts w:ascii="Times New Roman" w:eastAsia="Times New Roman" w:hAnsi="Times New Roman" w:cs="Times New Roman"/>
          <w:iCs/>
          <w:sz w:val="20"/>
          <w:szCs w:val="20"/>
          <w:lang w:val="en-US"/>
        </w:rPr>
        <w:t>akurat</w:t>
      </w:r>
      <w:proofErr w:type="spellEnd"/>
      <w:r w:rsidR="00112BC9" w:rsidRPr="00112BC9">
        <w:rPr>
          <w:rFonts w:ascii="Times New Roman" w:eastAsia="Times New Roman" w:hAnsi="Times New Roman" w:cs="Times New Roman"/>
          <w:iCs/>
          <w:sz w:val="20"/>
          <w:szCs w:val="20"/>
          <w:lang w:val="en-US"/>
        </w:rPr>
        <w:t xml:space="preserve">, dan </w:t>
      </w:r>
      <w:proofErr w:type="spellStart"/>
      <w:r w:rsidR="00112BC9" w:rsidRPr="00112BC9">
        <w:rPr>
          <w:rFonts w:ascii="Times New Roman" w:eastAsia="Times New Roman" w:hAnsi="Times New Roman" w:cs="Times New Roman"/>
          <w:iCs/>
          <w:sz w:val="20"/>
          <w:szCs w:val="20"/>
          <w:lang w:val="en-US"/>
        </w:rPr>
        <w:t>efisien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untuk</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pengukuran</w:t>
      </w:r>
      <w:proofErr w:type="spellEnd"/>
      <w:r w:rsidR="00112BC9" w:rsidRPr="00112BC9">
        <w:rPr>
          <w:rFonts w:ascii="Times New Roman" w:eastAsia="Times New Roman" w:hAnsi="Times New Roman" w:cs="Times New Roman"/>
          <w:iCs/>
          <w:sz w:val="20"/>
          <w:szCs w:val="20"/>
          <w:lang w:val="en-US"/>
        </w:rPr>
        <w:t xml:space="preserve"> volume </w:t>
      </w:r>
      <w:proofErr w:type="spellStart"/>
      <w:r w:rsidR="00112BC9" w:rsidRPr="00112BC9">
        <w:rPr>
          <w:rFonts w:ascii="Times New Roman" w:eastAsia="Times New Roman" w:hAnsi="Times New Roman" w:cs="Times New Roman"/>
          <w:iCs/>
          <w:sz w:val="20"/>
          <w:szCs w:val="20"/>
          <w:lang w:val="en-US"/>
        </w:rPr>
        <w:t>timbunan</w:t>
      </w:r>
      <w:proofErr w:type="spellEnd"/>
      <w:r w:rsidR="00112BC9" w:rsidRPr="00112BC9">
        <w:rPr>
          <w:rFonts w:ascii="Times New Roman" w:eastAsia="Times New Roman" w:hAnsi="Times New Roman" w:cs="Times New Roman"/>
          <w:iCs/>
          <w:sz w:val="20"/>
          <w:szCs w:val="20"/>
          <w:lang w:val="en-US"/>
        </w:rPr>
        <w:t xml:space="preserve"> </w:t>
      </w:r>
      <w:proofErr w:type="spellStart"/>
      <w:r w:rsidR="00112BC9" w:rsidRPr="00112BC9">
        <w:rPr>
          <w:rFonts w:ascii="Times New Roman" w:eastAsia="Times New Roman" w:hAnsi="Times New Roman" w:cs="Times New Roman"/>
          <w:iCs/>
          <w:sz w:val="20"/>
          <w:szCs w:val="20"/>
          <w:lang w:val="en-US"/>
        </w:rPr>
        <w:t>batubara</w:t>
      </w:r>
      <w:proofErr w:type="spellEnd"/>
      <w:r w:rsidR="00112BC9" w:rsidRPr="00112BC9">
        <w:rPr>
          <w:rFonts w:ascii="Times New Roman" w:eastAsia="Times New Roman" w:hAnsi="Times New Roman" w:cs="Times New Roman"/>
          <w:iCs/>
          <w:sz w:val="20"/>
          <w:szCs w:val="20"/>
          <w:lang w:val="en-US"/>
        </w:rPr>
        <w:t xml:space="preserve"> di </w:t>
      </w:r>
      <w:proofErr w:type="spellStart"/>
      <w:r w:rsidR="00112BC9" w:rsidRPr="00112BC9">
        <w:rPr>
          <w:rFonts w:ascii="Times New Roman" w:eastAsia="Times New Roman" w:hAnsi="Times New Roman" w:cs="Times New Roman"/>
          <w:iCs/>
          <w:sz w:val="20"/>
          <w:szCs w:val="20"/>
          <w:lang w:val="en-US"/>
        </w:rPr>
        <w:t>pertambangan</w:t>
      </w:r>
      <w:proofErr w:type="spellEnd"/>
      <w:r w:rsidR="00112BC9" w:rsidRPr="00112BC9">
        <w:rPr>
          <w:rFonts w:ascii="Times New Roman" w:eastAsia="Times New Roman" w:hAnsi="Times New Roman" w:cs="Times New Roman"/>
          <w:iCs/>
          <w:sz w:val="20"/>
          <w:szCs w:val="20"/>
          <w:lang w:val="en-US"/>
        </w:rPr>
        <w:t>.</w:t>
      </w:r>
    </w:p>
    <w:p w14:paraId="1D9EA5C4" w14:textId="77777777" w:rsidR="00112BC9" w:rsidRPr="00112BC9" w:rsidRDefault="00112BC9" w:rsidP="00112BC9">
      <w:pPr>
        <w:spacing w:after="0" w:line="240" w:lineRule="auto"/>
        <w:jc w:val="both"/>
        <w:rPr>
          <w:rFonts w:ascii="Times New Roman" w:eastAsia="Times New Roman" w:hAnsi="Times New Roman" w:cs="Times New Roman"/>
          <w:iCs/>
          <w:sz w:val="20"/>
          <w:szCs w:val="20"/>
          <w:lang w:val="en-US"/>
        </w:rPr>
      </w:pPr>
    </w:p>
    <w:p w14:paraId="27C33145" w14:textId="728723C2" w:rsidR="00600A83" w:rsidRPr="00112BC9" w:rsidRDefault="00DF363F" w:rsidP="00112BC9">
      <w:pPr>
        <w:spacing w:after="0" w:line="240" w:lineRule="auto"/>
        <w:jc w:val="both"/>
        <w:rPr>
          <w:rFonts w:ascii="Times New Roman" w:eastAsia="Times New Roman" w:hAnsi="Times New Roman" w:cs="Times New Roman"/>
          <w:b/>
          <w:sz w:val="20"/>
          <w:szCs w:val="20"/>
        </w:rPr>
      </w:pPr>
      <w:r w:rsidRPr="00112BC9">
        <w:rPr>
          <w:rFonts w:ascii="Times New Roman" w:eastAsia="Times New Roman" w:hAnsi="Times New Roman" w:cs="Times New Roman"/>
          <w:b/>
          <w:bCs/>
          <w:sz w:val="20"/>
          <w:szCs w:val="20"/>
          <w:lang w:val="en-US"/>
        </w:rPr>
        <w:t xml:space="preserve">Kata </w:t>
      </w:r>
      <w:proofErr w:type="spellStart"/>
      <w:r w:rsidRPr="00112BC9">
        <w:rPr>
          <w:rFonts w:ascii="Times New Roman" w:eastAsia="Times New Roman" w:hAnsi="Times New Roman" w:cs="Times New Roman"/>
          <w:b/>
          <w:bCs/>
          <w:sz w:val="20"/>
          <w:szCs w:val="20"/>
          <w:lang w:val="en-US"/>
        </w:rPr>
        <w:t>Kunci</w:t>
      </w:r>
      <w:proofErr w:type="spellEnd"/>
      <w:r w:rsidRPr="00112BC9">
        <w:rPr>
          <w:rFonts w:ascii="Times New Roman" w:eastAsia="Times New Roman" w:hAnsi="Times New Roman" w:cs="Times New Roman"/>
          <w:sz w:val="20"/>
          <w:szCs w:val="20"/>
          <w:lang w:val="en-US"/>
        </w:rPr>
        <w:t xml:space="preserve">: </w:t>
      </w:r>
      <w:r w:rsidR="00112BC9" w:rsidRPr="00112BC9">
        <w:rPr>
          <w:rFonts w:ascii="Times New Roman" w:eastAsia="Times New Roman" w:hAnsi="Times New Roman" w:cs="Times New Roman"/>
          <w:sz w:val="20"/>
          <w:szCs w:val="20"/>
          <w:lang w:val="en-US"/>
        </w:rPr>
        <w:t xml:space="preserve">ASTM D6172-98; </w:t>
      </w:r>
      <w:proofErr w:type="spellStart"/>
      <w:r w:rsidR="00112BC9" w:rsidRPr="00112BC9">
        <w:rPr>
          <w:rFonts w:ascii="Times New Roman" w:eastAsia="Times New Roman" w:hAnsi="Times New Roman" w:cs="Times New Roman"/>
          <w:sz w:val="20"/>
          <w:szCs w:val="20"/>
          <w:lang w:val="en-US"/>
        </w:rPr>
        <w:t>Fotogrametri</w:t>
      </w:r>
      <w:proofErr w:type="spellEnd"/>
      <w:r w:rsidR="00112BC9" w:rsidRPr="00112BC9">
        <w:rPr>
          <w:rFonts w:ascii="Times New Roman" w:eastAsia="Times New Roman" w:hAnsi="Times New Roman" w:cs="Times New Roman"/>
          <w:sz w:val="20"/>
          <w:szCs w:val="20"/>
          <w:lang w:val="en-US"/>
        </w:rPr>
        <w:t xml:space="preserve"> UAV; </w:t>
      </w:r>
      <w:proofErr w:type="spellStart"/>
      <w:r w:rsidR="00112BC9" w:rsidRPr="00112BC9">
        <w:rPr>
          <w:rFonts w:ascii="Times New Roman" w:eastAsia="Times New Roman" w:hAnsi="Times New Roman" w:cs="Times New Roman"/>
          <w:sz w:val="20"/>
          <w:szCs w:val="20"/>
          <w:lang w:val="en-US"/>
        </w:rPr>
        <w:t>Pemindai</w:t>
      </w:r>
      <w:proofErr w:type="spellEnd"/>
      <w:r w:rsidR="00112BC9" w:rsidRPr="00112BC9">
        <w:rPr>
          <w:rFonts w:ascii="Times New Roman" w:eastAsia="Times New Roman" w:hAnsi="Times New Roman" w:cs="Times New Roman"/>
          <w:sz w:val="20"/>
          <w:szCs w:val="20"/>
          <w:lang w:val="en-US"/>
        </w:rPr>
        <w:t xml:space="preserve"> Laser </w:t>
      </w:r>
      <w:proofErr w:type="spellStart"/>
      <w:r w:rsidR="00112BC9" w:rsidRPr="00112BC9">
        <w:rPr>
          <w:rFonts w:ascii="Times New Roman" w:eastAsia="Times New Roman" w:hAnsi="Times New Roman" w:cs="Times New Roman"/>
          <w:sz w:val="20"/>
          <w:szCs w:val="20"/>
          <w:lang w:val="en-US"/>
        </w:rPr>
        <w:t>Terestrial</w:t>
      </w:r>
      <w:proofErr w:type="spellEnd"/>
      <w:r w:rsidR="00112BC9" w:rsidRPr="00112BC9">
        <w:rPr>
          <w:rFonts w:ascii="Times New Roman" w:eastAsia="Times New Roman" w:hAnsi="Times New Roman" w:cs="Times New Roman"/>
          <w:sz w:val="20"/>
          <w:szCs w:val="20"/>
          <w:lang w:val="en-US"/>
        </w:rPr>
        <w:t xml:space="preserve">; </w:t>
      </w:r>
      <w:proofErr w:type="spellStart"/>
      <w:r w:rsidR="00112BC9" w:rsidRPr="00112BC9">
        <w:rPr>
          <w:rFonts w:ascii="Times New Roman" w:eastAsia="Times New Roman" w:hAnsi="Times New Roman" w:cs="Times New Roman"/>
          <w:sz w:val="20"/>
          <w:szCs w:val="20"/>
          <w:lang w:val="en-US"/>
        </w:rPr>
        <w:t>Pengukuran</w:t>
      </w:r>
      <w:proofErr w:type="spellEnd"/>
      <w:r w:rsidR="00112BC9" w:rsidRPr="00112BC9">
        <w:rPr>
          <w:rFonts w:ascii="Times New Roman" w:eastAsia="Times New Roman" w:hAnsi="Times New Roman" w:cs="Times New Roman"/>
          <w:sz w:val="20"/>
          <w:szCs w:val="20"/>
          <w:lang w:val="en-US"/>
        </w:rPr>
        <w:t xml:space="preserve"> Volume; ROM Batubara.</w:t>
      </w:r>
    </w:p>
    <w:p w14:paraId="3564D169" w14:textId="77777777" w:rsidR="00112BC9" w:rsidRPr="00112BC9" w:rsidRDefault="00112BC9" w:rsidP="00112BC9">
      <w:pPr>
        <w:spacing w:after="0" w:line="360" w:lineRule="auto"/>
        <w:jc w:val="both"/>
        <w:rPr>
          <w:rFonts w:ascii="Times New Roman" w:eastAsia="Times New Roman" w:hAnsi="Times New Roman" w:cs="Times New Roman"/>
          <w:i/>
          <w:iCs/>
          <w:sz w:val="24"/>
          <w:szCs w:val="24"/>
          <w:lang w:val="en-US"/>
        </w:rPr>
      </w:pPr>
    </w:p>
    <w:p w14:paraId="01DA2EF4" w14:textId="0DBAD5F9" w:rsidR="00BB77EA" w:rsidRPr="00112BC9" w:rsidRDefault="00390012" w:rsidP="00112BC9">
      <w:pPr>
        <w:pStyle w:val="ListParagraph"/>
        <w:numPr>
          <w:ilvl w:val="0"/>
          <w:numId w:val="16"/>
        </w:numPr>
        <w:spacing w:after="0" w:line="360" w:lineRule="auto"/>
        <w:ind w:left="426" w:right="284" w:hanging="426"/>
        <w:rPr>
          <w:rFonts w:ascii="Times New Roman" w:eastAsia="Times New Roman" w:hAnsi="Times New Roman" w:cs="Times New Roman"/>
          <w:b/>
          <w:sz w:val="24"/>
          <w:szCs w:val="24"/>
        </w:rPr>
      </w:pPr>
      <w:r w:rsidRPr="00112BC9">
        <w:rPr>
          <w:rFonts w:ascii="Times New Roman" w:eastAsia="Times New Roman" w:hAnsi="Times New Roman" w:cs="Times New Roman"/>
          <w:b/>
          <w:sz w:val="24"/>
          <w:szCs w:val="24"/>
        </w:rPr>
        <w:t>LATAR BELAKANG</w:t>
      </w:r>
    </w:p>
    <w:p w14:paraId="7C86E9E1" w14:textId="77777777" w:rsidR="00973C80" w:rsidRPr="00112BC9" w:rsidRDefault="00973C80" w:rsidP="00112BC9">
      <w:pPr>
        <w:spacing w:after="0" w:line="360" w:lineRule="auto"/>
        <w:ind w:firstLine="567"/>
        <w:jc w:val="both"/>
        <w:rPr>
          <w:rFonts w:ascii="Times New Roman" w:eastAsia="Times New Roman" w:hAnsi="Times New Roman" w:cs="Times New Roman"/>
          <w:sz w:val="24"/>
          <w:szCs w:val="24"/>
          <w:lang w:val="en-US"/>
        </w:rPr>
      </w:pPr>
      <w:proofErr w:type="spellStart"/>
      <w:r w:rsidRPr="00112BC9">
        <w:rPr>
          <w:rFonts w:ascii="Times New Roman" w:eastAsia="Times New Roman" w:hAnsi="Times New Roman" w:cs="Times New Roman"/>
          <w:sz w:val="24"/>
          <w:szCs w:val="24"/>
          <w:lang w:val="en-US"/>
        </w:rPr>
        <w:t>Industri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pertambangan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batubara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merupakan</w:t>
      </w:r>
      <w:proofErr w:type="spellEnd"/>
      <w:r w:rsidRPr="00112BC9">
        <w:rPr>
          <w:rFonts w:ascii="Times New Roman" w:eastAsia="Times New Roman" w:hAnsi="Times New Roman" w:cs="Times New Roman"/>
          <w:sz w:val="24"/>
          <w:szCs w:val="24"/>
          <w:lang w:val="en-US"/>
        </w:rPr>
        <w:t xml:space="preserve"> salah </w:t>
      </w:r>
      <w:proofErr w:type="spellStart"/>
      <w:r w:rsidRPr="00112BC9">
        <w:rPr>
          <w:rFonts w:ascii="Times New Roman" w:eastAsia="Times New Roman" w:hAnsi="Times New Roman" w:cs="Times New Roman"/>
          <w:sz w:val="24"/>
          <w:szCs w:val="24"/>
          <w:lang w:val="en-US"/>
        </w:rPr>
        <w:t>satu</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sektor</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penting</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dalam</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perekonomian</w:t>
      </w:r>
      <w:proofErr w:type="spellEnd"/>
      <w:r w:rsidRPr="00112BC9">
        <w:rPr>
          <w:rFonts w:ascii="Times New Roman" w:eastAsia="Times New Roman" w:hAnsi="Times New Roman" w:cs="Times New Roman"/>
          <w:sz w:val="24"/>
          <w:szCs w:val="24"/>
          <w:lang w:val="en-US"/>
        </w:rPr>
        <w:t xml:space="preserve"> Indonesia. </w:t>
      </w:r>
      <w:proofErr w:type="spellStart"/>
      <w:r w:rsidRPr="00112BC9">
        <w:rPr>
          <w:rFonts w:ascii="Times New Roman" w:eastAsia="Times New Roman" w:hAnsi="Times New Roman" w:cs="Times New Roman"/>
          <w:sz w:val="24"/>
          <w:szCs w:val="24"/>
          <w:lang w:val="en-US"/>
        </w:rPr>
        <w:t>Dalam</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operasional</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pertambangan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batubara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pengukuran</w:t>
      </w:r>
      <w:proofErr w:type="spellEnd"/>
      <w:r w:rsidRPr="00112BC9">
        <w:rPr>
          <w:rFonts w:ascii="Times New Roman" w:eastAsia="Times New Roman" w:hAnsi="Times New Roman" w:cs="Times New Roman"/>
          <w:sz w:val="24"/>
          <w:szCs w:val="24"/>
          <w:lang w:val="en-US"/>
        </w:rPr>
        <w:t xml:space="preserve"> volume </w:t>
      </w:r>
      <w:r w:rsidRPr="00112BC9">
        <w:rPr>
          <w:rFonts w:ascii="Times New Roman" w:eastAsia="Times New Roman" w:hAnsi="Times New Roman" w:cs="Times New Roman"/>
          <w:i/>
          <w:iCs/>
          <w:sz w:val="24"/>
          <w:szCs w:val="24"/>
          <w:lang w:val="en-US"/>
        </w:rPr>
        <w:t>stock</w:t>
      </w:r>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atau</w:t>
      </w:r>
      <w:proofErr w:type="spellEnd"/>
      <w:r w:rsidRPr="00112BC9">
        <w:rPr>
          <w:rFonts w:ascii="Times New Roman" w:eastAsia="Times New Roman" w:hAnsi="Times New Roman" w:cs="Times New Roman"/>
          <w:sz w:val="24"/>
          <w:szCs w:val="24"/>
          <w:lang w:val="en-US"/>
        </w:rPr>
        <w:t xml:space="preserve"> </w:t>
      </w:r>
      <w:r w:rsidRPr="00112BC9">
        <w:rPr>
          <w:rFonts w:ascii="Times New Roman" w:eastAsia="Times New Roman" w:hAnsi="Times New Roman" w:cs="Times New Roman"/>
          <w:i/>
          <w:iCs/>
          <w:sz w:val="24"/>
          <w:szCs w:val="24"/>
          <w:lang w:val="en-US"/>
        </w:rPr>
        <w:t>stockpile</w:t>
      </w:r>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batubara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menjadi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kegiatan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rutin</w:t>
      </w:r>
      <w:proofErr w:type="spellEnd"/>
      <w:r w:rsidRPr="00112BC9">
        <w:rPr>
          <w:rFonts w:ascii="Times New Roman" w:eastAsia="Times New Roman" w:hAnsi="Times New Roman" w:cs="Times New Roman"/>
          <w:sz w:val="24"/>
          <w:szCs w:val="24"/>
          <w:lang w:val="en-US"/>
        </w:rPr>
        <w:t xml:space="preserve"> yang sangat </w:t>
      </w:r>
      <w:proofErr w:type="spellStart"/>
      <w:r w:rsidRPr="00112BC9">
        <w:rPr>
          <w:rFonts w:ascii="Times New Roman" w:eastAsia="Times New Roman" w:hAnsi="Times New Roman" w:cs="Times New Roman"/>
          <w:sz w:val="24"/>
          <w:szCs w:val="24"/>
          <w:lang w:val="en-US"/>
        </w:rPr>
        <w:t>krusial</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untuk</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keperluan</w:t>
      </w:r>
      <w:proofErr w:type="spellEnd"/>
      <w:r w:rsidRPr="00112BC9">
        <w:rPr>
          <w:rFonts w:ascii="Times New Roman" w:eastAsia="Times New Roman" w:hAnsi="Times New Roman" w:cs="Times New Roman"/>
          <w:sz w:val="24"/>
          <w:szCs w:val="24"/>
          <w:lang w:val="en-US"/>
        </w:rPr>
        <w:t xml:space="preserve"> </w:t>
      </w:r>
      <w:r w:rsidRPr="00112BC9">
        <w:rPr>
          <w:rFonts w:ascii="Times New Roman" w:eastAsia="Times New Roman" w:hAnsi="Times New Roman" w:cs="Times New Roman"/>
          <w:i/>
          <w:iCs/>
          <w:sz w:val="24"/>
          <w:szCs w:val="24"/>
          <w:lang w:val="en-US"/>
        </w:rPr>
        <w:t>inventory</w:t>
      </w:r>
      <w:r w:rsidRPr="00112BC9">
        <w:rPr>
          <w:rFonts w:ascii="Times New Roman" w:eastAsia="Times New Roman" w:hAnsi="Times New Roman" w:cs="Times New Roman"/>
          <w:sz w:val="24"/>
          <w:szCs w:val="24"/>
          <w:lang w:val="en-US"/>
        </w:rPr>
        <w:t xml:space="preserve"> </w:t>
      </w:r>
      <w:r w:rsidRPr="00112BC9">
        <w:rPr>
          <w:rFonts w:ascii="Times New Roman" w:eastAsia="Times New Roman" w:hAnsi="Times New Roman" w:cs="Times New Roman"/>
          <w:i/>
          <w:iCs/>
          <w:sz w:val="24"/>
          <w:szCs w:val="24"/>
          <w:lang w:val="en-US"/>
        </w:rPr>
        <w:t>management</w:t>
      </w:r>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pelaporan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produksi</w:t>
      </w:r>
      <w:proofErr w:type="spellEnd"/>
      <w:r w:rsidRPr="00112BC9">
        <w:rPr>
          <w:rFonts w:ascii="Times New Roman" w:eastAsia="Times New Roman" w:hAnsi="Times New Roman" w:cs="Times New Roman"/>
          <w:sz w:val="24"/>
          <w:szCs w:val="24"/>
          <w:lang w:val="en-US"/>
        </w:rPr>
        <w:t xml:space="preserve">, dan </w:t>
      </w:r>
      <w:proofErr w:type="spellStart"/>
      <w:r w:rsidRPr="00112BC9">
        <w:rPr>
          <w:rFonts w:ascii="Times New Roman" w:eastAsia="Times New Roman" w:hAnsi="Times New Roman" w:cs="Times New Roman"/>
          <w:sz w:val="24"/>
          <w:szCs w:val="24"/>
          <w:lang w:val="en-US"/>
        </w:rPr>
        <w:t>perhitungan</w:t>
      </w:r>
      <w:proofErr w:type="spellEnd"/>
      <w:r w:rsidRPr="00112BC9">
        <w:rPr>
          <w:rFonts w:ascii="Times New Roman" w:eastAsia="Times New Roman" w:hAnsi="Times New Roman" w:cs="Times New Roman"/>
          <w:sz w:val="24"/>
          <w:szCs w:val="24"/>
          <w:lang w:val="en-US"/>
        </w:rPr>
        <w:t xml:space="preserve"> </w:t>
      </w:r>
      <w:r w:rsidRPr="00112BC9">
        <w:rPr>
          <w:rFonts w:ascii="Times New Roman" w:eastAsia="Times New Roman" w:hAnsi="Times New Roman" w:cs="Times New Roman"/>
          <w:i/>
          <w:iCs/>
          <w:sz w:val="24"/>
          <w:szCs w:val="24"/>
          <w:lang w:val="en-US"/>
        </w:rPr>
        <w:t>royalty</w:t>
      </w:r>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kepada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pemerintah</w:t>
      </w:r>
      <w:proofErr w:type="spellEnd"/>
      <w:r w:rsidRPr="00112BC9">
        <w:rPr>
          <w:rFonts w:ascii="Times New Roman" w:eastAsia="Times New Roman" w:hAnsi="Times New Roman" w:cs="Times New Roman"/>
          <w:sz w:val="24"/>
          <w:szCs w:val="24"/>
          <w:lang w:val="en-US"/>
        </w:rPr>
        <w:t xml:space="preserve"> (Hartanto &amp; Sari, 2022).</w:t>
      </w:r>
    </w:p>
    <w:p w14:paraId="5EC74C9B" w14:textId="77777777" w:rsidR="00973C80" w:rsidRPr="00112BC9" w:rsidRDefault="00973C80" w:rsidP="00112BC9">
      <w:pPr>
        <w:spacing w:after="0" w:line="360" w:lineRule="auto"/>
        <w:ind w:firstLine="567"/>
        <w:jc w:val="both"/>
        <w:rPr>
          <w:rFonts w:ascii="Times New Roman" w:eastAsia="Times New Roman" w:hAnsi="Times New Roman" w:cs="Times New Roman"/>
          <w:sz w:val="24"/>
          <w:szCs w:val="24"/>
          <w:lang w:val="en-US"/>
        </w:rPr>
      </w:pPr>
      <w:proofErr w:type="spellStart"/>
      <w:r w:rsidRPr="00112BC9">
        <w:rPr>
          <w:rFonts w:ascii="Times New Roman" w:eastAsia="Times New Roman" w:hAnsi="Times New Roman" w:cs="Times New Roman"/>
          <w:sz w:val="24"/>
          <w:szCs w:val="24"/>
          <w:lang w:val="en-US"/>
        </w:rPr>
        <w:lastRenderedPageBreak/>
        <w:t>Metode</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pengukuran</w:t>
      </w:r>
      <w:proofErr w:type="spellEnd"/>
      <w:r w:rsidRPr="00112BC9">
        <w:rPr>
          <w:rFonts w:ascii="Times New Roman" w:eastAsia="Times New Roman" w:hAnsi="Times New Roman" w:cs="Times New Roman"/>
          <w:sz w:val="24"/>
          <w:szCs w:val="24"/>
          <w:lang w:val="en-US"/>
        </w:rPr>
        <w:t xml:space="preserve"> volume </w:t>
      </w:r>
      <w:r w:rsidRPr="00112BC9">
        <w:rPr>
          <w:rFonts w:ascii="Times New Roman" w:eastAsia="Times New Roman" w:hAnsi="Times New Roman" w:cs="Times New Roman"/>
          <w:i/>
          <w:iCs/>
          <w:sz w:val="24"/>
          <w:szCs w:val="24"/>
          <w:lang w:val="en-US"/>
        </w:rPr>
        <w:t>stock</w:t>
      </w:r>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batubara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secara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konvensional</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umumnya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dilakukan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dengan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pengukuran</w:t>
      </w:r>
      <w:proofErr w:type="spellEnd"/>
      <w:r w:rsidRPr="00112BC9">
        <w:rPr>
          <w:rFonts w:ascii="Times New Roman" w:eastAsia="Times New Roman" w:hAnsi="Times New Roman" w:cs="Times New Roman"/>
          <w:sz w:val="24"/>
          <w:szCs w:val="24"/>
          <w:lang w:val="en-US"/>
        </w:rPr>
        <w:t xml:space="preserve"> terrestrial </w:t>
      </w:r>
      <w:proofErr w:type="spellStart"/>
      <w:r w:rsidRPr="00112BC9">
        <w:rPr>
          <w:rFonts w:ascii="Times New Roman" w:eastAsia="Times New Roman" w:hAnsi="Times New Roman" w:cs="Times New Roman"/>
          <w:sz w:val="24"/>
          <w:szCs w:val="24"/>
          <w:lang w:val="en-US"/>
        </w:rPr>
        <w:t>menggunakan</w:t>
      </w:r>
      <w:proofErr w:type="spellEnd"/>
      <w:r w:rsidRPr="00112BC9">
        <w:rPr>
          <w:rFonts w:ascii="Times New Roman" w:eastAsia="Times New Roman" w:hAnsi="Times New Roman" w:cs="Times New Roman"/>
          <w:sz w:val="24"/>
          <w:szCs w:val="24"/>
          <w:lang w:val="en-US"/>
        </w:rPr>
        <w:t xml:space="preserve"> laser scanner. </w:t>
      </w:r>
      <w:proofErr w:type="spellStart"/>
      <w:r w:rsidRPr="00112BC9">
        <w:rPr>
          <w:rFonts w:ascii="Times New Roman" w:eastAsia="Times New Roman" w:hAnsi="Times New Roman" w:cs="Times New Roman"/>
          <w:sz w:val="24"/>
          <w:szCs w:val="24"/>
          <w:lang w:val="en-US"/>
        </w:rPr>
        <w:t>Metode</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ini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memiliki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beberapa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kelemahan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antara</w:t>
      </w:r>
      <w:proofErr w:type="spellEnd"/>
      <w:r w:rsidRPr="00112BC9">
        <w:rPr>
          <w:rFonts w:ascii="Times New Roman" w:eastAsia="Times New Roman" w:hAnsi="Times New Roman" w:cs="Times New Roman"/>
          <w:sz w:val="24"/>
          <w:szCs w:val="24"/>
          <w:lang w:val="en-US"/>
        </w:rPr>
        <w:t xml:space="preserve"> lain </w:t>
      </w:r>
      <w:proofErr w:type="spellStart"/>
      <w:r w:rsidRPr="00112BC9">
        <w:rPr>
          <w:rFonts w:ascii="Times New Roman" w:eastAsia="Times New Roman" w:hAnsi="Times New Roman" w:cs="Times New Roman"/>
          <w:sz w:val="24"/>
          <w:szCs w:val="24"/>
          <w:lang w:val="en-US"/>
        </w:rPr>
        <w:t>memerlukan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waktu</w:t>
      </w:r>
      <w:proofErr w:type="spellEnd"/>
      <w:r w:rsidRPr="00112BC9">
        <w:rPr>
          <w:rFonts w:ascii="Times New Roman" w:eastAsia="Times New Roman" w:hAnsi="Times New Roman" w:cs="Times New Roman"/>
          <w:sz w:val="24"/>
          <w:szCs w:val="24"/>
          <w:lang w:val="en-US"/>
        </w:rPr>
        <w:t xml:space="preserve"> yang lama dan </w:t>
      </w:r>
      <w:proofErr w:type="spellStart"/>
      <w:r w:rsidRPr="00112BC9">
        <w:rPr>
          <w:rFonts w:ascii="Times New Roman" w:eastAsia="Times New Roman" w:hAnsi="Times New Roman" w:cs="Times New Roman"/>
          <w:sz w:val="24"/>
          <w:szCs w:val="24"/>
          <w:lang w:val="en-US"/>
        </w:rPr>
        <w:t>risiko</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keselamatan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kerja</w:t>
      </w:r>
      <w:proofErr w:type="spellEnd"/>
      <w:r w:rsidRPr="00112BC9">
        <w:rPr>
          <w:rFonts w:ascii="Times New Roman" w:eastAsia="Times New Roman" w:hAnsi="Times New Roman" w:cs="Times New Roman"/>
          <w:sz w:val="24"/>
          <w:szCs w:val="24"/>
          <w:lang w:val="en-US"/>
        </w:rPr>
        <w:t xml:space="preserve"> yang </w:t>
      </w:r>
      <w:proofErr w:type="spellStart"/>
      <w:r w:rsidRPr="00112BC9">
        <w:rPr>
          <w:rFonts w:ascii="Times New Roman" w:eastAsia="Times New Roman" w:hAnsi="Times New Roman" w:cs="Times New Roman"/>
          <w:sz w:val="24"/>
          <w:szCs w:val="24"/>
          <w:lang w:val="en-US"/>
        </w:rPr>
        <w:t>tinggi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karena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pekerja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harus</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mengakses</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langsung</w:t>
      </w:r>
      <w:proofErr w:type="spellEnd"/>
      <w:r w:rsidRPr="00112BC9">
        <w:rPr>
          <w:rFonts w:ascii="Times New Roman" w:eastAsia="Times New Roman" w:hAnsi="Times New Roman" w:cs="Times New Roman"/>
          <w:sz w:val="24"/>
          <w:szCs w:val="24"/>
          <w:lang w:val="en-US"/>
        </w:rPr>
        <w:t xml:space="preserve"> area </w:t>
      </w:r>
      <w:r w:rsidRPr="00112BC9">
        <w:rPr>
          <w:rFonts w:ascii="Times New Roman" w:eastAsia="Times New Roman" w:hAnsi="Times New Roman" w:cs="Times New Roman"/>
          <w:i/>
          <w:iCs/>
          <w:sz w:val="24"/>
          <w:szCs w:val="24"/>
          <w:lang w:val="en-US"/>
        </w:rPr>
        <w:t>stockpile</w:t>
      </w:r>
      <w:r w:rsidRPr="00112BC9">
        <w:rPr>
          <w:rFonts w:ascii="Times New Roman" w:eastAsia="Times New Roman" w:hAnsi="Times New Roman" w:cs="Times New Roman"/>
          <w:sz w:val="24"/>
          <w:szCs w:val="24"/>
          <w:lang w:val="en-US"/>
        </w:rPr>
        <w:t xml:space="preserve"> (Wijaya et al., 2021).</w:t>
      </w:r>
    </w:p>
    <w:p w14:paraId="1ED2B77E" w14:textId="77777777" w:rsidR="00973C80" w:rsidRPr="00112BC9" w:rsidRDefault="00973C80" w:rsidP="00112BC9">
      <w:pPr>
        <w:spacing w:after="0" w:line="360" w:lineRule="auto"/>
        <w:ind w:firstLine="567"/>
        <w:jc w:val="both"/>
        <w:rPr>
          <w:rFonts w:ascii="Times New Roman" w:eastAsia="Times New Roman" w:hAnsi="Times New Roman" w:cs="Times New Roman"/>
          <w:sz w:val="24"/>
          <w:szCs w:val="24"/>
          <w:lang w:val="en-US"/>
        </w:rPr>
      </w:pPr>
      <w:proofErr w:type="spellStart"/>
      <w:r w:rsidRPr="00112BC9">
        <w:rPr>
          <w:rFonts w:ascii="Times New Roman" w:eastAsia="Times New Roman" w:hAnsi="Times New Roman" w:cs="Times New Roman"/>
          <w:sz w:val="24"/>
          <w:szCs w:val="24"/>
          <w:lang w:val="en-US"/>
        </w:rPr>
        <w:t>Perkembangan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teknologi</w:t>
      </w:r>
      <w:proofErr w:type="spellEnd"/>
      <w:r w:rsidRPr="00112BC9">
        <w:rPr>
          <w:rFonts w:ascii="Times New Roman" w:eastAsia="Times New Roman" w:hAnsi="Times New Roman" w:cs="Times New Roman"/>
          <w:sz w:val="24"/>
          <w:szCs w:val="24"/>
          <w:lang w:val="en-US"/>
        </w:rPr>
        <w:t xml:space="preserve"> survey modern </w:t>
      </w:r>
      <w:proofErr w:type="spellStart"/>
      <w:r w:rsidRPr="00112BC9">
        <w:rPr>
          <w:rFonts w:ascii="Times New Roman" w:eastAsia="Times New Roman" w:hAnsi="Times New Roman" w:cs="Times New Roman"/>
          <w:sz w:val="24"/>
          <w:szCs w:val="24"/>
          <w:lang w:val="en-US"/>
        </w:rPr>
        <w:t>telah</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menghadirkan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berbagai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alternatif</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metode</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pengukuran</w:t>
      </w:r>
      <w:proofErr w:type="spellEnd"/>
      <w:r w:rsidRPr="00112BC9">
        <w:rPr>
          <w:rFonts w:ascii="Times New Roman" w:eastAsia="Times New Roman" w:hAnsi="Times New Roman" w:cs="Times New Roman"/>
          <w:sz w:val="24"/>
          <w:szCs w:val="24"/>
          <w:lang w:val="en-US"/>
        </w:rPr>
        <w:t xml:space="preserve"> yang </w:t>
      </w:r>
      <w:proofErr w:type="spellStart"/>
      <w:r w:rsidRPr="00112BC9">
        <w:rPr>
          <w:rFonts w:ascii="Times New Roman" w:eastAsia="Times New Roman" w:hAnsi="Times New Roman" w:cs="Times New Roman"/>
          <w:sz w:val="24"/>
          <w:szCs w:val="24"/>
          <w:lang w:val="en-US"/>
        </w:rPr>
        <w:t>lebih</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efektif</w:t>
      </w:r>
      <w:proofErr w:type="spellEnd"/>
      <w:r w:rsidRPr="00112BC9">
        <w:rPr>
          <w:rFonts w:ascii="Times New Roman" w:eastAsia="Times New Roman" w:hAnsi="Times New Roman" w:cs="Times New Roman"/>
          <w:sz w:val="24"/>
          <w:szCs w:val="24"/>
          <w:lang w:val="en-US"/>
        </w:rPr>
        <w:t xml:space="preserve"> dan </w:t>
      </w:r>
      <w:proofErr w:type="spellStart"/>
      <w:r w:rsidRPr="00112BC9">
        <w:rPr>
          <w:rFonts w:ascii="Times New Roman" w:eastAsia="Times New Roman" w:hAnsi="Times New Roman" w:cs="Times New Roman"/>
          <w:sz w:val="24"/>
          <w:szCs w:val="24"/>
          <w:lang w:val="en-US"/>
        </w:rPr>
        <w:t>akurat</w:t>
      </w:r>
      <w:proofErr w:type="spellEnd"/>
      <w:r w:rsidRPr="00112BC9">
        <w:rPr>
          <w:rFonts w:ascii="Times New Roman" w:eastAsia="Times New Roman" w:hAnsi="Times New Roman" w:cs="Times New Roman"/>
          <w:sz w:val="24"/>
          <w:szCs w:val="24"/>
          <w:lang w:val="en-US"/>
        </w:rPr>
        <w:t xml:space="preserve">. Laser </w:t>
      </w:r>
      <w:r w:rsidRPr="00112BC9">
        <w:rPr>
          <w:rFonts w:ascii="Times New Roman" w:eastAsia="Times New Roman" w:hAnsi="Times New Roman" w:cs="Times New Roman"/>
          <w:i/>
          <w:iCs/>
          <w:sz w:val="24"/>
          <w:szCs w:val="24"/>
          <w:lang w:val="en-US"/>
        </w:rPr>
        <w:t>scanner</w:t>
      </w:r>
      <w:r w:rsidRPr="00112BC9">
        <w:rPr>
          <w:rFonts w:ascii="Times New Roman" w:eastAsia="Times New Roman" w:hAnsi="Times New Roman" w:cs="Times New Roman"/>
          <w:sz w:val="24"/>
          <w:szCs w:val="24"/>
          <w:lang w:val="en-US"/>
        </w:rPr>
        <w:t xml:space="preserve"> dan drone </w:t>
      </w:r>
      <w:r w:rsidRPr="00112BC9">
        <w:rPr>
          <w:rFonts w:ascii="Times New Roman" w:eastAsia="Times New Roman" w:hAnsi="Times New Roman" w:cs="Times New Roman"/>
          <w:i/>
          <w:iCs/>
          <w:sz w:val="24"/>
          <w:szCs w:val="24"/>
          <w:lang w:val="en-US"/>
        </w:rPr>
        <w:t>photogrammetry</w:t>
      </w:r>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merupakan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dua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teknologi</w:t>
      </w:r>
      <w:proofErr w:type="spellEnd"/>
      <w:r w:rsidRPr="00112BC9">
        <w:rPr>
          <w:rFonts w:ascii="Times New Roman" w:eastAsia="Times New Roman" w:hAnsi="Times New Roman" w:cs="Times New Roman"/>
          <w:sz w:val="24"/>
          <w:szCs w:val="24"/>
          <w:lang w:val="en-US"/>
        </w:rPr>
        <w:t xml:space="preserve"> yang </w:t>
      </w:r>
      <w:proofErr w:type="spellStart"/>
      <w:r w:rsidRPr="00112BC9">
        <w:rPr>
          <w:rFonts w:ascii="Times New Roman" w:eastAsia="Times New Roman" w:hAnsi="Times New Roman" w:cs="Times New Roman"/>
          <w:sz w:val="24"/>
          <w:szCs w:val="24"/>
          <w:lang w:val="en-US"/>
        </w:rPr>
        <w:t>telah</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terbukti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dapat</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memberikan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hasil</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pengukuran</w:t>
      </w:r>
      <w:proofErr w:type="spellEnd"/>
      <w:r w:rsidRPr="00112BC9">
        <w:rPr>
          <w:rFonts w:ascii="Times New Roman" w:eastAsia="Times New Roman" w:hAnsi="Times New Roman" w:cs="Times New Roman"/>
          <w:sz w:val="24"/>
          <w:szCs w:val="24"/>
          <w:lang w:val="en-US"/>
        </w:rPr>
        <w:t xml:space="preserve"> volume </w:t>
      </w:r>
      <w:proofErr w:type="spellStart"/>
      <w:r w:rsidRPr="00112BC9">
        <w:rPr>
          <w:rFonts w:ascii="Times New Roman" w:eastAsia="Times New Roman" w:hAnsi="Times New Roman" w:cs="Times New Roman"/>
          <w:sz w:val="24"/>
          <w:szCs w:val="24"/>
          <w:lang w:val="en-US"/>
        </w:rPr>
        <w:t>dengan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akurasi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tinggi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dalam</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waktu</w:t>
      </w:r>
      <w:proofErr w:type="spellEnd"/>
      <w:r w:rsidRPr="00112BC9">
        <w:rPr>
          <w:rFonts w:ascii="Times New Roman" w:eastAsia="Times New Roman" w:hAnsi="Times New Roman" w:cs="Times New Roman"/>
          <w:sz w:val="24"/>
          <w:szCs w:val="24"/>
          <w:lang w:val="en-US"/>
        </w:rPr>
        <w:t xml:space="preserve"> yang </w:t>
      </w:r>
      <w:proofErr w:type="spellStart"/>
      <w:r w:rsidRPr="00112BC9">
        <w:rPr>
          <w:rFonts w:ascii="Times New Roman" w:eastAsia="Times New Roman" w:hAnsi="Times New Roman" w:cs="Times New Roman"/>
          <w:sz w:val="24"/>
          <w:szCs w:val="24"/>
          <w:lang w:val="en-US"/>
        </w:rPr>
        <w:t>relatif</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singkat</w:t>
      </w:r>
      <w:proofErr w:type="spellEnd"/>
      <w:r w:rsidRPr="00112BC9">
        <w:rPr>
          <w:rFonts w:ascii="Times New Roman" w:eastAsia="Times New Roman" w:hAnsi="Times New Roman" w:cs="Times New Roman"/>
          <w:sz w:val="24"/>
          <w:szCs w:val="24"/>
          <w:lang w:val="en-US"/>
        </w:rPr>
        <w:t xml:space="preserve"> (Chen &amp; Wang, 2023).</w:t>
      </w:r>
    </w:p>
    <w:p w14:paraId="14D626CE" w14:textId="77777777" w:rsidR="00973C80" w:rsidRPr="00112BC9" w:rsidRDefault="00973C80" w:rsidP="00112BC9">
      <w:pPr>
        <w:spacing w:after="0" w:line="360" w:lineRule="auto"/>
        <w:ind w:firstLine="567"/>
        <w:jc w:val="both"/>
        <w:rPr>
          <w:rFonts w:ascii="Times New Roman" w:eastAsia="Times New Roman" w:hAnsi="Times New Roman" w:cs="Times New Roman"/>
          <w:sz w:val="24"/>
          <w:szCs w:val="24"/>
          <w:lang w:val="en-US"/>
        </w:rPr>
      </w:pPr>
      <w:r w:rsidRPr="00112BC9">
        <w:rPr>
          <w:rFonts w:ascii="Times New Roman" w:eastAsia="Times New Roman" w:hAnsi="Times New Roman" w:cs="Times New Roman"/>
          <w:sz w:val="24"/>
          <w:szCs w:val="24"/>
          <w:lang w:val="en-US"/>
        </w:rPr>
        <w:t xml:space="preserve">Laser </w:t>
      </w:r>
      <w:r w:rsidRPr="00112BC9">
        <w:rPr>
          <w:rFonts w:ascii="Times New Roman" w:eastAsia="Times New Roman" w:hAnsi="Times New Roman" w:cs="Times New Roman"/>
          <w:i/>
          <w:iCs/>
          <w:sz w:val="24"/>
          <w:szCs w:val="24"/>
          <w:lang w:val="en-US"/>
        </w:rPr>
        <w:t>scanner</w:t>
      </w:r>
      <w:r w:rsidRPr="00112BC9">
        <w:rPr>
          <w:rFonts w:ascii="Times New Roman" w:eastAsia="Times New Roman" w:hAnsi="Times New Roman" w:cs="Times New Roman"/>
          <w:sz w:val="24"/>
          <w:szCs w:val="24"/>
          <w:lang w:val="en-US"/>
        </w:rPr>
        <w:t xml:space="preserve"> Leica MS60 </w:t>
      </w:r>
      <w:proofErr w:type="spellStart"/>
      <w:r w:rsidRPr="00112BC9">
        <w:rPr>
          <w:rFonts w:ascii="Times New Roman" w:eastAsia="Times New Roman" w:hAnsi="Times New Roman" w:cs="Times New Roman"/>
          <w:sz w:val="24"/>
          <w:szCs w:val="24"/>
          <w:lang w:val="en-US"/>
        </w:rPr>
        <w:t>merupakan</w:t>
      </w:r>
      <w:proofErr w:type="spellEnd"/>
      <w:r w:rsidRPr="00112BC9">
        <w:rPr>
          <w:rFonts w:ascii="Times New Roman" w:eastAsia="Times New Roman" w:hAnsi="Times New Roman" w:cs="Times New Roman"/>
          <w:sz w:val="24"/>
          <w:szCs w:val="24"/>
          <w:lang w:val="en-US"/>
        </w:rPr>
        <w:t xml:space="preserve"> total station yang </w:t>
      </w:r>
      <w:proofErr w:type="spellStart"/>
      <w:r w:rsidRPr="00112BC9">
        <w:rPr>
          <w:rFonts w:ascii="Times New Roman" w:eastAsia="Times New Roman" w:hAnsi="Times New Roman" w:cs="Times New Roman"/>
          <w:sz w:val="24"/>
          <w:szCs w:val="24"/>
          <w:lang w:val="en-US"/>
        </w:rPr>
        <w:t>dilengkapi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dengan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teknologi</w:t>
      </w:r>
      <w:proofErr w:type="spellEnd"/>
      <w:r w:rsidRPr="00112BC9">
        <w:rPr>
          <w:rFonts w:ascii="Times New Roman" w:eastAsia="Times New Roman" w:hAnsi="Times New Roman" w:cs="Times New Roman"/>
          <w:sz w:val="24"/>
          <w:szCs w:val="24"/>
          <w:lang w:val="en-US"/>
        </w:rPr>
        <w:t xml:space="preserve"> laser </w:t>
      </w:r>
      <w:r w:rsidRPr="00112BC9">
        <w:rPr>
          <w:rFonts w:ascii="Times New Roman" w:eastAsia="Times New Roman" w:hAnsi="Times New Roman" w:cs="Times New Roman"/>
          <w:i/>
          <w:iCs/>
          <w:sz w:val="24"/>
          <w:szCs w:val="24"/>
          <w:lang w:val="en-US"/>
        </w:rPr>
        <w:t>scanning</w:t>
      </w:r>
      <w:r w:rsidRPr="00112BC9">
        <w:rPr>
          <w:rFonts w:ascii="Times New Roman" w:eastAsia="Times New Roman" w:hAnsi="Times New Roman" w:cs="Times New Roman"/>
          <w:sz w:val="24"/>
          <w:szCs w:val="24"/>
          <w:lang w:val="en-US"/>
        </w:rPr>
        <w:t xml:space="preserve"> yang </w:t>
      </w:r>
      <w:proofErr w:type="spellStart"/>
      <w:r w:rsidRPr="00112BC9">
        <w:rPr>
          <w:rFonts w:ascii="Times New Roman" w:eastAsia="Times New Roman" w:hAnsi="Times New Roman" w:cs="Times New Roman"/>
          <w:sz w:val="24"/>
          <w:szCs w:val="24"/>
          <w:lang w:val="en-US"/>
        </w:rPr>
        <w:t>mampu</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menghasilkan</w:t>
      </w:r>
      <w:proofErr w:type="spellEnd"/>
      <w:r w:rsidRPr="00112BC9">
        <w:rPr>
          <w:rFonts w:ascii="Times New Roman" w:eastAsia="Times New Roman" w:hAnsi="Times New Roman" w:cs="Times New Roman"/>
          <w:sz w:val="24"/>
          <w:szCs w:val="24"/>
          <w:lang w:val="en-US"/>
        </w:rPr>
        <w:t xml:space="preserve"> </w:t>
      </w:r>
      <w:r w:rsidRPr="00112BC9">
        <w:rPr>
          <w:rFonts w:ascii="Times New Roman" w:eastAsia="Times New Roman" w:hAnsi="Times New Roman" w:cs="Times New Roman"/>
          <w:i/>
          <w:iCs/>
          <w:sz w:val="24"/>
          <w:szCs w:val="24"/>
          <w:lang w:val="en-US"/>
        </w:rPr>
        <w:t>point cloud</w:t>
      </w:r>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dengan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kepadatan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tinggi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Instrumen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ini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dapat</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melakukan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pengukuran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jarak</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hingga</w:t>
      </w:r>
      <w:proofErr w:type="spellEnd"/>
      <w:r w:rsidRPr="00112BC9">
        <w:rPr>
          <w:rFonts w:ascii="Times New Roman" w:eastAsia="Times New Roman" w:hAnsi="Times New Roman" w:cs="Times New Roman"/>
          <w:sz w:val="24"/>
          <w:szCs w:val="24"/>
          <w:lang w:val="en-US"/>
        </w:rPr>
        <w:t xml:space="preserve"> </w:t>
      </w:r>
      <w:proofErr w:type="gramStart"/>
      <w:r w:rsidRPr="00112BC9">
        <w:rPr>
          <w:rFonts w:ascii="Times New Roman" w:eastAsia="Times New Roman" w:hAnsi="Times New Roman" w:cs="Times New Roman"/>
          <w:sz w:val="24"/>
          <w:szCs w:val="24"/>
          <w:lang w:val="en-US"/>
        </w:rPr>
        <w:t>1000 meter</w:t>
      </w:r>
      <w:proofErr w:type="gram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dengan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akurasi</w:t>
      </w:r>
      <w:proofErr w:type="spellEnd"/>
      <w:r w:rsidRPr="00112BC9">
        <w:rPr>
          <w:rFonts w:ascii="Times New Roman" w:eastAsia="Times New Roman" w:hAnsi="Times New Roman" w:cs="Times New Roman"/>
          <w:sz w:val="24"/>
          <w:szCs w:val="24"/>
          <w:lang w:val="en-US"/>
        </w:rPr>
        <w:t xml:space="preserve"> millimeter (Leica Geosystems, 2022). Di </w:t>
      </w:r>
      <w:proofErr w:type="spellStart"/>
      <w:r w:rsidRPr="00112BC9">
        <w:rPr>
          <w:rFonts w:ascii="Times New Roman" w:eastAsia="Times New Roman" w:hAnsi="Times New Roman" w:cs="Times New Roman"/>
          <w:sz w:val="24"/>
          <w:szCs w:val="24"/>
          <w:lang w:val="en-US"/>
        </w:rPr>
        <w:t>sisi</w:t>
      </w:r>
      <w:proofErr w:type="spellEnd"/>
      <w:r w:rsidRPr="00112BC9">
        <w:rPr>
          <w:rFonts w:ascii="Times New Roman" w:eastAsia="Times New Roman" w:hAnsi="Times New Roman" w:cs="Times New Roman"/>
          <w:sz w:val="24"/>
          <w:szCs w:val="24"/>
          <w:lang w:val="en-US"/>
        </w:rPr>
        <w:t xml:space="preserve"> lain, drone DJI </w:t>
      </w:r>
      <w:proofErr w:type="spellStart"/>
      <w:r w:rsidRPr="00112BC9">
        <w:rPr>
          <w:rFonts w:ascii="Times New Roman" w:eastAsia="Times New Roman" w:hAnsi="Times New Roman" w:cs="Times New Roman"/>
          <w:sz w:val="24"/>
          <w:szCs w:val="24"/>
          <w:lang w:val="en-US"/>
        </w:rPr>
        <w:t>Matrice</w:t>
      </w:r>
      <w:proofErr w:type="spellEnd"/>
      <w:r w:rsidRPr="00112BC9">
        <w:rPr>
          <w:rFonts w:ascii="Times New Roman" w:eastAsia="Times New Roman" w:hAnsi="Times New Roman" w:cs="Times New Roman"/>
          <w:sz w:val="24"/>
          <w:szCs w:val="24"/>
          <w:lang w:val="en-US"/>
        </w:rPr>
        <w:t xml:space="preserve"> 4E yang </w:t>
      </w:r>
      <w:proofErr w:type="spellStart"/>
      <w:r w:rsidRPr="00112BC9">
        <w:rPr>
          <w:rFonts w:ascii="Times New Roman" w:eastAsia="Times New Roman" w:hAnsi="Times New Roman" w:cs="Times New Roman"/>
          <w:sz w:val="24"/>
          <w:szCs w:val="24"/>
          <w:lang w:val="en-US"/>
        </w:rPr>
        <w:t>dilengkapi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dengan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kamera</w:t>
      </w:r>
      <w:proofErr w:type="spellEnd"/>
      <w:r w:rsidRPr="00112BC9">
        <w:rPr>
          <w:rFonts w:ascii="Times New Roman" w:eastAsia="Times New Roman" w:hAnsi="Times New Roman" w:cs="Times New Roman"/>
          <w:sz w:val="24"/>
          <w:szCs w:val="24"/>
          <w:lang w:val="en-US"/>
        </w:rPr>
        <w:t xml:space="preserve"> </w:t>
      </w:r>
      <w:r w:rsidRPr="00112BC9">
        <w:rPr>
          <w:rFonts w:ascii="Times New Roman" w:eastAsia="Times New Roman" w:hAnsi="Times New Roman" w:cs="Times New Roman"/>
          <w:i/>
          <w:iCs/>
          <w:sz w:val="24"/>
          <w:szCs w:val="24"/>
          <w:lang w:val="en-US"/>
        </w:rPr>
        <w:t>high</w:t>
      </w:r>
      <w:r w:rsidRPr="00112BC9">
        <w:rPr>
          <w:rFonts w:ascii="Times New Roman" w:eastAsia="Times New Roman" w:hAnsi="Times New Roman" w:cs="Times New Roman"/>
          <w:sz w:val="24"/>
          <w:szCs w:val="24"/>
          <w:lang w:val="en-US"/>
        </w:rPr>
        <w:t>-</w:t>
      </w:r>
      <w:r w:rsidRPr="00112BC9">
        <w:rPr>
          <w:rFonts w:ascii="Times New Roman" w:eastAsia="Times New Roman" w:hAnsi="Times New Roman" w:cs="Times New Roman"/>
          <w:i/>
          <w:iCs/>
          <w:sz w:val="24"/>
          <w:szCs w:val="24"/>
          <w:lang w:val="en-US"/>
        </w:rPr>
        <w:t>resolution</w:t>
      </w:r>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dapat</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menghasilkan</w:t>
      </w:r>
      <w:proofErr w:type="spellEnd"/>
      <w:r w:rsidRPr="00112BC9">
        <w:rPr>
          <w:rFonts w:ascii="Times New Roman" w:eastAsia="Times New Roman" w:hAnsi="Times New Roman" w:cs="Times New Roman"/>
          <w:sz w:val="24"/>
          <w:szCs w:val="24"/>
          <w:lang w:val="en-US"/>
        </w:rPr>
        <w:t xml:space="preserve"> model 3D </w:t>
      </w:r>
      <w:proofErr w:type="spellStart"/>
      <w:r w:rsidRPr="00112BC9">
        <w:rPr>
          <w:rFonts w:ascii="Times New Roman" w:eastAsia="Times New Roman" w:hAnsi="Times New Roman" w:cs="Times New Roman"/>
          <w:sz w:val="24"/>
          <w:szCs w:val="24"/>
          <w:lang w:val="en-US"/>
        </w:rPr>
        <w:t>melalui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teknik</w:t>
      </w:r>
      <w:proofErr w:type="spellEnd"/>
      <w:r w:rsidRPr="00112BC9">
        <w:rPr>
          <w:rFonts w:ascii="Times New Roman" w:eastAsia="Times New Roman" w:hAnsi="Times New Roman" w:cs="Times New Roman"/>
          <w:sz w:val="24"/>
          <w:szCs w:val="24"/>
          <w:lang w:val="en-US"/>
        </w:rPr>
        <w:t xml:space="preserve"> </w:t>
      </w:r>
      <w:r w:rsidRPr="00112BC9">
        <w:rPr>
          <w:rFonts w:ascii="Times New Roman" w:eastAsia="Times New Roman" w:hAnsi="Times New Roman" w:cs="Times New Roman"/>
          <w:i/>
          <w:iCs/>
          <w:sz w:val="24"/>
          <w:szCs w:val="24"/>
          <w:lang w:val="en-US"/>
        </w:rPr>
        <w:t>photogrammetry</w:t>
      </w:r>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dengan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akurasi</w:t>
      </w:r>
      <w:proofErr w:type="spellEnd"/>
      <w:r w:rsidRPr="00112BC9">
        <w:rPr>
          <w:rFonts w:ascii="Times New Roman" w:eastAsia="Times New Roman" w:hAnsi="Times New Roman" w:cs="Times New Roman"/>
          <w:sz w:val="24"/>
          <w:szCs w:val="24"/>
          <w:lang w:val="en-US"/>
        </w:rPr>
        <w:t xml:space="preserve"> yang </w:t>
      </w:r>
      <w:proofErr w:type="spellStart"/>
      <w:r w:rsidRPr="00112BC9">
        <w:rPr>
          <w:rFonts w:ascii="Times New Roman" w:eastAsia="Times New Roman" w:hAnsi="Times New Roman" w:cs="Times New Roman"/>
          <w:sz w:val="24"/>
          <w:szCs w:val="24"/>
          <w:lang w:val="en-US"/>
        </w:rPr>
        <w:t>kompetitif</w:t>
      </w:r>
      <w:proofErr w:type="spellEnd"/>
      <w:r w:rsidRPr="00112BC9">
        <w:rPr>
          <w:rFonts w:ascii="Times New Roman" w:eastAsia="Times New Roman" w:hAnsi="Times New Roman" w:cs="Times New Roman"/>
          <w:sz w:val="24"/>
          <w:szCs w:val="24"/>
          <w:lang w:val="en-US"/>
        </w:rPr>
        <w:t xml:space="preserve"> (DJI, 2023).</w:t>
      </w:r>
    </w:p>
    <w:p w14:paraId="769B71FE" w14:textId="77777777" w:rsidR="00973C80" w:rsidRPr="00112BC9" w:rsidRDefault="00973C80" w:rsidP="00112BC9">
      <w:pPr>
        <w:spacing w:after="0" w:line="360" w:lineRule="auto"/>
        <w:ind w:firstLine="567"/>
        <w:jc w:val="both"/>
        <w:rPr>
          <w:rFonts w:ascii="Times New Roman" w:eastAsia="Times New Roman" w:hAnsi="Times New Roman" w:cs="Times New Roman"/>
          <w:sz w:val="24"/>
          <w:szCs w:val="24"/>
          <w:lang w:val="en-US"/>
        </w:rPr>
      </w:pPr>
      <w:r w:rsidRPr="00112BC9">
        <w:rPr>
          <w:rFonts w:ascii="Times New Roman" w:eastAsia="Times New Roman" w:hAnsi="Times New Roman" w:cs="Times New Roman"/>
          <w:sz w:val="24"/>
          <w:szCs w:val="24"/>
          <w:lang w:val="en-US"/>
        </w:rPr>
        <w:t xml:space="preserve">PT. XYZ </w:t>
      </w:r>
      <w:proofErr w:type="spellStart"/>
      <w:r w:rsidRPr="00112BC9">
        <w:rPr>
          <w:rFonts w:ascii="Times New Roman" w:eastAsia="Times New Roman" w:hAnsi="Times New Roman" w:cs="Times New Roman"/>
          <w:sz w:val="24"/>
          <w:szCs w:val="24"/>
          <w:lang w:val="en-US"/>
        </w:rPr>
        <w:t>merupakan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perusahaan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pertambangan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batubara</w:t>
      </w:r>
      <w:proofErr w:type="spellEnd"/>
      <w:r w:rsidRPr="00112BC9">
        <w:rPr>
          <w:rFonts w:ascii="Times New Roman" w:eastAsia="Times New Roman" w:hAnsi="Times New Roman" w:cs="Times New Roman"/>
          <w:sz w:val="24"/>
          <w:szCs w:val="24"/>
          <w:lang w:val="en-US"/>
        </w:rPr>
        <w:t xml:space="preserve"> yang </w:t>
      </w:r>
      <w:proofErr w:type="spellStart"/>
      <w:r w:rsidRPr="00112BC9">
        <w:rPr>
          <w:rFonts w:ascii="Times New Roman" w:eastAsia="Times New Roman" w:hAnsi="Times New Roman" w:cs="Times New Roman"/>
          <w:sz w:val="24"/>
          <w:szCs w:val="24"/>
          <w:lang w:val="en-US"/>
        </w:rPr>
        <w:t>berlokasi</w:t>
      </w:r>
      <w:proofErr w:type="spellEnd"/>
      <w:r w:rsidRPr="00112BC9">
        <w:rPr>
          <w:rFonts w:ascii="Times New Roman" w:eastAsia="Times New Roman" w:hAnsi="Times New Roman" w:cs="Times New Roman"/>
          <w:sz w:val="24"/>
          <w:szCs w:val="24"/>
          <w:lang w:val="en-US"/>
        </w:rPr>
        <w:t xml:space="preserve"> di Lahat, Sumatra Selatan. Perusahaan </w:t>
      </w:r>
      <w:proofErr w:type="spellStart"/>
      <w:r w:rsidRPr="00112BC9">
        <w:rPr>
          <w:rFonts w:ascii="Times New Roman" w:eastAsia="Times New Roman" w:hAnsi="Times New Roman" w:cs="Times New Roman"/>
          <w:sz w:val="24"/>
          <w:szCs w:val="24"/>
          <w:lang w:val="en-US"/>
        </w:rPr>
        <w:t>ini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memiliki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beberapa</w:t>
      </w:r>
      <w:proofErr w:type="spellEnd"/>
      <w:r w:rsidRPr="00112BC9">
        <w:rPr>
          <w:rFonts w:ascii="Times New Roman" w:eastAsia="Times New Roman" w:hAnsi="Times New Roman" w:cs="Times New Roman"/>
          <w:sz w:val="24"/>
          <w:szCs w:val="24"/>
          <w:lang w:val="en-US"/>
        </w:rPr>
        <w:t xml:space="preserve"> area </w:t>
      </w:r>
      <w:r w:rsidRPr="00112BC9">
        <w:rPr>
          <w:rFonts w:ascii="Times New Roman" w:eastAsia="Times New Roman" w:hAnsi="Times New Roman" w:cs="Times New Roman"/>
          <w:i/>
          <w:iCs/>
          <w:sz w:val="24"/>
          <w:szCs w:val="24"/>
          <w:lang w:val="en-US"/>
        </w:rPr>
        <w:t>stockpile</w:t>
      </w:r>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batubara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dengan</w:t>
      </w:r>
      <w:proofErr w:type="spellEnd"/>
      <w:r w:rsidRPr="00112BC9">
        <w:rPr>
          <w:rFonts w:ascii="Times New Roman" w:eastAsia="Times New Roman" w:hAnsi="Times New Roman" w:cs="Times New Roman"/>
          <w:sz w:val="24"/>
          <w:szCs w:val="24"/>
          <w:lang w:val="en-US"/>
        </w:rPr>
        <w:t xml:space="preserve"> volume yang </w:t>
      </w:r>
      <w:proofErr w:type="spellStart"/>
      <w:r w:rsidRPr="00112BC9">
        <w:rPr>
          <w:rFonts w:ascii="Times New Roman" w:eastAsia="Times New Roman" w:hAnsi="Times New Roman" w:cs="Times New Roman"/>
          <w:sz w:val="24"/>
          <w:szCs w:val="24"/>
          <w:lang w:val="en-US"/>
        </w:rPr>
        <w:t>bervariasi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Saat</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ini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perusahaan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masih</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menggunakan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metode</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konvensional</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untuk</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pengukuran</w:t>
      </w:r>
      <w:proofErr w:type="spellEnd"/>
      <w:r w:rsidRPr="00112BC9">
        <w:rPr>
          <w:rFonts w:ascii="Times New Roman" w:eastAsia="Times New Roman" w:hAnsi="Times New Roman" w:cs="Times New Roman"/>
          <w:sz w:val="24"/>
          <w:szCs w:val="24"/>
          <w:lang w:val="en-US"/>
        </w:rPr>
        <w:t xml:space="preserve"> volume </w:t>
      </w:r>
      <w:r w:rsidRPr="00112BC9">
        <w:rPr>
          <w:rFonts w:ascii="Times New Roman" w:eastAsia="Times New Roman" w:hAnsi="Times New Roman" w:cs="Times New Roman"/>
          <w:i/>
          <w:iCs/>
          <w:sz w:val="24"/>
          <w:szCs w:val="24"/>
          <w:lang w:val="en-US"/>
        </w:rPr>
        <w:t>stock</w:t>
      </w:r>
      <w:r w:rsidRPr="00112BC9">
        <w:rPr>
          <w:rFonts w:ascii="Times New Roman" w:eastAsia="Times New Roman" w:hAnsi="Times New Roman" w:cs="Times New Roman"/>
          <w:sz w:val="24"/>
          <w:szCs w:val="24"/>
          <w:lang w:val="en-US"/>
        </w:rPr>
        <w:t xml:space="preserve"> yang </w:t>
      </w:r>
      <w:proofErr w:type="spellStart"/>
      <w:r w:rsidRPr="00112BC9">
        <w:rPr>
          <w:rFonts w:ascii="Times New Roman" w:eastAsia="Times New Roman" w:hAnsi="Times New Roman" w:cs="Times New Roman"/>
          <w:sz w:val="24"/>
          <w:szCs w:val="24"/>
          <w:lang w:val="en-US"/>
        </w:rPr>
        <w:t>dinilai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kurang</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efisien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dalam</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segi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waktu</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pengukuran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dikarenakan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banyaknya</w:t>
      </w:r>
      <w:proofErr w:type="spellEnd"/>
      <w:r w:rsidRPr="00112BC9">
        <w:rPr>
          <w:rFonts w:ascii="Times New Roman" w:eastAsia="Times New Roman" w:hAnsi="Times New Roman" w:cs="Times New Roman"/>
          <w:sz w:val="24"/>
          <w:szCs w:val="24"/>
          <w:lang w:val="en-US"/>
        </w:rPr>
        <w:t xml:space="preserve"> </w:t>
      </w:r>
      <w:r w:rsidRPr="00112BC9">
        <w:rPr>
          <w:rFonts w:ascii="Times New Roman" w:eastAsia="Times New Roman" w:hAnsi="Times New Roman" w:cs="Times New Roman"/>
          <w:i/>
          <w:iCs/>
          <w:sz w:val="24"/>
          <w:szCs w:val="24"/>
          <w:lang w:val="en-US"/>
        </w:rPr>
        <w:t>stockpile</w:t>
      </w:r>
      <w:r w:rsidRPr="00112BC9">
        <w:rPr>
          <w:rFonts w:ascii="Times New Roman" w:eastAsia="Times New Roman" w:hAnsi="Times New Roman" w:cs="Times New Roman"/>
          <w:sz w:val="24"/>
          <w:szCs w:val="24"/>
          <w:lang w:val="en-US"/>
        </w:rPr>
        <w:t xml:space="preserve"> yang </w:t>
      </w:r>
      <w:proofErr w:type="spellStart"/>
      <w:r w:rsidRPr="00112BC9">
        <w:rPr>
          <w:rFonts w:ascii="Times New Roman" w:eastAsia="Times New Roman" w:hAnsi="Times New Roman" w:cs="Times New Roman"/>
          <w:sz w:val="24"/>
          <w:szCs w:val="24"/>
          <w:lang w:val="en-US"/>
        </w:rPr>
        <w:t>ada</w:t>
      </w:r>
      <w:proofErr w:type="spellEnd"/>
      <w:r w:rsidRPr="00112BC9">
        <w:rPr>
          <w:rFonts w:ascii="Times New Roman" w:eastAsia="Times New Roman" w:hAnsi="Times New Roman" w:cs="Times New Roman"/>
          <w:sz w:val="24"/>
          <w:szCs w:val="24"/>
          <w:lang w:val="en-US"/>
        </w:rPr>
        <w:t xml:space="preserve"> di PT. XYZ.</w:t>
      </w:r>
    </w:p>
    <w:p w14:paraId="44711037" w14:textId="77777777" w:rsidR="00973C80" w:rsidRPr="00112BC9" w:rsidRDefault="00973C80" w:rsidP="00112BC9">
      <w:pPr>
        <w:spacing w:after="0" w:line="360" w:lineRule="auto"/>
        <w:ind w:firstLine="567"/>
        <w:jc w:val="both"/>
        <w:rPr>
          <w:rFonts w:ascii="Times New Roman" w:eastAsia="Times New Roman" w:hAnsi="Times New Roman" w:cs="Times New Roman"/>
          <w:sz w:val="24"/>
          <w:szCs w:val="24"/>
          <w:lang w:val="en-US"/>
        </w:rPr>
      </w:pPr>
      <w:proofErr w:type="spellStart"/>
      <w:r w:rsidRPr="00112BC9">
        <w:rPr>
          <w:rFonts w:ascii="Times New Roman" w:eastAsia="Times New Roman" w:hAnsi="Times New Roman" w:cs="Times New Roman"/>
          <w:sz w:val="24"/>
          <w:szCs w:val="24"/>
          <w:lang w:val="en-US"/>
        </w:rPr>
        <w:t>Berdasarkan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permasalahan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tersebut</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penelitian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ini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akan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membandingkan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akurasi</w:t>
      </w:r>
      <w:proofErr w:type="spellEnd"/>
      <w:r w:rsidRPr="00112BC9">
        <w:rPr>
          <w:rFonts w:ascii="Times New Roman" w:eastAsia="Times New Roman" w:hAnsi="Times New Roman" w:cs="Times New Roman"/>
          <w:sz w:val="24"/>
          <w:szCs w:val="24"/>
          <w:lang w:val="en-US"/>
        </w:rPr>
        <w:t xml:space="preserve"> dan </w:t>
      </w:r>
      <w:proofErr w:type="spellStart"/>
      <w:r w:rsidRPr="00112BC9">
        <w:rPr>
          <w:rFonts w:ascii="Times New Roman" w:eastAsia="Times New Roman" w:hAnsi="Times New Roman" w:cs="Times New Roman"/>
          <w:sz w:val="24"/>
          <w:szCs w:val="24"/>
          <w:lang w:val="en-US"/>
        </w:rPr>
        <w:t>efisiensi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penggunaan</w:t>
      </w:r>
      <w:proofErr w:type="spellEnd"/>
      <w:r w:rsidRPr="00112BC9">
        <w:rPr>
          <w:rFonts w:ascii="Times New Roman" w:eastAsia="Times New Roman" w:hAnsi="Times New Roman" w:cs="Times New Roman"/>
          <w:sz w:val="24"/>
          <w:szCs w:val="24"/>
          <w:lang w:val="en-US"/>
        </w:rPr>
        <w:t xml:space="preserve"> laser </w:t>
      </w:r>
      <w:r w:rsidRPr="00112BC9">
        <w:rPr>
          <w:rFonts w:ascii="Times New Roman" w:eastAsia="Times New Roman" w:hAnsi="Times New Roman" w:cs="Times New Roman"/>
          <w:i/>
          <w:iCs/>
          <w:sz w:val="24"/>
          <w:szCs w:val="24"/>
          <w:lang w:val="en-US"/>
        </w:rPr>
        <w:t>scanner</w:t>
      </w:r>
      <w:r w:rsidRPr="00112BC9">
        <w:rPr>
          <w:rFonts w:ascii="Times New Roman" w:eastAsia="Times New Roman" w:hAnsi="Times New Roman" w:cs="Times New Roman"/>
          <w:sz w:val="24"/>
          <w:szCs w:val="24"/>
          <w:lang w:val="en-US"/>
        </w:rPr>
        <w:t xml:space="preserve"> Leica MS60 dan drone DJI </w:t>
      </w:r>
      <w:proofErr w:type="spellStart"/>
      <w:r w:rsidRPr="00112BC9">
        <w:rPr>
          <w:rFonts w:ascii="Times New Roman" w:eastAsia="Times New Roman" w:hAnsi="Times New Roman" w:cs="Times New Roman"/>
          <w:sz w:val="24"/>
          <w:szCs w:val="24"/>
          <w:lang w:val="en-US"/>
        </w:rPr>
        <w:t>Matrice</w:t>
      </w:r>
      <w:proofErr w:type="spellEnd"/>
      <w:r w:rsidRPr="00112BC9">
        <w:rPr>
          <w:rFonts w:ascii="Times New Roman" w:eastAsia="Times New Roman" w:hAnsi="Times New Roman" w:cs="Times New Roman"/>
          <w:sz w:val="24"/>
          <w:szCs w:val="24"/>
          <w:lang w:val="en-US"/>
        </w:rPr>
        <w:t xml:space="preserve"> 4E </w:t>
      </w:r>
      <w:proofErr w:type="spellStart"/>
      <w:r w:rsidRPr="00112BC9">
        <w:rPr>
          <w:rFonts w:ascii="Times New Roman" w:eastAsia="Times New Roman" w:hAnsi="Times New Roman" w:cs="Times New Roman"/>
          <w:sz w:val="24"/>
          <w:szCs w:val="24"/>
          <w:lang w:val="en-US"/>
        </w:rPr>
        <w:t>untuk</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pengukuran</w:t>
      </w:r>
      <w:proofErr w:type="spellEnd"/>
      <w:r w:rsidRPr="00112BC9">
        <w:rPr>
          <w:rFonts w:ascii="Times New Roman" w:eastAsia="Times New Roman" w:hAnsi="Times New Roman" w:cs="Times New Roman"/>
          <w:sz w:val="24"/>
          <w:szCs w:val="24"/>
          <w:lang w:val="en-US"/>
        </w:rPr>
        <w:t xml:space="preserve"> </w:t>
      </w:r>
      <w:r w:rsidRPr="00112BC9">
        <w:rPr>
          <w:rFonts w:ascii="Times New Roman" w:eastAsia="Times New Roman" w:hAnsi="Times New Roman" w:cs="Times New Roman"/>
          <w:i/>
          <w:iCs/>
          <w:sz w:val="24"/>
          <w:szCs w:val="24"/>
          <w:lang w:val="en-US"/>
        </w:rPr>
        <w:t>volume</w:t>
      </w:r>
      <w:r w:rsidRPr="00112BC9">
        <w:rPr>
          <w:rFonts w:ascii="Times New Roman" w:eastAsia="Times New Roman" w:hAnsi="Times New Roman" w:cs="Times New Roman"/>
          <w:sz w:val="24"/>
          <w:szCs w:val="24"/>
          <w:lang w:val="en-US"/>
        </w:rPr>
        <w:t xml:space="preserve"> </w:t>
      </w:r>
      <w:r w:rsidRPr="00112BC9">
        <w:rPr>
          <w:rFonts w:ascii="Times New Roman" w:eastAsia="Times New Roman" w:hAnsi="Times New Roman" w:cs="Times New Roman"/>
          <w:i/>
          <w:iCs/>
          <w:sz w:val="24"/>
          <w:szCs w:val="24"/>
          <w:lang w:val="en-US"/>
        </w:rPr>
        <w:t>stock</w:t>
      </w:r>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batubara</w:t>
      </w:r>
      <w:proofErr w:type="spellEnd"/>
      <w:r w:rsidRPr="00112BC9">
        <w:rPr>
          <w:rFonts w:ascii="Times New Roman" w:eastAsia="Times New Roman" w:hAnsi="Times New Roman" w:cs="Times New Roman"/>
          <w:sz w:val="24"/>
          <w:szCs w:val="24"/>
          <w:lang w:val="en-US"/>
        </w:rPr>
        <w:t xml:space="preserve"> di PT. XYZ.</w:t>
      </w:r>
    </w:p>
    <w:p w14:paraId="2A4802F6" w14:textId="3E0627CD" w:rsidR="00BB77EA" w:rsidRPr="00112BC9" w:rsidRDefault="00BB77EA" w:rsidP="00112BC9">
      <w:pPr>
        <w:spacing w:after="0" w:line="360" w:lineRule="auto"/>
        <w:ind w:firstLine="567"/>
        <w:jc w:val="both"/>
        <w:rPr>
          <w:rFonts w:ascii="Times New Roman" w:eastAsia="Times New Roman" w:hAnsi="Times New Roman" w:cs="Times New Roman"/>
          <w:sz w:val="24"/>
          <w:szCs w:val="24"/>
        </w:rPr>
      </w:pPr>
    </w:p>
    <w:p w14:paraId="7C55FE68" w14:textId="0C0C3A70" w:rsidR="00BB77EA" w:rsidRPr="00112BC9" w:rsidRDefault="00390012" w:rsidP="00112BC9">
      <w:pPr>
        <w:pStyle w:val="ListParagraph"/>
        <w:numPr>
          <w:ilvl w:val="0"/>
          <w:numId w:val="16"/>
        </w:numPr>
        <w:spacing w:after="0" w:line="360" w:lineRule="auto"/>
        <w:ind w:left="426" w:right="284" w:hanging="426"/>
        <w:rPr>
          <w:rFonts w:ascii="Times New Roman" w:eastAsia="Times New Roman" w:hAnsi="Times New Roman" w:cs="Times New Roman"/>
          <w:b/>
          <w:sz w:val="24"/>
          <w:szCs w:val="24"/>
        </w:rPr>
      </w:pPr>
      <w:r w:rsidRPr="00112BC9">
        <w:rPr>
          <w:rFonts w:ascii="Times New Roman" w:eastAsia="Times New Roman" w:hAnsi="Times New Roman" w:cs="Times New Roman"/>
          <w:b/>
          <w:sz w:val="24"/>
          <w:szCs w:val="24"/>
        </w:rPr>
        <w:t>METODE PENELITIAN</w:t>
      </w:r>
    </w:p>
    <w:p w14:paraId="3D6CB9DB" w14:textId="67401268" w:rsidR="00973C80" w:rsidRPr="00112BC9" w:rsidRDefault="00973C80" w:rsidP="00112BC9">
      <w:pPr>
        <w:spacing w:after="0" w:line="360" w:lineRule="auto"/>
        <w:ind w:firstLine="567"/>
        <w:jc w:val="both"/>
        <w:rPr>
          <w:rFonts w:ascii="Times New Roman" w:eastAsia="Times New Roman" w:hAnsi="Times New Roman" w:cs="Times New Roman"/>
          <w:sz w:val="24"/>
          <w:szCs w:val="24"/>
        </w:rPr>
      </w:pPr>
      <w:r w:rsidRPr="00112BC9">
        <w:rPr>
          <w:rFonts w:ascii="Times New Roman" w:eastAsia="Times New Roman" w:hAnsi="Times New Roman" w:cs="Times New Roman"/>
          <w:sz w:val="24"/>
          <w:szCs w:val="24"/>
        </w:rPr>
        <w:t xml:space="preserve">Penelitian ini dilaksanakan di area Izin Usaha Pertambangan (IUP) PT. XYZ yang berlokasi di Kabupaten Lahat, Sumatera Selatan. Data yang digunakan berupa koordinat titik benchmark (BM) di sekitar ROM yang berfungsi sebagai titik kontrol pengukuran untuk pengaturan sistem DRTK pada drone DJI Matrice 4E serta sebagai titik awal berdirinya Laser Scanner Leica MS60. Peralatan yang digunakan meliputi Laser Scanner Leica MS60 untuk pengukuran terrestrial, drone DJI Matrice 4 Enterprise untuk akuisisi data fotogrametri, DJI DRTK-2 sebagai koreksi koordinat, serta perangkat lunak Agisoft Metashape, RiSCAN Pro, dan Surpac untuk pengolahan data hingga perhitungan volume. Proses penelitian dilakukan dalam beberapa tahap, yaitu persiapan studi literatur, pengambilan data lapangan, pengolahan data, dan penyusunan laporan hasil penelitian. </w:t>
      </w:r>
      <w:r w:rsidRPr="00112BC9">
        <w:rPr>
          <w:rFonts w:ascii="Times New Roman" w:eastAsia="Times New Roman" w:hAnsi="Times New Roman" w:cs="Times New Roman"/>
          <w:b/>
          <w:bCs/>
          <w:sz w:val="24"/>
          <w:szCs w:val="24"/>
        </w:rPr>
        <w:t>(</w:t>
      </w:r>
      <w:r w:rsidRPr="00112BC9">
        <w:rPr>
          <w:rFonts w:ascii="Times New Roman" w:eastAsia="Times New Roman" w:hAnsi="Times New Roman" w:cs="Times New Roman"/>
          <w:sz w:val="24"/>
          <w:szCs w:val="24"/>
        </w:rPr>
        <w:t>Wolf &amp; Ghilani, 2012; Luhmann et al., 2014)</w:t>
      </w:r>
    </w:p>
    <w:p w14:paraId="0F22CF04" w14:textId="7E50AFBF" w:rsidR="00973C80" w:rsidRPr="00112BC9" w:rsidRDefault="00973C80" w:rsidP="00112BC9">
      <w:pPr>
        <w:spacing w:after="0" w:line="360" w:lineRule="auto"/>
        <w:ind w:firstLine="567"/>
        <w:jc w:val="both"/>
        <w:rPr>
          <w:rFonts w:ascii="Times New Roman" w:eastAsia="Times New Roman" w:hAnsi="Times New Roman" w:cs="Times New Roman"/>
          <w:sz w:val="24"/>
          <w:szCs w:val="24"/>
        </w:rPr>
      </w:pPr>
      <w:r w:rsidRPr="00112BC9">
        <w:rPr>
          <w:rFonts w:ascii="Times New Roman" w:eastAsia="Times New Roman" w:hAnsi="Times New Roman" w:cs="Times New Roman"/>
          <w:sz w:val="24"/>
          <w:szCs w:val="24"/>
        </w:rPr>
        <w:lastRenderedPageBreak/>
        <w:t>Tahapan pengukuran terrestrial dilakukan menggunakan Laser Scanner Leica MS60 yang didirikan pada titik benchmark untuk memperoleh orientasi dan kontrol posisi alat. Proses pemindaian dilakukan dengan metode mengelilingi area stockpile agar seluruh permukaan ROM dapat terekam secara menyeluruh. Data hasil pemindaian kemudian dikonversi dari format mentah menggunakan perangkat lunak Leica Infinity sebelum diproses lebih lanjut pada Surpac untuk membentuk model permukaan dan menghitung volume material. Pendekatan ini dipilih karena metode terrestrial laser scanning mampu menghasilkan data spasial dengan tingkat ketelitian tinggi dalam pemodelan objek tiga dimensi, khususnya pada area tambang terbuka. (Sumber: Vosselman &amp; Maas, 2010; Chen et al., 2015)</w:t>
      </w:r>
    </w:p>
    <w:p w14:paraId="456C98BB" w14:textId="7D4C1661" w:rsidR="00973C80" w:rsidRPr="00112BC9" w:rsidRDefault="00973C80" w:rsidP="00112BC9">
      <w:pPr>
        <w:spacing w:after="0" w:line="360" w:lineRule="auto"/>
        <w:ind w:firstLine="567"/>
        <w:jc w:val="both"/>
        <w:rPr>
          <w:rFonts w:ascii="Times New Roman" w:eastAsia="Times New Roman" w:hAnsi="Times New Roman" w:cs="Times New Roman"/>
          <w:sz w:val="24"/>
          <w:szCs w:val="24"/>
        </w:rPr>
      </w:pPr>
      <w:r w:rsidRPr="00112BC9">
        <w:rPr>
          <w:rFonts w:ascii="Times New Roman" w:eastAsia="Times New Roman" w:hAnsi="Times New Roman" w:cs="Times New Roman"/>
          <w:sz w:val="24"/>
          <w:szCs w:val="24"/>
        </w:rPr>
        <w:t>Pengukuran menggunakan metode fotogrametri dilakukan melalui perencanaan jalur terbang drone sesuai batas area pengukuran, dilanjutkan dengan pemasangan base station DJI DRTK-2 untuk menghasilkan data foto yang telah tergeoreferensi secara langsung. Data foto udara diolah menggunakan Agisoft Metashape melalui tahapan align photo dan dense cloud untuk menghasilkan point cloud. Selanjutnya, data dibersihkan dari noise menggunakan RiSCAN Pro sebelum diproses di Surpac untuk pembuatan batas area dan perhitungan volume. Hasil volume dari metode terrestrial dan fotogrametri kemudian dianalisis menggunakan standar American Society for Testing and Materials (ASTM) dengan batas toleransi perbedaan maksimal 2%. Apabila nilai perbedaan berada dalam batas toleransi, maka dilakukan analisis efisiensi waktu antara kedua metode pengukuran tersebut. (ASTM, 2018; Colomina &amp; Molina, 2014)</w:t>
      </w:r>
    </w:p>
    <w:p w14:paraId="4FB78FFD" w14:textId="77777777" w:rsidR="00BB77EA" w:rsidRPr="00112BC9" w:rsidRDefault="00BB77EA" w:rsidP="00112BC9">
      <w:pPr>
        <w:spacing w:after="0" w:line="360" w:lineRule="auto"/>
        <w:rPr>
          <w:rFonts w:ascii="Times New Roman" w:eastAsia="Times New Roman" w:hAnsi="Times New Roman" w:cs="Times New Roman"/>
          <w:b/>
          <w:sz w:val="24"/>
          <w:szCs w:val="24"/>
        </w:rPr>
      </w:pPr>
    </w:p>
    <w:p w14:paraId="501BADAF" w14:textId="57E3EBF1" w:rsidR="00BB77EA" w:rsidRPr="00112BC9" w:rsidRDefault="00390012" w:rsidP="00112BC9">
      <w:pPr>
        <w:pStyle w:val="ListParagraph"/>
        <w:numPr>
          <w:ilvl w:val="0"/>
          <w:numId w:val="16"/>
        </w:numPr>
        <w:spacing w:after="0" w:line="360" w:lineRule="auto"/>
        <w:ind w:left="426" w:right="284" w:hanging="426"/>
        <w:rPr>
          <w:rFonts w:ascii="Times New Roman" w:eastAsia="Times New Roman" w:hAnsi="Times New Roman" w:cs="Times New Roman"/>
          <w:b/>
          <w:sz w:val="24"/>
          <w:szCs w:val="24"/>
        </w:rPr>
      </w:pPr>
      <w:r w:rsidRPr="00112BC9">
        <w:rPr>
          <w:rFonts w:ascii="Times New Roman" w:eastAsia="Times New Roman" w:hAnsi="Times New Roman" w:cs="Times New Roman"/>
          <w:b/>
          <w:sz w:val="24"/>
          <w:szCs w:val="24"/>
        </w:rPr>
        <w:t xml:space="preserve">HASIL DAN PEMBAHASAN </w:t>
      </w:r>
    </w:p>
    <w:p w14:paraId="2DFB5C95" w14:textId="3F9FC98E" w:rsidR="00973C80" w:rsidRPr="00112BC9" w:rsidRDefault="00973C80" w:rsidP="00112BC9">
      <w:pPr>
        <w:spacing w:after="0" w:line="360" w:lineRule="auto"/>
        <w:jc w:val="both"/>
        <w:rPr>
          <w:rFonts w:ascii="Times New Roman" w:hAnsi="Times New Roman" w:cs="Times New Roman"/>
          <w:b/>
          <w:bCs/>
          <w:sz w:val="24"/>
          <w:szCs w:val="24"/>
          <w:lang w:val="en-US"/>
        </w:rPr>
      </w:pPr>
      <w:bookmarkStart w:id="0" w:name="_Toc219963663"/>
      <w:bookmarkStart w:id="1" w:name="_TOC_250019"/>
      <w:proofErr w:type="spellStart"/>
      <w:r w:rsidRPr="00112BC9">
        <w:rPr>
          <w:rFonts w:ascii="Times New Roman" w:hAnsi="Times New Roman" w:cs="Times New Roman"/>
          <w:b/>
          <w:bCs/>
          <w:sz w:val="24"/>
          <w:szCs w:val="24"/>
          <w:lang w:val="en-US"/>
        </w:rPr>
        <w:t>Perbandingan</w:t>
      </w:r>
      <w:proofErr w:type="spellEnd"/>
      <w:r w:rsidRPr="00112BC9">
        <w:rPr>
          <w:rFonts w:ascii="Times New Roman" w:hAnsi="Times New Roman" w:cs="Times New Roman"/>
          <w:b/>
          <w:bCs/>
          <w:sz w:val="24"/>
          <w:szCs w:val="24"/>
          <w:lang w:val="en-US"/>
        </w:rPr>
        <w:t xml:space="preserve"> Hasil </w:t>
      </w:r>
      <w:proofErr w:type="spellStart"/>
      <w:r w:rsidRPr="00112BC9">
        <w:rPr>
          <w:rFonts w:ascii="Times New Roman" w:hAnsi="Times New Roman" w:cs="Times New Roman"/>
          <w:b/>
          <w:bCs/>
          <w:sz w:val="24"/>
          <w:szCs w:val="24"/>
          <w:lang w:val="en-US"/>
        </w:rPr>
        <w:t>Pengukuran</w:t>
      </w:r>
      <w:proofErr w:type="spellEnd"/>
      <w:r w:rsidRPr="00112BC9">
        <w:rPr>
          <w:rFonts w:ascii="Times New Roman" w:hAnsi="Times New Roman" w:cs="Times New Roman"/>
          <w:b/>
          <w:bCs/>
          <w:sz w:val="24"/>
          <w:szCs w:val="24"/>
          <w:lang w:val="en-US"/>
        </w:rPr>
        <w:t xml:space="preserve"> Volume Antara Laser Scanner Leica MS60 dan Drone DJI Matrice 4E.</w:t>
      </w:r>
      <w:bookmarkEnd w:id="0"/>
    </w:p>
    <w:p w14:paraId="1F1B7FD2" w14:textId="77777777" w:rsidR="00973C80" w:rsidRPr="00112BC9" w:rsidRDefault="00973C80" w:rsidP="00112BC9">
      <w:pPr>
        <w:spacing w:after="0" w:line="360" w:lineRule="auto"/>
        <w:ind w:firstLine="567"/>
        <w:jc w:val="both"/>
        <w:rPr>
          <w:rFonts w:ascii="Times New Roman" w:hAnsi="Times New Roman" w:cs="Times New Roman"/>
          <w:sz w:val="24"/>
          <w:szCs w:val="24"/>
          <w:lang w:val="en-US"/>
        </w:rPr>
      </w:pPr>
      <w:r w:rsidRPr="00112BC9">
        <w:rPr>
          <w:rFonts w:ascii="Times New Roman" w:hAnsi="Times New Roman" w:cs="Times New Roman"/>
          <w:sz w:val="24"/>
          <w:szCs w:val="24"/>
          <w:lang w:val="en-US"/>
        </w:rPr>
        <w:tab/>
      </w:r>
      <w:proofErr w:type="spellStart"/>
      <w:r w:rsidRPr="00112BC9">
        <w:rPr>
          <w:rFonts w:ascii="Times New Roman" w:hAnsi="Times New Roman" w:cs="Times New Roman"/>
          <w:sz w:val="24"/>
          <w:szCs w:val="24"/>
          <w:lang w:val="en-US"/>
        </w:rPr>
        <w:t>Pengukuran</w:t>
      </w:r>
      <w:proofErr w:type="spellEnd"/>
      <w:r w:rsidRPr="00112BC9">
        <w:rPr>
          <w:rFonts w:ascii="Times New Roman" w:hAnsi="Times New Roman" w:cs="Times New Roman"/>
          <w:sz w:val="24"/>
          <w:szCs w:val="24"/>
          <w:lang w:val="en-US"/>
        </w:rPr>
        <w:t xml:space="preserve"> volume </w:t>
      </w:r>
      <w:proofErr w:type="spellStart"/>
      <w:r w:rsidRPr="00112BC9">
        <w:rPr>
          <w:rFonts w:ascii="Times New Roman" w:hAnsi="Times New Roman" w:cs="Times New Roman"/>
          <w:sz w:val="24"/>
          <w:szCs w:val="24"/>
          <w:lang w:val="en-US"/>
        </w:rPr>
        <w:t>antara</w:t>
      </w:r>
      <w:proofErr w:type="spellEnd"/>
      <w:r w:rsidRPr="00112BC9">
        <w:rPr>
          <w:rFonts w:ascii="Times New Roman" w:hAnsi="Times New Roman" w:cs="Times New Roman"/>
          <w:sz w:val="24"/>
          <w:szCs w:val="24"/>
          <w:lang w:val="en-US"/>
        </w:rPr>
        <w:t xml:space="preserve"> laser scanner Leica MS60 dan drone DJI </w:t>
      </w:r>
      <w:proofErr w:type="spellStart"/>
      <w:r w:rsidRPr="00112BC9">
        <w:rPr>
          <w:rFonts w:ascii="Times New Roman" w:hAnsi="Times New Roman" w:cs="Times New Roman"/>
          <w:sz w:val="24"/>
          <w:szCs w:val="24"/>
          <w:lang w:val="en-US"/>
        </w:rPr>
        <w:t>Matrice</w:t>
      </w:r>
      <w:proofErr w:type="spellEnd"/>
      <w:r w:rsidRPr="00112BC9">
        <w:rPr>
          <w:rFonts w:ascii="Times New Roman" w:hAnsi="Times New Roman" w:cs="Times New Roman"/>
          <w:sz w:val="24"/>
          <w:szCs w:val="24"/>
          <w:lang w:val="en-US"/>
        </w:rPr>
        <w:t xml:space="preserve"> 4E </w:t>
      </w:r>
      <w:proofErr w:type="spellStart"/>
      <w:r w:rsidRPr="00112BC9">
        <w:rPr>
          <w:rFonts w:ascii="Times New Roman" w:hAnsi="Times New Roman" w:cs="Times New Roman"/>
          <w:sz w:val="24"/>
          <w:szCs w:val="24"/>
          <w:lang w:val="en-US"/>
        </w:rPr>
        <w:t>dilakukan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secara</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paralel</w:t>
      </w:r>
      <w:proofErr w:type="spellEnd"/>
      <w:r w:rsidRPr="00112BC9">
        <w:rPr>
          <w:rFonts w:ascii="Times New Roman" w:hAnsi="Times New Roman" w:cs="Times New Roman"/>
          <w:sz w:val="24"/>
          <w:szCs w:val="24"/>
          <w:lang w:val="en-US"/>
        </w:rPr>
        <w:t xml:space="preserve"> dan </w:t>
      </w:r>
      <w:proofErr w:type="spellStart"/>
      <w:r w:rsidRPr="00112BC9">
        <w:rPr>
          <w:rFonts w:ascii="Times New Roman" w:hAnsi="Times New Roman" w:cs="Times New Roman"/>
          <w:sz w:val="24"/>
          <w:szCs w:val="24"/>
          <w:lang w:val="en-US"/>
        </w:rPr>
        <w:t>mendapatkan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hasil</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sebagai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berikut</w:t>
      </w:r>
      <w:proofErr w:type="spellEnd"/>
      <w:r w:rsidRPr="00112BC9">
        <w:rPr>
          <w:rFonts w:ascii="Times New Roman" w:hAnsi="Times New Roman" w:cs="Times New Roman"/>
          <w:sz w:val="24"/>
          <w:szCs w:val="24"/>
          <w:lang w:val="en-US"/>
        </w:rPr>
        <w:t xml:space="preserve">. </w:t>
      </w:r>
    </w:p>
    <w:p w14:paraId="7D035DE6" w14:textId="70041B09" w:rsidR="00973C80" w:rsidRPr="00112BC9" w:rsidRDefault="00973C80" w:rsidP="00112BC9">
      <w:pPr>
        <w:spacing w:after="0" w:line="360" w:lineRule="auto"/>
        <w:jc w:val="both"/>
        <w:rPr>
          <w:rFonts w:ascii="Times New Roman" w:hAnsi="Times New Roman" w:cs="Times New Roman"/>
          <w:b/>
          <w:bCs/>
          <w:sz w:val="24"/>
          <w:szCs w:val="24"/>
          <w:lang w:val="en-US"/>
        </w:rPr>
      </w:pPr>
      <w:bookmarkStart w:id="2" w:name="_Toc219963664"/>
      <w:r w:rsidRPr="00112BC9">
        <w:rPr>
          <w:rFonts w:ascii="Times New Roman" w:hAnsi="Times New Roman" w:cs="Times New Roman"/>
          <w:b/>
          <w:bCs/>
          <w:sz w:val="24"/>
          <w:szCs w:val="24"/>
          <w:lang w:val="en-US"/>
        </w:rPr>
        <w:t xml:space="preserve">Hasil </w:t>
      </w:r>
      <w:proofErr w:type="spellStart"/>
      <w:r w:rsidRPr="00112BC9">
        <w:rPr>
          <w:rFonts w:ascii="Times New Roman" w:hAnsi="Times New Roman" w:cs="Times New Roman"/>
          <w:b/>
          <w:bCs/>
          <w:sz w:val="24"/>
          <w:szCs w:val="24"/>
          <w:lang w:val="en-US"/>
        </w:rPr>
        <w:t>Pengukuran</w:t>
      </w:r>
      <w:proofErr w:type="spellEnd"/>
      <w:r w:rsidRPr="00112BC9">
        <w:rPr>
          <w:rFonts w:ascii="Times New Roman" w:hAnsi="Times New Roman" w:cs="Times New Roman"/>
          <w:b/>
          <w:bCs/>
          <w:sz w:val="24"/>
          <w:szCs w:val="24"/>
          <w:lang w:val="en-US"/>
        </w:rPr>
        <w:t xml:space="preserve"> Terrestrial Laser Scanner (TLS)</w:t>
      </w:r>
      <w:bookmarkEnd w:id="2"/>
    </w:p>
    <w:p w14:paraId="05362CC1" w14:textId="11A2AB77" w:rsidR="00973C80" w:rsidRPr="00112BC9" w:rsidRDefault="00973C80" w:rsidP="00112BC9">
      <w:pPr>
        <w:spacing w:after="0" w:line="360" w:lineRule="auto"/>
        <w:jc w:val="both"/>
        <w:rPr>
          <w:rFonts w:ascii="Times New Roman" w:hAnsi="Times New Roman" w:cs="Times New Roman"/>
          <w:b/>
          <w:bCs/>
          <w:i/>
          <w:iCs/>
          <w:sz w:val="24"/>
          <w:szCs w:val="24"/>
          <w:lang w:val="en-US"/>
        </w:rPr>
      </w:pPr>
      <w:bookmarkStart w:id="3" w:name="_Toc219963665"/>
      <w:proofErr w:type="spellStart"/>
      <w:r w:rsidRPr="00112BC9">
        <w:rPr>
          <w:rFonts w:ascii="Times New Roman" w:hAnsi="Times New Roman" w:cs="Times New Roman"/>
          <w:b/>
          <w:bCs/>
          <w:i/>
          <w:iCs/>
          <w:sz w:val="24"/>
          <w:szCs w:val="24"/>
          <w:lang w:val="en-US"/>
        </w:rPr>
        <w:t>Konfigurasi</w:t>
      </w:r>
      <w:proofErr w:type="spellEnd"/>
      <w:r w:rsidRPr="00112BC9">
        <w:rPr>
          <w:rFonts w:ascii="Times New Roman" w:hAnsi="Times New Roman" w:cs="Times New Roman"/>
          <w:b/>
          <w:bCs/>
          <w:i/>
          <w:iCs/>
          <w:sz w:val="24"/>
          <w:szCs w:val="24"/>
          <w:lang w:val="en-US"/>
        </w:rPr>
        <w:t xml:space="preserve"> </w:t>
      </w:r>
      <w:proofErr w:type="spellStart"/>
      <w:r w:rsidRPr="00112BC9">
        <w:rPr>
          <w:rFonts w:ascii="Times New Roman" w:hAnsi="Times New Roman" w:cs="Times New Roman"/>
          <w:b/>
          <w:bCs/>
          <w:i/>
          <w:iCs/>
          <w:sz w:val="24"/>
          <w:szCs w:val="24"/>
          <w:lang w:val="en-US"/>
        </w:rPr>
        <w:t>Pengukuran</w:t>
      </w:r>
      <w:proofErr w:type="spellEnd"/>
      <w:r w:rsidRPr="00112BC9">
        <w:rPr>
          <w:rFonts w:ascii="Times New Roman" w:hAnsi="Times New Roman" w:cs="Times New Roman"/>
          <w:b/>
          <w:bCs/>
          <w:i/>
          <w:iCs/>
          <w:sz w:val="24"/>
          <w:szCs w:val="24"/>
          <w:lang w:val="en-US"/>
        </w:rPr>
        <w:t xml:space="preserve"> TLS</w:t>
      </w:r>
      <w:bookmarkEnd w:id="3"/>
    </w:p>
    <w:p w14:paraId="0A5FA6AF" w14:textId="77777777" w:rsidR="00973C80" w:rsidRPr="00112BC9" w:rsidRDefault="00973C80" w:rsidP="00112BC9">
      <w:pPr>
        <w:spacing w:after="0" w:line="360" w:lineRule="auto"/>
        <w:ind w:firstLine="567"/>
        <w:jc w:val="both"/>
        <w:rPr>
          <w:rFonts w:ascii="Times New Roman" w:hAnsi="Times New Roman" w:cs="Times New Roman"/>
          <w:sz w:val="24"/>
          <w:szCs w:val="24"/>
          <w:lang w:val="en-US"/>
        </w:rPr>
      </w:pPr>
      <w:proofErr w:type="spellStart"/>
      <w:r w:rsidRPr="00112BC9">
        <w:rPr>
          <w:rFonts w:ascii="Times New Roman" w:hAnsi="Times New Roman" w:cs="Times New Roman"/>
          <w:sz w:val="24"/>
          <w:szCs w:val="24"/>
          <w:lang w:val="en-US"/>
        </w:rPr>
        <w:t>Pengukuran</w:t>
      </w:r>
      <w:proofErr w:type="spellEnd"/>
      <w:r w:rsidRPr="00112BC9">
        <w:rPr>
          <w:rFonts w:ascii="Times New Roman" w:hAnsi="Times New Roman" w:cs="Times New Roman"/>
          <w:sz w:val="24"/>
          <w:szCs w:val="24"/>
          <w:lang w:val="en-US"/>
        </w:rPr>
        <w:t xml:space="preserve"> volume stockpile </w:t>
      </w:r>
      <w:proofErr w:type="spellStart"/>
      <w:r w:rsidRPr="00112BC9">
        <w:rPr>
          <w:rFonts w:ascii="Times New Roman" w:hAnsi="Times New Roman" w:cs="Times New Roman"/>
          <w:sz w:val="24"/>
          <w:szCs w:val="24"/>
          <w:lang w:val="en-US"/>
        </w:rPr>
        <w:t>batubara</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menggunakan</w:t>
      </w:r>
      <w:proofErr w:type="spellEnd"/>
      <w:r w:rsidRPr="00112BC9">
        <w:rPr>
          <w:rFonts w:ascii="Times New Roman" w:hAnsi="Times New Roman" w:cs="Times New Roman"/>
          <w:sz w:val="24"/>
          <w:szCs w:val="24"/>
          <w:lang w:val="en-US"/>
        </w:rPr>
        <w:t xml:space="preserve"> </w:t>
      </w:r>
      <w:r w:rsidRPr="00112BC9">
        <w:rPr>
          <w:rFonts w:ascii="Times New Roman" w:hAnsi="Times New Roman" w:cs="Times New Roman"/>
          <w:i/>
          <w:iCs/>
          <w:sz w:val="24"/>
          <w:szCs w:val="24"/>
          <w:lang w:val="en-US"/>
        </w:rPr>
        <w:t>Terrestrial Laser Scanner</w:t>
      </w:r>
      <w:r w:rsidRPr="00112BC9">
        <w:rPr>
          <w:rFonts w:ascii="Times New Roman" w:hAnsi="Times New Roman" w:cs="Times New Roman"/>
          <w:sz w:val="24"/>
          <w:szCs w:val="24"/>
          <w:lang w:val="en-US"/>
        </w:rPr>
        <w:t xml:space="preserve"> (TLS) </w:t>
      </w:r>
      <w:proofErr w:type="spellStart"/>
      <w:r w:rsidRPr="00112BC9">
        <w:rPr>
          <w:rFonts w:ascii="Times New Roman" w:hAnsi="Times New Roman" w:cs="Times New Roman"/>
          <w:sz w:val="24"/>
          <w:szCs w:val="24"/>
          <w:lang w:val="en-US"/>
        </w:rPr>
        <w:t>dilakukan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dengan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instrumen</w:t>
      </w:r>
      <w:proofErr w:type="spellEnd"/>
      <w:r w:rsidRPr="00112BC9">
        <w:rPr>
          <w:rFonts w:ascii="Times New Roman" w:hAnsi="Times New Roman" w:cs="Times New Roman"/>
          <w:sz w:val="24"/>
          <w:szCs w:val="24"/>
          <w:lang w:val="en-US"/>
        </w:rPr>
        <w:t xml:space="preserve"> Leica MS60, yang </w:t>
      </w:r>
      <w:proofErr w:type="spellStart"/>
      <w:r w:rsidRPr="00112BC9">
        <w:rPr>
          <w:rFonts w:ascii="Times New Roman" w:hAnsi="Times New Roman" w:cs="Times New Roman"/>
          <w:sz w:val="24"/>
          <w:szCs w:val="24"/>
          <w:lang w:val="en-US"/>
        </w:rPr>
        <w:t>merupakan</w:t>
      </w:r>
      <w:proofErr w:type="spellEnd"/>
      <w:r w:rsidRPr="00112BC9">
        <w:rPr>
          <w:rFonts w:ascii="Times New Roman" w:hAnsi="Times New Roman" w:cs="Times New Roman"/>
          <w:sz w:val="24"/>
          <w:szCs w:val="24"/>
          <w:lang w:val="en-US"/>
        </w:rPr>
        <w:t xml:space="preserve"> total station </w:t>
      </w:r>
      <w:proofErr w:type="spellStart"/>
      <w:r w:rsidRPr="00112BC9">
        <w:rPr>
          <w:rFonts w:ascii="Times New Roman" w:hAnsi="Times New Roman" w:cs="Times New Roman"/>
          <w:sz w:val="24"/>
          <w:szCs w:val="24"/>
          <w:lang w:val="en-US"/>
        </w:rPr>
        <w:t>kemampuan</w:t>
      </w:r>
      <w:proofErr w:type="spellEnd"/>
      <w:r w:rsidRPr="00112BC9">
        <w:rPr>
          <w:rFonts w:ascii="Times New Roman" w:hAnsi="Times New Roman" w:cs="Times New Roman"/>
          <w:sz w:val="24"/>
          <w:szCs w:val="24"/>
          <w:lang w:val="en-US"/>
        </w:rPr>
        <w:t xml:space="preserve"> laser scanning </w:t>
      </w:r>
      <w:proofErr w:type="spellStart"/>
      <w:r w:rsidRPr="00112BC9">
        <w:rPr>
          <w:rFonts w:ascii="Times New Roman" w:hAnsi="Times New Roman" w:cs="Times New Roman"/>
          <w:sz w:val="24"/>
          <w:szCs w:val="24"/>
          <w:lang w:val="en-US"/>
        </w:rPr>
        <w:t>terintegrasi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Pengukuran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dilakukan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secara</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terpisah</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untuk</w:t>
      </w:r>
      <w:proofErr w:type="spellEnd"/>
      <w:r w:rsidRPr="00112BC9">
        <w:rPr>
          <w:rFonts w:ascii="Times New Roman" w:hAnsi="Times New Roman" w:cs="Times New Roman"/>
          <w:sz w:val="24"/>
          <w:szCs w:val="24"/>
          <w:lang w:val="en-US"/>
        </w:rPr>
        <w:t xml:space="preserve"> masing-masing ROM </w:t>
      </w:r>
      <w:proofErr w:type="spellStart"/>
      <w:r w:rsidRPr="00112BC9">
        <w:rPr>
          <w:rFonts w:ascii="Times New Roman" w:hAnsi="Times New Roman" w:cs="Times New Roman"/>
          <w:sz w:val="24"/>
          <w:szCs w:val="24"/>
          <w:lang w:val="en-US"/>
        </w:rPr>
        <w:t>dengan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konfigurasi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scanpos</w:t>
      </w:r>
      <w:proofErr w:type="spellEnd"/>
      <w:r w:rsidRPr="00112BC9">
        <w:rPr>
          <w:rFonts w:ascii="Times New Roman" w:hAnsi="Times New Roman" w:cs="Times New Roman"/>
          <w:sz w:val="24"/>
          <w:szCs w:val="24"/>
          <w:lang w:val="en-US"/>
        </w:rPr>
        <w:t xml:space="preserve"> yang </w:t>
      </w:r>
      <w:proofErr w:type="spellStart"/>
      <w:r w:rsidRPr="00112BC9">
        <w:rPr>
          <w:rFonts w:ascii="Times New Roman" w:hAnsi="Times New Roman" w:cs="Times New Roman"/>
          <w:sz w:val="24"/>
          <w:szCs w:val="24"/>
          <w:lang w:val="en-US"/>
        </w:rPr>
        <w:t>disesuaikan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dengan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geometri</w:t>
      </w:r>
      <w:proofErr w:type="spellEnd"/>
      <w:r w:rsidRPr="00112BC9">
        <w:rPr>
          <w:rFonts w:ascii="Times New Roman" w:hAnsi="Times New Roman" w:cs="Times New Roman"/>
          <w:sz w:val="24"/>
          <w:szCs w:val="24"/>
          <w:lang w:val="en-US"/>
        </w:rPr>
        <w:t xml:space="preserve"> dan </w:t>
      </w:r>
      <w:proofErr w:type="spellStart"/>
      <w:r w:rsidRPr="00112BC9">
        <w:rPr>
          <w:rFonts w:ascii="Times New Roman" w:hAnsi="Times New Roman" w:cs="Times New Roman"/>
          <w:sz w:val="24"/>
          <w:szCs w:val="24"/>
          <w:lang w:val="en-US"/>
        </w:rPr>
        <w:t>ukuran</w:t>
      </w:r>
      <w:proofErr w:type="spellEnd"/>
      <w:r w:rsidRPr="00112BC9">
        <w:rPr>
          <w:rFonts w:ascii="Times New Roman" w:hAnsi="Times New Roman" w:cs="Times New Roman"/>
          <w:sz w:val="24"/>
          <w:szCs w:val="24"/>
          <w:lang w:val="en-US"/>
        </w:rPr>
        <w:t xml:space="preserve"> stockpile.</w:t>
      </w:r>
    </w:p>
    <w:p w14:paraId="1865DD43" w14:textId="579515B7" w:rsidR="000B69DB" w:rsidRPr="00112BC9" w:rsidRDefault="00973C80" w:rsidP="00112BC9">
      <w:pPr>
        <w:spacing w:after="0" w:line="360" w:lineRule="auto"/>
        <w:ind w:firstLine="567"/>
        <w:jc w:val="both"/>
        <w:rPr>
          <w:rFonts w:ascii="Times New Roman" w:hAnsi="Times New Roman" w:cs="Times New Roman"/>
          <w:sz w:val="24"/>
          <w:szCs w:val="24"/>
        </w:rPr>
      </w:pPr>
      <w:r w:rsidRPr="00112BC9">
        <w:rPr>
          <w:rFonts w:ascii="Times New Roman" w:hAnsi="Times New Roman" w:cs="Times New Roman"/>
          <w:bCs/>
          <w:sz w:val="24"/>
          <w:szCs w:val="24"/>
          <w:lang w:val="en-US"/>
        </w:rPr>
        <w:t xml:space="preserve">Total </w:t>
      </w:r>
      <w:proofErr w:type="spellStart"/>
      <w:r w:rsidRPr="00112BC9">
        <w:rPr>
          <w:rFonts w:ascii="Times New Roman" w:hAnsi="Times New Roman" w:cs="Times New Roman"/>
          <w:bCs/>
          <w:sz w:val="24"/>
          <w:szCs w:val="24"/>
          <w:lang w:val="en-US"/>
        </w:rPr>
        <w:t>terdapat</w:t>
      </w:r>
      <w:proofErr w:type="spellEnd"/>
      <w:r w:rsidRPr="00112BC9">
        <w:rPr>
          <w:rFonts w:ascii="Times New Roman" w:hAnsi="Times New Roman" w:cs="Times New Roman"/>
          <w:bCs/>
          <w:sz w:val="24"/>
          <w:szCs w:val="24"/>
          <w:lang w:val="en-US"/>
        </w:rPr>
        <w:t xml:space="preserve"> 43 </w:t>
      </w:r>
      <w:proofErr w:type="spellStart"/>
      <w:r w:rsidRPr="00112BC9">
        <w:rPr>
          <w:rFonts w:ascii="Times New Roman" w:hAnsi="Times New Roman" w:cs="Times New Roman"/>
          <w:bCs/>
          <w:sz w:val="24"/>
          <w:szCs w:val="24"/>
          <w:lang w:val="en-US"/>
        </w:rPr>
        <w:t>scanpos</w:t>
      </w:r>
      <w:proofErr w:type="spellEnd"/>
      <w:r w:rsidRPr="00112BC9">
        <w:rPr>
          <w:rFonts w:ascii="Times New Roman" w:hAnsi="Times New Roman" w:cs="Times New Roman"/>
          <w:b/>
          <w:sz w:val="24"/>
          <w:szCs w:val="24"/>
          <w:lang w:val="en-US"/>
        </w:rPr>
        <w:t xml:space="preserve"> </w:t>
      </w:r>
      <w:r w:rsidRPr="00112BC9">
        <w:rPr>
          <w:rFonts w:ascii="Times New Roman" w:hAnsi="Times New Roman" w:cs="Times New Roman"/>
          <w:sz w:val="24"/>
          <w:szCs w:val="24"/>
          <w:lang w:val="en-US"/>
        </w:rPr>
        <w:t xml:space="preserve">yang </w:t>
      </w:r>
      <w:proofErr w:type="spellStart"/>
      <w:r w:rsidRPr="00112BC9">
        <w:rPr>
          <w:rFonts w:ascii="Times New Roman" w:hAnsi="Times New Roman" w:cs="Times New Roman"/>
          <w:sz w:val="24"/>
          <w:szCs w:val="24"/>
          <w:lang w:val="en-US"/>
        </w:rPr>
        <w:t>digunakan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untuk</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mengukur</w:t>
      </w:r>
      <w:proofErr w:type="spellEnd"/>
      <w:r w:rsidRPr="00112BC9">
        <w:rPr>
          <w:rFonts w:ascii="Times New Roman" w:hAnsi="Times New Roman" w:cs="Times New Roman"/>
          <w:sz w:val="24"/>
          <w:szCs w:val="24"/>
          <w:lang w:val="en-US"/>
        </w:rPr>
        <w:t xml:space="preserve"> 5 ROM, </w:t>
      </w:r>
      <w:proofErr w:type="spellStart"/>
      <w:r w:rsidRPr="00112BC9">
        <w:rPr>
          <w:rFonts w:ascii="Times New Roman" w:hAnsi="Times New Roman" w:cs="Times New Roman"/>
          <w:sz w:val="24"/>
          <w:szCs w:val="24"/>
          <w:lang w:val="en-US"/>
        </w:rPr>
        <w:t>dengan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distribusi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scanpos</w:t>
      </w:r>
      <w:proofErr w:type="spellEnd"/>
      <w:r w:rsidRPr="00112BC9">
        <w:rPr>
          <w:rFonts w:ascii="Times New Roman" w:hAnsi="Times New Roman" w:cs="Times New Roman"/>
          <w:sz w:val="24"/>
          <w:szCs w:val="24"/>
          <w:lang w:val="en-US"/>
        </w:rPr>
        <w:t xml:space="preserve"> per ROM </w:t>
      </w:r>
      <w:proofErr w:type="spellStart"/>
      <w:r w:rsidRPr="00112BC9">
        <w:rPr>
          <w:rFonts w:ascii="Times New Roman" w:hAnsi="Times New Roman" w:cs="Times New Roman"/>
          <w:sz w:val="24"/>
          <w:szCs w:val="24"/>
          <w:lang w:val="en-US"/>
        </w:rPr>
        <w:t>disesuaikan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dengan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kompleksitas</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geometri</w:t>
      </w:r>
      <w:proofErr w:type="spellEnd"/>
      <w:r w:rsidRPr="00112BC9">
        <w:rPr>
          <w:rFonts w:ascii="Times New Roman" w:hAnsi="Times New Roman" w:cs="Times New Roman"/>
          <w:sz w:val="24"/>
          <w:szCs w:val="24"/>
          <w:lang w:val="en-US"/>
        </w:rPr>
        <w:t xml:space="preserve"> dan </w:t>
      </w:r>
      <w:proofErr w:type="spellStart"/>
      <w:r w:rsidRPr="00112BC9">
        <w:rPr>
          <w:rFonts w:ascii="Times New Roman" w:hAnsi="Times New Roman" w:cs="Times New Roman"/>
          <w:sz w:val="24"/>
          <w:szCs w:val="24"/>
          <w:lang w:val="en-US"/>
        </w:rPr>
        <w:t>luas</w:t>
      </w:r>
      <w:proofErr w:type="spellEnd"/>
      <w:r w:rsidRPr="00112BC9">
        <w:rPr>
          <w:rFonts w:ascii="Times New Roman" w:hAnsi="Times New Roman" w:cs="Times New Roman"/>
          <w:sz w:val="24"/>
          <w:szCs w:val="24"/>
          <w:lang w:val="en-US"/>
        </w:rPr>
        <w:t xml:space="preserve"> area </w:t>
      </w:r>
      <w:r w:rsidRPr="00112BC9">
        <w:rPr>
          <w:rFonts w:ascii="Times New Roman" w:hAnsi="Times New Roman" w:cs="Times New Roman"/>
          <w:i/>
          <w:iCs/>
          <w:sz w:val="24"/>
          <w:szCs w:val="24"/>
          <w:lang w:val="en-US"/>
        </w:rPr>
        <w:t>coverage</w:t>
      </w:r>
      <w:r w:rsidRPr="00112BC9">
        <w:rPr>
          <w:rFonts w:ascii="Times New Roman" w:hAnsi="Times New Roman" w:cs="Times New Roman"/>
          <w:sz w:val="24"/>
          <w:szCs w:val="24"/>
          <w:lang w:val="en-US"/>
        </w:rPr>
        <w:t xml:space="preserve"> yang </w:t>
      </w:r>
      <w:proofErr w:type="spellStart"/>
      <w:r w:rsidRPr="00112BC9">
        <w:rPr>
          <w:rFonts w:ascii="Times New Roman" w:hAnsi="Times New Roman" w:cs="Times New Roman"/>
          <w:sz w:val="24"/>
          <w:szCs w:val="24"/>
          <w:lang w:val="en-US"/>
        </w:rPr>
        <w:lastRenderedPageBreak/>
        <w:t>dibutuhkan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Setiap</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scanpos</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dilakukan</w:t>
      </w:r>
      <w:proofErr w:type="spellEnd"/>
      <w:r w:rsidRPr="00112BC9">
        <w:rPr>
          <w:rFonts w:ascii="Times New Roman" w:hAnsi="Times New Roman" w:cs="Times New Roman"/>
          <w:sz w:val="24"/>
          <w:szCs w:val="24"/>
          <w:lang w:val="en-US"/>
        </w:rPr>
        <w:t xml:space="preserve"> setup yang </w:t>
      </w:r>
      <w:proofErr w:type="spellStart"/>
      <w:r w:rsidRPr="00112BC9">
        <w:rPr>
          <w:rFonts w:ascii="Times New Roman" w:hAnsi="Times New Roman" w:cs="Times New Roman"/>
          <w:sz w:val="24"/>
          <w:szCs w:val="24"/>
          <w:lang w:val="en-US"/>
        </w:rPr>
        <w:t>meliputi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pemasangan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statif</w:t>
      </w:r>
      <w:proofErr w:type="spellEnd"/>
      <w:r w:rsidRPr="00112BC9">
        <w:rPr>
          <w:rFonts w:ascii="Times New Roman" w:hAnsi="Times New Roman" w:cs="Times New Roman"/>
          <w:sz w:val="24"/>
          <w:szCs w:val="24"/>
          <w:lang w:val="en-US"/>
        </w:rPr>
        <w:t xml:space="preserve">, </w:t>
      </w:r>
      <w:r w:rsidRPr="00112BC9">
        <w:rPr>
          <w:rFonts w:ascii="Times New Roman" w:hAnsi="Times New Roman" w:cs="Times New Roman"/>
          <w:i/>
          <w:iCs/>
          <w:sz w:val="24"/>
          <w:szCs w:val="24"/>
          <w:lang w:val="en-US"/>
        </w:rPr>
        <w:t xml:space="preserve">leveling </w:t>
      </w:r>
      <w:proofErr w:type="spellStart"/>
      <w:r w:rsidRPr="00112BC9">
        <w:rPr>
          <w:rFonts w:ascii="Times New Roman" w:hAnsi="Times New Roman" w:cs="Times New Roman"/>
          <w:i/>
          <w:iCs/>
          <w:sz w:val="24"/>
          <w:szCs w:val="24"/>
          <w:lang w:val="en-US"/>
        </w:rPr>
        <w:t>instrumen</w:t>
      </w:r>
      <w:proofErr w:type="spellEnd"/>
      <w:r w:rsidRPr="00112BC9">
        <w:rPr>
          <w:rFonts w:ascii="Times New Roman" w:hAnsi="Times New Roman" w:cs="Times New Roman"/>
          <w:sz w:val="24"/>
          <w:szCs w:val="24"/>
          <w:lang w:val="en-US"/>
        </w:rPr>
        <w:t xml:space="preserve">, dan </w:t>
      </w:r>
      <w:proofErr w:type="spellStart"/>
      <w:r w:rsidRPr="00112BC9">
        <w:rPr>
          <w:rFonts w:ascii="Times New Roman" w:hAnsi="Times New Roman" w:cs="Times New Roman"/>
          <w:sz w:val="24"/>
          <w:szCs w:val="24"/>
          <w:lang w:val="en-US"/>
        </w:rPr>
        <w:t>orientasi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menggunakan</w:t>
      </w:r>
      <w:proofErr w:type="spellEnd"/>
      <w:r w:rsidRPr="00112BC9">
        <w:rPr>
          <w:rFonts w:ascii="Times New Roman" w:hAnsi="Times New Roman" w:cs="Times New Roman"/>
          <w:sz w:val="24"/>
          <w:szCs w:val="24"/>
          <w:lang w:val="en-US"/>
        </w:rPr>
        <w:t xml:space="preserve"> target </w:t>
      </w:r>
      <w:proofErr w:type="spellStart"/>
      <w:r w:rsidRPr="00112BC9">
        <w:rPr>
          <w:rFonts w:ascii="Times New Roman" w:hAnsi="Times New Roman" w:cs="Times New Roman"/>
          <w:sz w:val="24"/>
          <w:szCs w:val="24"/>
          <w:lang w:val="en-US"/>
        </w:rPr>
        <w:t>referensi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Konfigurasi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scanpos</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untuk</w:t>
      </w:r>
      <w:proofErr w:type="spellEnd"/>
      <w:r w:rsidRPr="00112BC9">
        <w:rPr>
          <w:rFonts w:ascii="Times New Roman" w:hAnsi="Times New Roman" w:cs="Times New Roman"/>
          <w:sz w:val="24"/>
          <w:szCs w:val="24"/>
          <w:lang w:val="en-US"/>
        </w:rPr>
        <w:t xml:space="preserve"> masing-masing ROM </w:t>
      </w:r>
      <w:proofErr w:type="spellStart"/>
      <w:r w:rsidRPr="00112BC9">
        <w:rPr>
          <w:rFonts w:ascii="Times New Roman" w:hAnsi="Times New Roman" w:cs="Times New Roman"/>
          <w:sz w:val="24"/>
          <w:szCs w:val="24"/>
          <w:lang w:val="en-US"/>
        </w:rPr>
        <w:t>dapat</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dilihat</w:t>
      </w:r>
      <w:proofErr w:type="spellEnd"/>
      <w:r w:rsidRPr="00112BC9">
        <w:rPr>
          <w:rFonts w:ascii="Times New Roman" w:hAnsi="Times New Roman" w:cs="Times New Roman"/>
          <w:sz w:val="24"/>
          <w:szCs w:val="24"/>
          <w:lang w:val="en-US"/>
        </w:rPr>
        <w:t xml:space="preserve"> pada </w:t>
      </w:r>
      <w:proofErr w:type="spellStart"/>
      <w:r w:rsidRPr="00112BC9">
        <w:rPr>
          <w:rFonts w:ascii="Times New Roman" w:hAnsi="Times New Roman" w:cs="Times New Roman"/>
          <w:sz w:val="24"/>
          <w:szCs w:val="24"/>
          <w:lang w:val="en-US"/>
        </w:rPr>
        <w:t>Tabel</w:t>
      </w:r>
      <w:proofErr w:type="spellEnd"/>
      <w:r w:rsidRPr="00112BC9">
        <w:rPr>
          <w:rFonts w:ascii="Times New Roman" w:hAnsi="Times New Roman" w:cs="Times New Roman"/>
          <w:sz w:val="24"/>
          <w:szCs w:val="24"/>
          <w:lang w:val="en-US"/>
        </w:rPr>
        <w:t xml:space="preserve"> </w:t>
      </w:r>
      <w:r w:rsidR="000B69DB" w:rsidRPr="00112BC9">
        <w:rPr>
          <w:rFonts w:ascii="Times New Roman" w:hAnsi="Times New Roman" w:cs="Times New Roman"/>
          <w:sz w:val="24"/>
          <w:szCs w:val="24"/>
        </w:rPr>
        <w:t>1</w:t>
      </w:r>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berikut</w:t>
      </w:r>
      <w:proofErr w:type="spellEnd"/>
      <w:r w:rsidRPr="00112BC9">
        <w:rPr>
          <w:rFonts w:ascii="Times New Roman" w:hAnsi="Times New Roman" w:cs="Times New Roman"/>
          <w:sz w:val="24"/>
          <w:szCs w:val="24"/>
          <w:lang w:val="en-US"/>
        </w:rPr>
        <w:t>:</w:t>
      </w:r>
    </w:p>
    <w:p w14:paraId="5A226940" w14:textId="55FB2BFC" w:rsidR="00973C80" w:rsidRPr="00112BC9" w:rsidRDefault="000B69DB" w:rsidP="00112BC9">
      <w:pPr>
        <w:spacing w:after="0" w:line="360" w:lineRule="auto"/>
        <w:jc w:val="center"/>
        <w:rPr>
          <w:rFonts w:ascii="Times New Roman" w:hAnsi="Times New Roman" w:cs="Times New Roman"/>
          <w:b/>
          <w:bCs/>
          <w:sz w:val="24"/>
          <w:szCs w:val="24"/>
          <w:lang w:val="en-US"/>
        </w:rPr>
      </w:pPr>
      <w:bookmarkStart w:id="4" w:name="_Toc219963880"/>
      <w:r w:rsidRPr="00112BC9">
        <w:rPr>
          <w:rFonts w:ascii="Times New Roman" w:hAnsi="Times New Roman" w:cs="Times New Roman"/>
          <w:b/>
          <w:bCs/>
          <w:sz w:val="24"/>
          <w:szCs w:val="24"/>
          <w:lang w:val="en-US"/>
        </w:rPr>
        <w:t xml:space="preserve">Tabel </w:t>
      </w:r>
      <w:r w:rsidR="00973C80" w:rsidRPr="00112BC9">
        <w:rPr>
          <w:rFonts w:ascii="Times New Roman" w:hAnsi="Times New Roman" w:cs="Times New Roman"/>
          <w:b/>
          <w:bCs/>
          <w:sz w:val="24"/>
          <w:szCs w:val="24"/>
          <w:lang w:val="en-US"/>
        </w:rPr>
        <w:fldChar w:fldCharType="begin"/>
      </w:r>
      <w:r w:rsidR="00973C80" w:rsidRPr="00112BC9">
        <w:rPr>
          <w:rFonts w:ascii="Times New Roman" w:hAnsi="Times New Roman" w:cs="Times New Roman"/>
          <w:b/>
          <w:bCs/>
          <w:sz w:val="24"/>
          <w:szCs w:val="24"/>
          <w:lang w:val="en-US"/>
        </w:rPr>
        <w:instrText xml:space="preserve"> SEQ Tabel_4. \* ARABIC </w:instrText>
      </w:r>
      <w:r w:rsidR="00973C80" w:rsidRPr="00112BC9">
        <w:rPr>
          <w:rFonts w:ascii="Times New Roman" w:hAnsi="Times New Roman" w:cs="Times New Roman"/>
          <w:b/>
          <w:bCs/>
          <w:sz w:val="24"/>
          <w:szCs w:val="24"/>
          <w:lang w:val="en-US"/>
        </w:rPr>
        <w:fldChar w:fldCharType="separate"/>
      </w:r>
      <w:r w:rsidR="006D4B51">
        <w:rPr>
          <w:rFonts w:ascii="Times New Roman" w:hAnsi="Times New Roman" w:cs="Times New Roman"/>
          <w:b/>
          <w:bCs/>
          <w:noProof/>
          <w:sz w:val="24"/>
          <w:szCs w:val="24"/>
          <w:lang w:val="en-US"/>
        </w:rPr>
        <w:t>1</w:t>
      </w:r>
      <w:r w:rsidR="00973C80" w:rsidRPr="00112BC9">
        <w:rPr>
          <w:rFonts w:ascii="Times New Roman" w:hAnsi="Times New Roman" w:cs="Times New Roman"/>
          <w:b/>
          <w:bCs/>
          <w:sz w:val="24"/>
          <w:szCs w:val="24"/>
          <w:lang w:val="id"/>
        </w:rPr>
        <w:fldChar w:fldCharType="end"/>
      </w:r>
      <w:r w:rsidRPr="00112BC9">
        <w:rPr>
          <w:rFonts w:ascii="Times New Roman" w:hAnsi="Times New Roman" w:cs="Times New Roman"/>
          <w:b/>
          <w:bCs/>
          <w:sz w:val="24"/>
          <w:szCs w:val="24"/>
        </w:rPr>
        <w:t>.</w:t>
      </w:r>
      <w:r w:rsidR="00973C80" w:rsidRPr="00112BC9">
        <w:rPr>
          <w:rFonts w:ascii="Times New Roman" w:hAnsi="Times New Roman" w:cs="Times New Roman"/>
          <w:b/>
          <w:bCs/>
          <w:sz w:val="24"/>
          <w:szCs w:val="24"/>
          <w:lang w:val="en-US"/>
        </w:rPr>
        <w:t xml:space="preserve"> </w:t>
      </w:r>
      <w:proofErr w:type="spellStart"/>
      <w:r w:rsidR="00973C80" w:rsidRPr="00112BC9">
        <w:rPr>
          <w:rFonts w:ascii="Times New Roman" w:hAnsi="Times New Roman" w:cs="Times New Roman"/>
          <w:sz w:val="24"/>
          <w:szCs w:val="24"/>
          <w:lang w:val="en-US"/>
        </w:rPr>
        <w:t>Konfigurasi</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Scanpos</w:t>
      </w:r>
      <w:proofErr w:type="spellEnd"/>
      <w:r w:rsidR="00973C80" w:rsidRPr="00112BC9">
        <w:rPr>
          <w:rFonts w:ascii="Times New Roman" w:hAnsi="Times New Roman" w:cs="Times New Roman"/>
          <w:sz w:val="24"/>
          <w:szCs w:val="24"/>
          <w:lang w:val="en-US"/>
        </w:rPr>
        <w:t xml:space="preserve"> TLS per ROM</w:t>
      </w:r>
      <w:bookmarkEnd w:id="4"/>
      <w:r w:rsidR="00112BC9" w:rsidRPr="00112BC9">
        <w:rPr>
          <w:rFonts w:ascii="Times New Roman" w:hAnsi="Times New Roman" w:cs="Times New Roman"/>
          <w:sz w:val="24"/>
          <w:szCs w:val="24"/>
          <w:lang w:val="en-US"/>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2"/>
        <w:gridCol w:w="2415"/>
        <w:gridCol w:w="2415"/>
        <w:gridCol w:w="2414"/>
      </w:tblGrid>
      <w:tr w:rsidR="00973C80" w:rsidRPr="00112BC9" w14:paraId="02A1EC4E" w14:textId="77777777" w:rsidTr="00112BC9">
        <w:trPr>
          <w:trHeight w:val="20"/>
          <w:jc w:val="center"/>
        </w:trPr>
        <w:tc>
          <w:tcPr>
            <w:tcW w:w="987" w:type="pct"/>
            <w:tcBorders>
              <w:top w:val="single" w:sz="4" w:space="0" w:color="auto"/>
              <w:bottom w:val="single" w:sz="4" w:space="0" w:color="auto"/>
            </w:tcBorders>
            <w:vAlign w:val="center"/>
          </w:tcPr>
          <w:p w14:paraId="752C9B8E" w14:textId="77777777" w:rsidR="00973C80" w:rsidRPr="00112BC9" w:rsidRDefault="00973C80" w:rsidP="00112BC9">
            <w:pPr>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ROM</w:t>
            </w:r>
          </w:p>
        </w:tc>
        <w:tc>
          <w:tcPr>
            <w:tcW w:w="1338" w:type="pct"/>
            <w:tcBorders>
              <w:top w:val="single" w:sz="4" w:space="0" w:color="auto"/>
              <w:bottom w:val="single" w:sz="4" w:space="0" w:color="auto"/>
            </w:tcBorders>
            <w:vAlign w:val="center"/>
          </w:tcPr>
          <w:p w14:paraId="4B589896" w14:textId="77777777" w:rsidR="00973C80" w:rsidRPr="00112BC9" w:rsidRDefault="00973C80" w:rsidP="00112BC9">
            <w:pPr>
              <w:jc w:val="center"/>
              <w:rPr>
                <w:rFonts w:ascii="Times New Roman" w:hAnsi="Times New Roman" w:cs="Times New Roman"/>
                <w:b/>
                <w:bCs/>
                <w:sz w:val="20"/>
                <w:szCs w:val="20"/>
                <w:lang w:val="en-US"/>
              </w:rPr>
            </w:pPr>
            <w:proofErr w:type="spellStart"/>
            <w:r w:rsidRPr="00112BC9">
              <w:rPr>
                <w:rFonts w:ascii="Times New Roman" w:hAnsi="Times New Roman" w:cs="Times New Roman"/>
                <w:b/>
                <w:bCs/>
                <w:sz w:val="20"/>
                <w:szCs w:val="20"/>
                <w:lang w:val="en-US"/>
              </w:rPr>
              <w:t>Jumlah</w:t>
            </w:r>
            <w:proofErr w:type="spellEnd"/>
            <w:r w:rsidRPr="00112BC9">
              <w:rPr>
                <w:rFonts w:ascii="Times New Roman" w:hAnsi="Times New Roman" w:cs="Times New Roman"/>
                <w:b/>
                <w:bCs/>
                <w:sz w:val="20"/>
                <w:szCs w:val="20"/>
                <w:lang w:val="en-US"/>
              </w:rPr>
              <w:t xml:space="preserve"> </w:t>
            </w:r>
            <w:proofErr w:type="spellStart"/>
            <w:r w:rsidRPr="00112BC9">
              <w:rPr>
                <w:rFonts w:ascii="Times New Roman" w:hAnsi="Times New Roman" w:cs="Times New Roman"/>
                <w:b/>
                <w:bCs/>
                <w:sz w:val="20"/>
                <w:szCs w:val="20"/>
                <w:lang w:val="en-US"/>
              </w:rPr>
              <w:t>Stasiun</w:t>
            </w:r>
            <w:proofErr w:type="spellEnd"/>
          </w:p>
        </w:tc>
        <w:tc>
          <w:tcPr>
            <w:tcW w:w="1338" w:type="pct"/>
            <w:tcBorders>
              <w:top w:val="single" w:sz="4" w:space="0" w:color="auto"/>
              <w:bottom w:val="single" w:sz="4" w:space="0" w:color="auto"/>
            </w:tcBorders>
            <w:vAlign w:val="center"/>
          </w:tcPr>
          <w:p w14:paraId="20E29207" w14:textId="77777777" w:rsidR="00973C80" w:rsidRPr="00112BC9" w:rsidRDefault="00973C80" w:rsidP="00112BC9">
            <w:pPr>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Range (m)</w:t>
            </w:r>
          </w:p>
        </w:tc>
        <w:tc>
          <w:tcPr>
            <w:tcW w:w="1338" w:type="pct"/>
            <w:tcBorders>
              <w:top w:val="single" w:sz="4" w:space="0" w:color="auto"/>
              <w:bottom w:val="single" w:sz="4" w:space="0" w:color="auto"/>
            </w:tcBorders>
            <w:vAlign w:val="center"/>
          </w:tcPr>
          <w:p w14:paraId="2F08E0B9" w14:textId="77777777" w:rsidR="00973C80" w:rsidRPr="00112BC9" w:rsidRDefault="00973C80" w:rsidP="00112BC9">
            <w:pPr>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Point Cloud (</w:t>
            </w:r>
            <w:proofErr w:type="spellStart"/>
            <w:r w:rsidRPr="00112BC9">
              <w:rPr>
                <w:rFonts w:ascii="Times New Roman" w:hAnsi="Times New Roman" w:cs="Times New Roman"/>
                <w:b/>
                <w:bCs/>
                <w:sz w:val="20"/>
                <w:szCs w:val="20"/>
                <w:lang w:val="en-US"/>
              </w:rPr>
              <w:t>juta</w:t>
            </w:r>
            <w:proofErr w:type="spellEnd"/>
            <w:r w:rsidRPr="00112BC9">
              <w:rPr>
                <w:rFonts w:ascii="Times New Roman" w:hAnsi="Times New Roman" w:cs="Times New Roman"/>
                <w:b/>
                <w:bCs/>
                <w:sz w:val="20"/>
                <w:szCs w:val="20"/>
                <w:lang w:val="en-US"/>
              </w:rPr>
              <w:t>)</w:t>
            </w:r>
          </w:p>
        </w:tc>
      </w:tr>
      <w:tr w:rsidR="00973C80" w:rsidRPr="00112BC9" w14:paraId="446C3DF8" w14:textId="77777777" w:rsidTr="00112BC9">
        <w:trPr>
          <w:trHeight w:val="20"/>
          <w:jc w:val="center"/>
        </w:trPr>
        <w:tc>
          <w:tcPr>
            <w:tcW w:w="987" w:type="pct"/>
            <w:tcBorders>
              <w:top w:val="single" w:sz="4" w:space="0" w:color="auto"/>
            </w:tcBorders>
            <w:vAlign w:val="center"/>
          </w:tcPr>
          <w:p w14:paraId="18F330AC"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1</w:t>
            </w:r>
          </w:p>
        </w:tc>
        <w:tc>
          <w:tcPr>
            <w:tcW w:w="1338" w:type="pct"/>
            <w:tcBorders>
              <w:top w:val="single" w:sz="4" w:space="0" w:color="auto"/>
            </w:tcBorders>
            <w:vAlign w:val="center"/>
          </w:tcPr>
          <w:p w14:paraId="449F0323"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5</w:t>
            </w:r>
          </w:p>
        </w:tc>
        <w:tc>
          <w:tcPr>
            <w:tcW w:w="1338" w:type="pct"/>
            <w:tcBorders>
              <w:top w:val="single" w:sz="4" w:space="0" w:color="auto"/>
            </w:tcBorders>
            <w:vAlign w:val="center"/>
          </w:tcPr>
          <w:p w14:paraId="23483F97"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50-100</w:t>
            </w:r>
          </w:p>
        </w:tc>
        <w:tc>
          <w:tcPr>
            <w:tcW w:w="1338" w:type="pct"/>
            <w:tcBorders>
              <w:top w:val="single" w:sz="4" w:space="0" w:color="auto"/>
            </w:tcBorders>
            <w:vAlign w:val="center"/>
          </w:tcPr>
          <w:p w14:paraId="25BC5095"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0,95</w:t>
            </w:r>
          </w:p>
        </w:tc>
      </w:tr>
      <w:tr w:rsidR="00973C80" w:rsidRPr="00112BC9" w14:paraId="49A373AC" w14:textId="77777777" w:rsidTr="00112BC9">
        <w:trPr>
          <w:trHeight w:val="20"/>
          <w:jc w:val="center"/>
        </w:trPr>
        <w:tc>
          <w:tcPr>
            <w:tcW w:w="987" w:type="pct"/>
            <w:vAlign w:val="center"/>
          </w:tcPr>
          <w:p w14:paraId="079224C5"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2</w:t>
            </w:r>
          </w:p>
        </w:tc>
        <w:tc>
          <w:tcPr>
            <w:tcW w:w="1338" w:type="pct"/>
            <w:vAlign w:val="center"/>
          </w:tcPr>
          <w:p w14:paraId="0C994C99"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12</w:t>
            </w:r>
          </w:p>
        </w:tc>
        <w:tc>
          <w:tcPr>
            <w:tcW w:w="1338" w:type="pct"/>
            <w:vAlign w:val="center"/>
          </w:tcPr>
          <w:p w14:paraId="701C3171"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50-100</w:t>
            </w:r>
          </w:p>
        </w:tc>
        <w:tc>
          <w:tcPr>
            <w:tcW w:w="1338" w:type="pct"/>
            <w:vAlign w:val="center"/>
          </w:tcPr>
          <w:p w14:paraId="04A1AE2C"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2,24</w:t>
            </w:r>
          </w:p>
        </w:tc>
      </w:tr>
      <w:tr w:rsidR="00973C80" w:rsidRPr="00112BC9" w14:paraId="07816EDA" w14:textId="77777777" w:rsidTr="00112BC9">
        <w:trPr>
          <w:trHeight w:val="20"/>
          <w:jc w:val="center"/>
        </w:trPr>
        <w:tc>
          <w:tcPr>
            <w:tcW w:w="987" w:type="pct"/>
            <w:vAlign w:val="center"/>
          </w:tcPr>
          <w:p w14:paraId="1E997556"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3</w:t>
            </w:r>
          </w:p>
        </w:tc>
        <w:tc>
          <w:tcPr>
            <w:tcW w:w="1338" w:type="pct"/>
            <w:vAlign w:val="center"/>
          </w:tcPr>
          <w:p w14:paraId="003734A5"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14</w:t>
            </w:r>
          </w:p>
        </w:tc>
        <w:tc>
          <w:tcPr>
            <w:tcW w:w="1338" w:type="pct"/>
            <w:vAlign w:val="center"/>
          </w:tcPr>
          <w:p w14:paraId="60EB4D98"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50-120</w:t>
            </w:r>
          </w:p>
        </w:tc>
        <w:tc>
          <w:tcPr>
            <w:tcW w:w="1338" w:type="pct"/>
            <w:vAlign w:val="center"/>
          </w:tcPr>
          <w:p w14:paraId="3E0CAE24"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3,29</w:t>
            </w:r>
          </w:p>
        </w:tc>
      </w:tr>
      <w:tr w:rsidR="00973C80" w:rsidRPr="00112BC9" w14:paraId="1C709B4B" w14:textId="77777777" w:rsidTr="00112BC9">
        <w:trPr>
          <w:trHeight w:val="20"/>
          <w:jc w:val="center"/>
        </w:trPr>
        <w:tc>
          <w:tcPr>
            <w:tcW w:w="987" w:type="pct"/>
            <w:vAlign w:val="center"/>
          </w:tcPr>
          <w:p w14:paraId="0B865786"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4</w:t>
            </w:r>
          </w:p>
        </w:tc>
        <w:tc>
          <w:tcPr>
            <w:tcW w:w="1338" w:type="pct"/>
            <w:vAlign w:val="center"/>
          </w:tcPr>
          <w:p w14:paraId="3BD8573E"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8</w:t>
            </w:r>
          </w:p>
        </w:tc>
        <w:tc>
          <w:tcPr>
            <w:tcW w:w="1338" w:type="pct"/>
            <w:vAlign w:val="center"/>
          </w:tcPr>
          <w:p w14:paraId="7597BBC3"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50-100</w:t>
            </w:r>
          </w:p>
        </w:tc>
        <w:tc>
          <w:tcPr>
            <w:tcW w:w="1338" w:type="pct"/>
            <w:vAlign w:val="center"/>
          </w:tcPr>
          <w:p w14:paraId="590B2AAA"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1,64</w:t>
            </w:r>
          </w:p>
        </w:tc>
      </w:tr>
      <w:tr w:rsidR="00973C80" w:rsidRPr="00112BC9" w14:paraId="64CCAC89" w14:textId="77777777" w:rsidTr="00112BC9">
        <w:trPr>
          <w:trHeight w:val="20"/>
          <w:jc w:val="center"/>
        </w:trPr>
        <w:tc>
          <w:tcPr>
            <w:tcW w:w="987" w:type="pct"/>
            <w:vAlign w:val="center"/>
          </w:tcPr>
          <w:p w14:paraId="2702566D"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5</w:t>
            </w:r>
          </w:p>
        </w:tc>
        <w:tc>
          <w:tcPr>
            <w:tcW w:w="1338" w:type="pct"/>
            <w:vAlign w:val="center"/>
          </w:tcPr>
          <w:p w14:paraId="1FBA66B2"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4</w:t>
            </w:r>
          </w:p>
        </w:tc>
        <w:tc>
          <w:tcPr>
            <w:tcW w:w="1338" w:type="pct"/>
            <w:vAlign w:val="center"/>
          </w:tcPr>
          <w:p w14:paraId="4D027F00"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50-120</w:t>
            </w:r>
          </w:p>
        </w:tc>
        <w:tc>
          <w:tcPr>
            <w:tcW w:w="1338" w:type="pct"/>
            <w:vAlign w:val="center"/>
          </w:tcPr>
          <w:p w14:paraId="73CEEFA6"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0,59</w:t>
            </w:r>
          </w:p>
        </w:tc>
      </w:tr>
      <w:tr w:rsidR="00973C80" w:rsidRPr="00112BC9" w14:paraId="4728FCCC" w14:textId="77777777" w:rsidTr="00112BC9">
        <w:trPr>
          <w:trHeight w:val="20"/>
          <w:jc w:val="center"/>
        </w:trPr>
        <w:tc>
          <w:tcPr>
            <w:tcW w:w="987" w:type="pct"/>
            <w:tcBorders>
              <w:bottom w:val="single" w:sz="4" w:space="0" w:color="auto"/>
            </w:tcBorders>
            <w:vAlign w:val="center"/>
          </w:tcPr>
          <w:p w14:paraId="1B040014"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Total</w:t>
            </w:r>
          </w:p>
        </w:tc>
        <w:tc>
          <w:tcPr>
            <w:tcW w:w="1338" w:type="pct"/>
            <w:tcBorders>
              <w:bottom w:val="single" w:sz="4" w:space="0" w:color="auto"/>
            </w:tcBorders>
            <w:vAlign w:val="center"/>
          </w:tcPr>
          <w:p w14:paraId="0383BFDC"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b/>
                <w:sz w:val="20"/>
                <w:szCs w:val="20"/>
                <w:lang w:val="en-US"/>
              </w:rPr>
              <w:t>43</w:t>
            </w:r>
          </w:p>
        </w:tc>
        <w:tc>
          <w:tcPr>
            <w:tcW w:w="1338" w:type="pct"/>
            <w:tcBorders>
              <w:bottom w:val="single" w:sz="4" w:space="0" w:color="auto"/>
            </w:tcBorders>
            <w:vAlign w:val="center"/>
          </w:tcPr>
          <w:p w14:paraId="7063FE10"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b/>
                <w:sz w:val="20"/>
                <w:szCs w:val="20"/>
                <w:lang w:val="en-US"/>
              </w:rPr>
              <w:t>-</w:t>
            </w:r>
          </w:p>
        </w:tc>
        <w:tc>
          <w:tcPr>
            <w:tcW w:w="1338" w:type="pct"/>
            <w:tcBorders>
              <w:bottom w:val="single" w:sz="4" w:space="0" w:color="auto"/>
            </w:tcBorders>
            <w:vAlign w:val="center"/>
          </w:tcPr>
          <w:p w14:paraId="47168CEB"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b/>
                <w:sz w:val="20"/>
                <w:szCs w:val="20"/>
                <w:lang w:val="en-US"/>
              </w:rPr>
              <w:t>8,71</w:t>
            </w:r>
          </w:p>
        </w:tc>
      </w:tr>
    </w:tbl>
    <w:p w14:paraId="2BF9523A" w14:textId="29A7C74D" w:rsidR="000B69DB" w:rsidRPr="00112BC9" w:rsidRDefault="000B69DB" w:rsidP="00112BC9">
      <w:pPr>
        <w:spacing w:after="0" w:line="360" w:lineRule="auto"/>
        <w:jc w:val="both"/>
        <w:rPr>
          <w:rFonts w:ascii="Times New Roman" w:hAnsi="Times New Roman" w:cs="Times New Roman"/>
          <w:bCs/>
          <w:sz w:val="24"/>
          <w:szCs w:val="24"/>
        </w:rPr>
      </w:pPr>
      <w:r w:rsidRPr="00112BC9">
        <w:rPr>
          <w:rFonts w:ascii="Times New Roman" w:hAnsi="Times New Roman" w:cs="Times New Roman"/>
          <w:bCs/>
          <w:sz w:val="24"/>
          <w:szCs w:val="24"/>
        </w:rPr>
        <w:t>Sumber : Diolah oleh penulis</w:t>
      </w:r>
    </w:p>
    <w:p w14:paraId="0A76E765" w14:textId="02618AAD" w:rsidR="00973C80" w:rsidRPr="00112BC9" w:rsidRDefault="00973C80" w:rsidP="00112BC9">
      <w:pPr>
        <w:spacing w:after="0" w:line="360" w:lineRule="auto"/>
        <w:ind w:firstLine="567"/>
        <w:jc w:val="both"/>
        <w:rPr>
          <w:rFonts w:ascii="Times New Roman" w:hAnsi="Times New Roman" w:cs="Times New Roman"/>
          <w:sz w:val="24"/>
          <w:szCs w:val="24"/>
          <w:lang w:val="en-US"/>
        </w:rPr>
      </w:pPr>
      <w:proofErr w:type="spellStart"/>
      <w:r w:rsidRPr="00112BC9">
        <w:rPr>
          <w:rFonts w:ascii="Times New Roman" w:hAnsi="Times New Roman" w:cs="Times New Roman"/>
          <w:sz w:val="24"/>
          <w:szCs w:val="24"/>
          <w:lang w:val="en-US"/>
        </w:rPr>
        <w:t>Pengaturan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resolusi</w:t>
      </w:r>
      <w:proofErr w:type="spellEnd"/>
      <w:r w:rsidRPr="00112BC9">
        <w:rPr>
          <w:rFonts w:ascii="Times New Roman" w:hAnsi="Times New Roman" w:cs="Times New Roman"/>
          <w:sz w:val="24"/>
          <w:szCs w:val="24"/>
          <w:lang w:val="en-US"/>
        </w:rPr>
        <w:t xml:space="preserve"> scan </w:t>
      </w:r>
      <w:proofErr w:type="spellStart"/>
      <w:r w:rsidRPr="00112BC9">
        <w:rPr>
          <w:rFonts w:ascii="Times New Roman" w:hAnsi="Times New Roman" w:cs="Times New Roman"/>
          <w:sz w:val="24"/>
          <w:szCs w:val="24"/>
          <w:lang w:val="en-US"/>
        </w:rPr>
        <w:t>diseragamkan</w:t>
      </w:r>
      <w:proofErr w:type="spellEnd"/>
      <w:r w:rsidRPr="00112BC9">
        <w:rPr>
          <w:rFonts w:ascii="Times New Roman" w:hAnsi="Times New Roman" w:cs="Times New Roman"/>
          <w:sz w:val="24"/>
          <w:szCs w:val="24"/>
          <w:lang w:val="en-US"/>
        </w:rPr>
        <w:t xml:space="preserve"> pada </w:t>
      </w:r>
      <w:proofErr w:type="spellStart"/>
      <w:r w:rsidRPr="00112BC9">
        <w:rPr>
          <w:rFonts w:ascii="Times New Roman" w:hAnsi="Times New Roman" w:cs="Times New Roman"/>
          <w:sz w:val="24"/>
          <w:szCs w:val="24"/>
          <w:lang w:val="en-US"/>
        </w:rPr>
        <w:t>tingkat</w:t>
      </w:r>
      <w:proofErr w:type="spellEnd"/>
      <w:r w:rsidRPr="00112BC9">
        <w:rPr>
          <w:rFonts w:ascii="Times New Roman" w:hAnsi="Times New Roman" w:cs="Times New Roman"/>
          <w:sz w:val="24"/>
          <w:szCs w:val="24"/>
          <w:lang w:val="en-US"/>
        </w:rPr>
        <w:t xml:space="preserve"> "</w:t>
      </w:r>
      <w:r w:rsidRPr="00112BC9">
        <w:rPr>
          <w:rFonts w:ascii="Times New Roman" w:hAnsi="Times New Roman" w:cs="Times New Roman"/>
          <w:i/>
          <w:iCs/>
          <w:sz w:val="24"/>
          <w:szCs w:val="24"/>
          <w:lang w:val="en-US"/>
        </w:rPr>
        <w:t>High</w:t>
      </w:r>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untuk</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memastikan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kualitas</w:t>
      </w:r>
      <w:proofErr w:type="spellEnd"/>
      <w:r w:rsidRPr="00112BC9">
        <w:rPr>
          <w:rFonts w:ascii="Times New Roman" w:hAnsi="Times New Roman" w:cs="Times New Roman"/>
          <w:sz w:val="24"/>
          <w:szCs w:val="24"/>
          <w:lang w:val="en-US"/>
        </w:rPr>
        <w:t xml:space="preserve"> point cloud yang </w:t>
      </w:r>
      <w:proofErr w:type="spellStart"/>
      <w:r w:rsidRPr="00112BC9">
        <w:rPr>
          <w:rFonts w:ascii="Times New Roman" w:hAnsi="Times New Roman" w:cs="Times New Roman"/>
          <w:sz w:val="24"/>
          <w:szCs w:val="24"/>
          <w:lang w:val="en-US"/>
        </w:rPr>
        <w:t>memadai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untuk</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perhitungan</w:t>
      </w:r>
      <w:proofErr w:type="spellEnd"/>
      <w:r w:rsidRPr="00112BC9">
        <w:rPr>
          <w:rFonts w:ascii="Times New Roman" w:hAnsi="Times New Roman" w:cs="Times New Roman"/>
          <w:sz w:val="24"/>
          <w:szCs w:val="24"/>
          <w:lang w:val="en-US"/>
        </w:rPr>
        <w:t xml:space="preserve"> volume. Range </w:t>
      </w:r>
      <w:proofErr w:type="spellStart"/>
      <w:r w:rsidRPr="00112BC9">
        <w:rPr>
          <w:rFonts w:ascii="Times New Roman" w:hAnsi="Times New Roman" w:cs="Times New Roman"/>
          <w:sz w:val="24"/>
          <w:szCs w:val="24"/>
          <w:lang w:val="en-US"/>
        </w:rPr>
        <w:t>pengukuran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bervariasi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antara</w:t>
      </w:r>
      <w:proofErr w:type="spellEnd"/>
      <w:r w:rsidRPr="00112BC9">
        <w:rPr>
          <w:rFonts w:ascii="Times New Roman" w:hAnsi="Times New Roman" w:cs="Times New Roman"/>
          <w:sz w:val="24"/>
          <w:szCs w:val="24"/>
          <w:lang w:val="en-US"/>
        </w:rPr>
        <w:t xml:space="preserve"> 50</w:t>
      </w:r>
      <w:r w:rsidR="00112BC9">
        <w:rPr>
          <w:rFonts w:ascii="Times New Roman" w:hAnsi="Times New Roman" w:cs="Times New Roman"/>
          <w:sz w:val="24"/>
          <w:szCs w:val="24"/>
          <w:lang w:val="en-US"/>
        </w:rPr>
        <w:t xml:space="preserve"> </w:t>
      </w:r>
      <w:proofErr w:type="gramStart"/>
      <w:r w:rsidRPr="00112BC9">
        <w:rPr>
          <w:rFonts w:ascii="Times New Roman" w:hAnsi="Times New Roman" w:cs="Times New Roman"/>
          <w:sz w:val="24"/>
          <w:szCs w:val="24"/>
          <w:lang w:val="en-US"/>
        </w:rPr>
        <w:t>-120</w:t>
      </w:r>
      <w:r w:rsidR="00112BC9">
        <w:rPr>
          <w:rFonts w:ascii="Times New Roman" w:hAnsi="Times New Roman" w:cs="Times New Roman"/>
          <w:sz w:val="24"/>
          <w:szCs w:val="24"/>
          <w:lang w:val="en-US"/>
        </w:rPr>
        <w:t xml:space="preserve"> </w:t>
      </w:r>
      <w:r w:rsidRPr="00112BC9">
        <w:rPr>
          <w:rFonts w:ascii="Times New Roman" w:hAnsi="Times New Roman" w:cs="Times New Roman"/>
          <w:sz w:val="24"/>
          <w:szCs w:val="24"/>
          <w:lang w:val="en-US"/>
        </w:rPr>
        <w:t>meter</w:t>
      </w:r>
      <w:proofErr w:type="gram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tergantung</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dari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posisi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scanpos</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terhadap</w:t>
      </w:r>
      <w:proofErr w:type="spellEnd"/>
      <w:r w:rsidRPr="00112BC9">
        <w:rPr>
          <w:rFonts w:ascii="Times New Roman" w:hAnsi="Times New Roman" w:cs="Times New Roman"/>
          <w:sz w:val="24"/>
          <w:szCs w:val="24"/>
          <w:lang w:val="en-US"/>
        </w:rPr>
        <w:t xml:space="preserve"> ROM. </w:t>
      </w:r>
    </w:p>
    <w:p w14:paraId="0E97B389" w14:textId="32B78533" w:rsidR="00973C80" w:rsidRPr="00112BC9" w:rsidRDefault="00973C80" w:rsidP="00112BC9">
      <w:pPr>
        <w:spacing w:after="0" w:line="360" w:lineRule="auto"/>
        <w:jc w:val="both"/>
        <w:rPr>
          <w:rFonts w:ascii="Times New Roman" w:hAnsi="Times New Roman" w:cs="Times New Roman"/>
          <w:b/>
          <w:bCs/>
          <w:i/>
          <w:iCs/>
          <w:sz w:val="24"/>
          <w:szCs w:val="24"/>
          <w:lang w:val="en-US"/>
        </w:rPr>
      </w:pPr>
      <w:bookmarkStart w:id="5" w:name="_Toc219963666"/>
      <w:r w:rsidRPr="00112BC9">
        <w:rPr>
          <w:rFonts w:ascii="Times New Roman" w:hAnsi="Times New Roman" w:cs="Times New Roman"/>
          <w:b/>
          <w:bCs/>
          <w:i/>
          <w:iCs/>
          <w:sz w:val="24"/>
          <w:szCs w:val="24"/>
          <w:lang w:val="en-US"/>
        </w:rPr>
        <w:t xml:space="preserve">Hasil </w:t>
      </w:r>
      <w:proofErr w:type="spellStart"/>
      <w:r w:rsidRPr="00112BC9">
        <w:rPr>
          <w:rFonts w:ascii="Times New Roman" w:hAnsi="Times New Roman" w:cs="Times New Roman"/>
          <w:b/>
          <w:bCs/>
          <w:i/>
          <w:iCs/>
          <w:sz w:val="24"/>
          <w:szCs w:val="24"/>
          <w:lang w:val="en-US"/>
        </w:rPr>
        <w:t>Pengolahan</w:t>
      </w:r>
      <w:proofErr w:type="spellEnd"/>
      <w:r w:rsidRPr="00112BC9">
        <w:rPr>
          <w:rFonts w:ascii="Times New Roman" w:hAnsi="Times New Roman" w:cs="Times New Roman"/>
          <w:b/>
          <w:bCs/>
          <w:i/>
          <w:iCs/>
          <w:sz w:val="24"/>
          <w:szCs w:val="24"/>
          <w:lang w:val="en-US"/>
        </w:rPr>
        <w:t xml:space="preserve"> Data TLS</w:t>
      </w:r>
      <w:bookmarkEnd w:id="5"/>
    </w:p>
    <w:p w14:paraId="6CCF37D4" w14:textId="77777777" w:rsidR="00973C80" w:rsidRPr="00112BC9" w:rsidRDefault="00973C80" w:rsidP="00112BC9">
      <w:pPr>
        <w:spacing w:after="0" w:line="360" w:lineRule="auto"/>
        <w:ind w:firstLine="567"/>
        <w:jc w:val="both"/>
        <w:rPr>
          <w:rFonts w:ascii="Times New Roman" w:hAnsi="Times New Roman" w:cs="Times New Roman"/>
          <w:sz w:val="24"/>
          <w:szCs w:val="24"/>
          <w:lang w:val="en-US"/>
        </w:rPr>
      </w:pPr>
      <w:r w:rsidRPr="00112BC9">
        <w:rPr>
          <w:rFonts w:ascii="Times New Roman" w:hAnsi="Times New Roman" w:cs="Times New Roman"/>
          <w:sz w:val="24"/>
          <w:szCs w:val="24"/>
          <w:lang w:val="en-US"/>
        </w:rPr>
        <w:t xml:space="preserve">Data point cloud </w:t>
      </w:r>
      <w:proofErr w:type="spellStart"/>
      <w:r w:rsidRPr="00112BC9">
        <w:rPr>
          <w:rFonts w:ascii="Times New Roman" w:hAnsi="Times New Roman" w:cs="Times New Roman"/>
          <w:sz w:val="24"/>
          <w:szCs w:val="24"/>
          <w:lang w:val="en-US"/>
        </w:rPr>
        <w:t>dari</w:t>
      </w:r>
      <w:proofErr w:type="spellEnd"/>
      <w:r w:rsidRPr="00112BC9">
        <w:rPr>
          <w:rFonts w:ascii="Times New Roman" w:hAnsi="Times New Roman" w:cs="Times New Roman"/>
          <w:sz w:val="24"/>
          <w:szCs w:val="24"/>
          <w:lang w:val="en-US"/>
        </w:rPr>
        <w:t xml:space="preserve"> 43 </w:t>
      </w:r>
      <w:proofErr w:type="spellStart"/>
      <w:r w:rsidRPr="00112BC9">
        <w:rPr>
          <w:rFonts w:ascii="Times New Roman" w:hAnsi="Times New Roman" w:cs="Times New Roman"/>
          <w:sz w:val="24"/>
          <w:szCs w:val="24"/>
          <w:lang w:val="en-US"/>
        </w:rPr>
        <w:t>scanpos</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selanjutnya</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diolah</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menggunakan</w:t>
      </w:r>
      <w:proofErr w:type="spellEnd"/>
      <w:r w:rsidRPr="00112BC9">
        <w:rPr>
          <w:rFonts w:ascii="Times New Roman" w:hAnsi="Times New Roman" w:cs="Times New Roman"/>
          <w:sz w:val="24"/>
          <w:szCs w:val="24"/>
          <w:lang w:val="en-US"/>
        </w:rPr>
        <w:t xml:space="preserve"> software Leica Infinity </w:t>
      </w:r>
      <w:proofErr w:type="spellStart"/>
      <w:r w:rsidRPr="00112BC9">
        <w:rPr>
          <w:rFonts w:ascii="Times New Roman" w:hAnsi="Times New Roman" w:cs="Times New Roman"/>
          <w:sz w:val="24"/>
          <w:szCs w:val="24"/>
          <w:lang w:val="en-US"/>
        </w:rPr>
        <w:t>untuk</w:t>
      </w:r>
      <w:proofErr w:type="spellEnd"/>
      <w:r w:rsidRPr="00112BC9">
        <w:rPr>
          <w:rFonts w:ascii="Times New Roman" w:hAnsi="Times New Roman" w:cs="Times New Roman"/>
          <w:sz w:val="24"/>
          <w:szCs w:val="24"/>
          <w:lang w:val="en-US"/>
        </w:rPr>
        <w:t xml:space="preserve"> proses </w:t>
      </w:r>
      <w:r w:rsidRPr="00112BC9">
        <w:rPr>
          <w:rFonts w:ascii="Times New Roman" w:hAnsi="Times New Roman" w:cs="Times New Roman"/>
          <w:i/>
          <w:iCs/>
          <w:sz w:val="24"/>
          <w:szCs w:val="24"/>
          <w:lang w:val="en-US"/>
        </w:rPr>
        <w:t>registration</w:t>
      </w:r>
      <w:r w:rsidRPr="00112BC9">
        <w:rPr>
          <w:rFonts w:ascii="Times New Roman" w:hAnsi="Times New Roman" w:cs="Times New Roman"/>
          <w:sz w:val="24"/>
          <w:szCs w:val="24"/>
          <w:lang w:val="en-US"/>
        </w:rPr>
        <w:t xml:space="preserve"> dan </w:t>
      </w:r>
      <w:r w:rsidRPr="00112BC9">
        <w:rPr>
          <w:rFonts w:ascii="Times New Roman" w:hAnsi="Times New Roman" w:cs="Times New Roman"/>
          <w:i/>
          <w:iCs/>
          <w:sz w:val="24"/>
          <w:szCs w:val="24"/>
          <w:lang w:val="en-US"/>
        </w:rPr>
        <w:t>cleaning</w:t>
      </w:r>
      <w:r w:rsidRPr="00112BC9">
        <w:rPr>
          <w:rFonts w:ascii="Times New Roman" w:hAnsi="Times New Roman" w:cs="Times New Roman"/>
          <w:sz w:val="24"/>
          <w:szCs w:val="24"/>
          <w:lang w:val="en-US"/>
        </w:rPr>
        <w:t xml:space="preserve">. </w:t>
      </w:r>
      <w:r w:rsidRPr="00112BC9">
        <w:rPr>
          <w:rFonts w:ascii="Times New Roman" w:hAnsi="Times New Roman" w:cs="Times New Roman"/>
          <w:i/>
          <w:iCs/>
          <w:sz w:val="24"/>
          <w:szCs w:val="24"/>
          <w:lang w:val="en-US"/>
        </w:rPr>
        <w:t>Registration</w:t>
      </w:r>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dilakukan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dengan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metode</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menggabungkan</w:t>
      </w:r>
      <w:proofErr w:type="spellEnd"/>
      <w:r w:rsidRPr="00112BC9">
        <w:rPr>
          <w:rFonts w:ascii="Times New Roman" w:hAnsi="Times New Roman" w:cs="Times New Roman"/>
          <w:sz w:val="24"/>
          <w:szCs w:val="24"/>
          <w:lang w:val="en-US"/>
        </w:rPr>
        <w:t xml:space="preserve"> </w:t>
      </w:r>
      <w:r w:rsidRPr="00112BC9">
        <w:rPr>
          <w:rFonts w:ascii="Times New Roman" w:hAnsi="Times New Roman" w:cs="Times New Roman"/>
          <w:i/>
          <w:iCs/>
          <w:sz w:val="24"/>
          <w:szCs w:val="24"/>
          <w:lang w:val="en-US"/>
        </w:rPr>
        <w:t>multiple</w:t>
      </w:r>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scanpos</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menjadi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satu</w:t>
      </w:r>
      <w:proofErr w:type="spellEnd"/>
      <w:r w:rsidRPr="00112BC9">
        <w:rPr>
          <w:rFonts w:ascii="Times New Roman" w:hAnsi="Times New Roman" w:cs="Times New Roman"/>
          <w:sz w:val="24"/>
          <w:szCs w:val="24"/>
          <w:lang w:val="en-US"/>
        </w:rPr>
        <w:t xml:space="preserve"> model point cloud </w:t>
      </w:r>
      <w:proofErr w:type="spellStart"/>
      <w:r w:rsidRPr="00112BC9">
        <w:rPr>
          <w:rFonts w:ascii="Times New Roman" w:hAnsi="Times New Roman" w:cs="Times New Roman"/>
          <w:sz w:val="24"/>
          <w:szCs w:val="24"/>
          <w:lang w:val="en-US"/>
        </w:rPr>
        <w:t>terpadu</w:t>
      </w:r>
      <w:proofErr w:type="spellEnd"/>
      <w:r w:rsidRPr="00112BC9">
        <w:rPr>
          <w:rFonts w:ascii="Times New Roman" w:hAnsi="Times New Roman" w:cs="Times New Roman"/>
          <w:sz w:val="24"/>
          <w:szCs w:val="24"/>
          <w:lang w:val="en-US"/>
        </w:rPr>
        <w:t xml:space="preserve"> per ROM.</w:t>
      </w:r>
    </w:p>
    <w:p w14:paraId="649DAE88" w14:textId="77777777" w:rsidR="00973C80" w:rsidRPr="00112BC9" w:rsidRDefault="00973C80" w:rsidP="00112BC9">
      <w:pPr>
        <w:spacing w:after="0" w:line="360" w:lineRule="auto"/>
        <w:ind w:firstLine="567"/>
        <w:jc w:val="both"/>
        <w:rPr>
          <w:rFonts w:ascii="Times New Roman" w:hAnsi="Times New Roman" w:cs="Times New Roman"/>
          <w:sz w:val="24"/>
          <w:szCs w:val="24"/>
          <w:lang w:val="en-US"/>
        </w:rPr>
      </w:pPr>
      <w:r w:rsidRPr="00112BC9">
        <w:rPr>
          <w:rFonts w:ascii="Times New Roman" w:hAnsi="Times New Roman" w:cs="Times New Roman"/>
          <w:sz w:val="24"/>
          <w:szCs w:val="24"/>
          <w:lang w:val="en-US"/>
        </w:rPr>
        <w:t xml:space="preserve">Proses </w:t>
      </w:r>
      <w:r w:rsidRPr="00112BC9">
        <w:rPr>
          <w:rFonts w:ascii="Times New Roman" w:hAnsi="Times New Roman" w:cs="Times New Roman"/>
          <w:i/>
          <w:iCs/>
          <w:sz w:val="24"/>
          <w:szCs w:val="24"/>
          <w:lang w:val="en-US"/>
        </w:rPr>
        <w:t>cleaning</w:t>
      </w:r>
      <w:r w:rsidRPr="00112BC9">
        <w:rPr>
          <w:rFonts w:ascii="Times New Roman" w:hAnsi="Times New Roman" w:cs="Times New Roman"/>
          <w:sz w:val="24"/>
          <w:szCs w:val="24"/>
          <w:lang w:val="en-US"/>
        </w:rPr>
        <w:t xml:space="preserve"> point cloud </w:t>
      </w:r>
      <w:proofErr w:type="spellStart"/>
      <w:r w:rsidRPr="00112BC9">
        <w:rPr>
          <w:rFonts w:ascii="Times New Roman" w:hAnsi="Times New Roman" w:cs="Times New Roman"/>
          <w:sz w:val="24"/>
          <w:szCs w:val="24"/>
          <w:lang w:val="en-US"/>
        </w:rPr>
        <w:t>dilakukan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untuk</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menghilangkan</w:t>
      </w:r>
      <w:proofErr w:type="spellEnd"/>
      <w:r w:rsidRPr="00112BC9">
        <w:rPr>
          <w:rFonts w:ascii="Times New Roman" w:hAnsi="Times New Roman" w:cs="Times New Roman"/>
          <w:sz w:val="24"/>
          <w:szCs w:val="24"/>
          <w:lang w:val="en-US"/>
        </w:rPr>
        <w:t xml:space="preserve"> </w:t>
      </w:r>
      <w:r w:rsidRPr="00112BC9">
        <w:rPr>
          <w:rFonts w:ascii="Times New Roman" w:hAnsi="Times New Roman" w:cs="Times New Roman"/>
          <w:i/>
          <w:iCs/>
          <w:sz w:val="24"/>
          <w:szCs w:val="24"/>
          <w:lang w:val="en-US"/>
        </w:rPr>
        <w:t>noise</w:t>
      </w:r>
      <w:r w:rsidRPr="00112BC9">
        <w:rPr>
          <w:rFonts w:ascii="Times New Roman" w:hAnsi="Times New Roman" w:cs="Times New Roman"/>
          <w:sz w:val="24"/>
          <w:szCs w:val="24"/>
          <w:lang w:val="en-US"/>
        </w:rPr>
        <w:t xml:space="preserve"> dan outlier yang </w:t>
      </w:r>
      <w:proofErr w:type="spellStart"/>
      <w:r w:rsidRPr="00112BC9">
        <w:rPr>
          <w:rFonts w:ascii="Times New Roman" w:hAnsi="Times New Roman" w:cs="Times New Roman"/>
          <w:sz w:val="24"/>
          <w:szCs w:val="24"/>
          <w:lang w:val="en-US"/>
        </w:rPr>
        <w:t>tidak</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relevan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dengan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objek</w:t>
      </w:r>
      <w:proofErr w:type="spellEnd"/>
      <w:r w:rsidRPr="00112BC9">
        <w:rPr>
          <w:rFonts w:ascii="Times New Roman" w:hAnsi="Times New Roman" w:cs="Times New Roman"/>
          <w:sz w:val="24"/>
          <w:szCs w:val="24"/>
          <w:lang w:val="en-US"/>
        </w:rPr>
        <w:t xml:space="preserve"> ROM. Point cloud yang </w:t>
      </w:r>
      <w:proofErr w:type="spellStart"/>
      <w:r w:rsidRPr="00112BC9">
        <w:rPr>
          <w:rFonts w:ascii="Times New Roman" w:hAnsi="Times New Roman" w:cs="Times New Roman"/>
          <w:sz w:val="24"/>
          <w:szCs w:val="24"/>
          <w:lang w:val="en-US"/>
        </w:rPr>
        <w:t>telah</w:t>
      </w:r>
      <w:proofErr w:type="spellEnd"/>
      <w:r w:rsidRPr="00112BC9">
        <w:rPr>
          <w:rFonts w:ascii="Times New Roman" w:hAnsi="Times New Roman" w:cs="Times New Roman"/>
          <w:sz w:val="24"/>
          <w:szCs w:val="24"/>
          <w:lang w:val="en-US"/>
        </w:rPr>
        <w:t xml:space="preserve"> di-</w:t>
      </w:r>
      <w:r w:rsidRPr="00112BC9">
        <w:rPr>
          <w:rFonts w:ascii="Times New Roman" w:hAnsi="Times New Roman" w:cs="Times New Roman"/>
          <w:i/>
          <w:iCs/>
          <w:sz w:val="24"/>
          <w:szCs w:val="24"/>
          <w:lang w:val="en-US"/>
        </w:rPr>
        <w:t>cleaning</w:t>
      </w:r>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kemudian</w:t>
      </w:r>
      <w:proofErr w:type="spellEnd"/>
      <w:r w:rsidRPr="00112BC9">
        <w:rPr>
          <w:rFonts w:ascii="Times New Roman" w:hAnsi="Times New Roman" w:cs="Times New Roman"/>
          <w:sz w:val="24"/>
          <w:szCs w:val="24"/>
          <w:lang w:val="en-US"/>
        </w:rPr>
        <w:t xml:space="preserve"> di-</w:t>
      </w:r>
      <w:r w:rsidRPr="00112BC9">
        <w:rPr>
          <w:rFonts w:ascii="Times New Roman" w:hAnsi="Times New Roman" w:cs="Times New Roman"/>
          <w:i/>
          <w:iCs/>
          <w:sz w:val="24"/>
          <w:szCs w:val="24"/>
          <w:lang w:val="en-US"/>
        </w:rPr>
        <w:t>export</w:t>
      </w:r>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dalam</w:t>
      </w:r>
      <w:proofErr w:type="spellEnd"/>
      <w:r w:rsidRPr="00112BC9">
        <w:rPr>
          <w:rFonts w:ascii="Times New Roman" w:hAnsi="Times New Roman" w:cs="Times New Roman"/>
          <w:sz w:val="24"/>
          <w:szCs w:val="24"/>
          <w:lang w:val="en-US"/>
        </w:rPr>
        <w:t xml:space="preserve"> format </w:t>
      </w:r>
      <w:proofErr w:type="spellStart"/>
      <w:r w:rsidRPr="00112BC9">
        <w:rPr>
          <w:rFonts w:ascii="Times New Roman" w:hAnsi="Times New Roman" w:cs="Times New Roman"/>
          <w:sz w:val="24"/>
          <w:szCs w:val="24"/>
          <w:lang w:val="en-US"/>
        </w:rPr>
        <w:t>dxf</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untuk</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perhitungan</w:t>
      </w:r>
      <w:proofErr w:type="spellEnd"/>
      <w:r w:rsidRPr="00112BC9">
        <w:rPr>
          <w:rFonts w:ascii="Times New Roman" w:hAnsi="Times New Roman" w:cs="Times New Roman"/>
          <w:sz w:val="24"/>
          <w:szCs w:val="24"/>
          <w:lang w:val="en-US"/>
        </w:rPr>
        <w:t xml:space="preserve"> volume </w:t>
      </w:r>
      <w:proofErr w:type="spellStart"/>
      <w:r w:rsidRPr="00112BC9">
        <w:rPr>
          <w:rFonts w:ascii="Times New Roman" w:hAnsi="Times New Roman" w:cs="Times New Roman"/>
          <w:sz w:val="24"/>
          <w:szCs w:val="24"/>
          <w:lang w:val="en-US"/>
        </w:rPr>
        <w:t>menggunakan</w:t>
      </w:r>
      <w:proofErr w:type="spellEnd"/>
      <w:r w:rsidRPr="00112BC9">
        <w:rPr>
          <w:rFonts w:ascii="Times New Roman" w:hAnsi="Times New Roman" w:cs="Times New Roman"/>
          <w:sz w:val="24"/>
          <w:szCs w:val="24"/>
          <w:lang w:val="en-US"/>
        </w:rPr>
        <w:t xml:space="preserve"> software </w:t>
      </w:r>
      <w:proofErr w:type="spellStart"/>
      <w:r w:rsidRPr="00112BC9">
        <w:rPr>
          <w:rFonts w:ascii="Times New Roman" w:hAnsi="Times New Roman" w:cs="Times New Roman"/>
          <w:sz w:val="24"/>
          <w:szCs w:val="24"/>
          <w:lang w:val="en-US"/>
        </w:rPr>
        <w:t>Surpac</w:t>
      </w:r>
      <w:proofErr w:type="spellEnd"/>
      <w:r w:rsidRPr="00112BC9">
        <w:rPr>
          <w:rFonts w:ascii="Times New Roman" w:hAnsi="Times New Roman" w:cs="Times New Roman"/>
          <w:sz w:val="24"/>
          <w:szCs w:val="24"/>
          <w:lang w:val="en-US"/>
        </w:rPr>
        <w:t>.</w:t>
      </w:r>
    </w:p>
    <w:p w14:paraId="103D949D" w14:textId="77777777" w:rsidR="00973C80" w:rsidRPr="00112BC9" w:rsidRDefault="00973C80" w:rsidP="00112BC9">
      <w:pPr>
        <w:spacing w:after="0" w:line="360" w:lineRule="auto"/>
        <w:ind w:firstLine="567"/>
        <w:jc w:val="both"/>
        <w:rPr>
          <w:rFonts w:ascii="Times New Roman" w:hAnsi="Times New Roman" w:cs="Times New Roman"/>
          <w:sz w:val="24"/>
          <w:szCs w:val="24"/>
          <w:lang w:val="en-US"/>
        </w:rPr>
      </w:pPr>
      <w:proofErr w:type="spellStart"/>
      <w:r w:rsidRPr="00112BC9">
        <w:rPr>
          <w:rFonts w:ascii="Times New Roman" w:hAnsi="Times New Roman" w:cs="Times New Roman"/>
          <w:bCs/>
          <w:sz w:val="24"/>
          <w:szCs w:val="24"/>
          <w:lang w:val="en-US"/>
        </w:rPr>
        <w:t>Perhitungan</w:t>
      </w:r>
      <w:proofErr w:type="spellEnd"/>
      <w:r w:rsidRPr="00112BC9">
        <w:rPr>
          <w:rFonts w:ascii="Times New Roman" w:hAnsi="Times New Roman" w:cs="Times New Roman"/>
          <w:bCs/>
          <w:sz w:val="24"/>
          <w:szCs w:val="24"/>
          <w:lang w:val="en-US"/>
        </w:rPr>
        <w:t xml:space="preserve"> volume di </w:t>
      </w:r>
      <w:proofErr w:type="spellStart"/>
      <w:r w:rsidRPr="00112BC9">
        <w:rPr>
          <w:rFonts w:ascii="Times New Roman" w:hAnsi="Times New Roman" w:cs="Times New Roman"/>
          <w:bCs/>
          <w:sz w:val="24"/>
          <w:szCs w:val="24"/>
          <w:lang w:val="en-US"/>
        </w:rPr>
        <w:t>Surpac</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dilakukan</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dengan</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metode</w:t>
      </w:r>
      <w:proofErr w:type="spellEnd"/>
      <w:r w:rsidRPr="00112BC9">
        <w:rPr>
          <w:rFonts w:ascii="Times New Roman" w:hAnsi="Times New Roman" w:cs="Times New Roman"/>
          <w:bCs/>
          <w:sz w:val="24"/>
          <w:szCs w:val="24"/>
          <w:lang w:val="en-US"/>
        </w:rPr>
        <w:t xml:space="preserve"> Digital Terrain Model (DTM) </w:t>
      </w:r>
      <w:proofErr w:type="spellStart"/>
      <w:r w:rsidRPr="00112BC9">
        <w:rPr>
          <w:rFonts w:ascii="Times New Roman" w:hAnsi="Times New Roman" w:cs="Times New Roman"/>
          <w:bCs/>
          <w:sz w:val="24"/>
          <w:szCs w:val="24"/>
          <w:lang w:val="en-US"/>
        </w:rPr>
        <w:t>dimana</w:t>
      </w:r>
      <w:proofErr w:type="spellEnd"/>
      <w:r w:rsidRPr="00112BC9">
        <w:rPr>
          <w:rFonts w:ascii="Times New Roman" w:hAnsi="Times New Roman" w:cs="Times New Roman"/>
          <w:bCs/>
          <w:sz w:val="24"/>
          <w:szCs w:val="24"/>
          <w:lang w:val="en-US"/>
        </w:rPr>
        <w:t xml:space="preserve"> surface ROM </w:t>
      </w:r>
      <w:proofErr w:type="spellStart"/>
      <w:r w:rsidRPr="00112BC9">
        <w:rPr>
          <w:rFonts w:ascii="Times New Roman" w:hAnsi="Times New Roman" w:cs="Times New Roman"/>
          <w:bCs/>
          <w:sz w:val="24"/>
          <w:szCs w:val="24"/>
          <w:lang w:val="en-US"/>
        </w:rPr>
        <w:t>dibandingkan</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dengan</w:t>
      </w:r>
      <w:proofErr w:type="spellEnd"/>
      <w:r w:rsidRPr="00112BC9">
        <w:rPr>
          <w:rFonts w:ascii="Times New Roman" w:hAnsi="Times New Roman" w:cs="Times New Roman"/>
          <w:bCs/>
          <w:sz w:val="24"/>
          <w:szCs w:val="24"/>
          <w:lang w:val="en-US"/>
        </w:rPr>
        <w:t xml:space="preserve"> </w:t>
      </w:r>
      <w:r w:rsidRPr="00112BC9">
        <w:rPr>
          <w:rFonts w:ascii="Times New Roman" w:hAnsi="Times New Roman" w:cs="Times New Roman"/>
          <w:bCs/>
          <w:i/>
          <w:iCs/>
          <w:sz w:val="24"/>
          <w:szCs w:val="24"/>
          <w:lang w:val="en-US"/>
        </w:rPr>
        <w:t>base</w:t>
      </w:r>
      <w:r w:rsidRPr="00112BC9">
        <w:rPr>
          <w:rFonts w:ascii="Times New Roman" w:hAnsi="Times New Roman" w:cs="Times New Roman"/>
          <w:bCs/>
          <w:sz w:val="24"/>
          <w:szCs w:val="24"/>
          <w:lang w:val="en-US"/>
        </w:rPr>
        <w:t xml:space="preserve"> </w:t>
      </w:r>
      <w:r w:rsidRPr="00112BC9">
        <w:rPr>
          <w:rFonts w:ascii="Times New Roman" w:hAnsi="Times New Roman" w:cs="Times New Roman"/>
          <w:bCs/>
          <w:i/>
          <w:iCs/>
          <w:sz w:val="24"/>
          <w:szCs w:val="24"/>
          <w:lang w:val="en-US"/>
        </w:rPr>
        <w:t>level</w:t>
      </w:r>
      <w:r w:rsidRPr="00112BC9">
        <w:rPr>
          <w:rFonts w:ascii="Times New Roman" w:hAnsi="Times New Roman" w:cs="Times New Roman"/>
          <w:bCs/>
          <w:sz w:val="24"/>
          <w:szCs w:val="24"/>
          <w:lang w:val="en-US"/>
        </w:rPr>
        <w:t xml:space="preserve"> (</w:t>
      </w:r>
      <w:r w:rsidRPr="00112BC9">
        <w:rPr>
          <w:rFonts w:ascii="Times New Roman" w:hAnsi="Times New Roman" w:cs="Times New Roman"/>
          <w:bCs/>
          <w:i/>
          <w:iCs/>
          <w:sz w:val="24"/>
          <w:szCs w:val="24"/>
          <w:lang w:val="en-US"/>
        </w:rPr>
        <w:t>ground</w:t>
      </w:r>
      <w:r w:rsidRPr="00112BC9">
        <w:rPr>
          <w:rFonts w:ascii="Times New Roman" w:hAnsi="Times New Roman" w:cs="Times New Roman"/>
          <w:bCs/>
          <w:sz w:val="24"/>
          <w:szCs w:val="24"/>
          <w:lang w:val="en-US"/>
        </w:rPr>
        <w:t xml:space="preserve"> </w:t>
      </w:r>
      <w:r w:rsidRPr="00112BC9">
        <w:rPr>
          <w:rFonts w:ascii="Times New Roman" w:hAnsi="Times New Roman" w:cs="Times New Roman"/>
          <w:bCs/>
          <w:i/>
          <w:iCs/>
          <w:sz w:val="24"/>
          <w:szCs w:val="24"/>
          <w:lang w:val="en-US"/>
        </w:rPr>
        <w:t>surface</w:t>
      </w:r>
      <w:r w:rsidRPr="00112BC9">
        <w:rPr>
          <w:rFonts w:ascii="Times New Roman" w:hAnsi="Times New Roman" w:cs="Times New Roman"/>
          <w:bCs/>
          <w:sz w:val="24"/>
          <w:szCs w:val="24"/>
          <w:lang w:val="en-US"/>
        </w:rPr>
        <w:t xml:space="preserve">). Boundary area </w:t>
      </w:r>
      <w:proofErr w:type="spellStart"/>
      <w:r w:rsidRPr="00112BC9">
        <w:rPr>
          <w:rFonts w:ascii="Times New Roman" w:hAnsi="Times New Roman" w:cs="Times New Roman"/>
          <w:bCs/>
          <w:sz w:val="24"/>
          <w:szCs w:val="24"/>
          <w:lang w:val="en-US"/>
        </w:rPr>
        <w:t>perhitungan</w:t>
      </w:r>
      <w:proofErr w:type="spellEnd"/>
      <w:r w:rsidRPr="00112BC9">
        <w:rPr>
          <w:rFonts w:ascii="Times New Roman" w:hAnsi="Times New Roman" w:cs="Times New Roman"/>
          <w:bCs/>
          <w:sz w:val="24"/>
          <w:szCs w:val="24"/>
          <w:lang w:val="en-US"/>
        </w:rPr>
        <w:t xml:space="preserve"> dan </w:t>
      </w:r>
      <w:r w:rsidRPr="00112BC9">
        <w:rPr>
          <w:rFonts w:ascii="Times New Roman" w:hAnsi="Times New Roman" w:cs="Times New Roman"/>
          <w:bCs/>
          <w:i/>
          <w:iCs/>
          <w:sz w:val="24"/>
          <w:szCs w:val="24"/>
          <w:lang w:val="en-US"/>
        </w:rPr>
        <w:t>base</w:t>
      </w:r>
      <w:r w:rsidRPr="00112BC9">
        <w:rPr>
          <w:rFonts w:ascii="Times New Roman" w:hAnsi="Times New Roman" w:cs="Times New Roman"/>
          <w:bCs/>
          <w:sz w:val="24"/>
          <w:szCs w:val="24"/>
          <w:lang w:val="en-US"/>
        </w:rPr>
        <w:t xml:space="preserve"> </w:t>
      </w:r>
      <w:r w:rsidRPr="00112BC9">
        <w:rPr>
          <w:rFonts w:ascii="Times New Roman" w:hAnsi="Times New Roman" w:cs="Times New Roman"/>
          <w:bCs/>
          <w:i/>
          <w:iCs/>
          <w:sz w:val="24"/>
          <w:szCs w:val="24"/>
          <w:lang w:val="en-US"/>
        </w:rPr>
        <w:t>surface</w:t>
      </w:r>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ditentukan</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sama</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untuk</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kedua</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metode</w:t>
      </w:r>
      <w:proofErr w:type="spellEnd"/>
      <w:r w:rsidRPr="00112BC9">
        <w:rPr>
          <w:rFonts w:ascii="Times New Roman" w:hAnsi="Times New Roman" w:cs="Times New Roman"/>
          <w:bCs/>
          <w:sz w:val="24"/>
          <w:szCs w:val="24"/>
          <w:lang w:val="en-US"/>
        </w:rPr>
        <w:t xml:space="preserve"> (TLS dan UAV)</w:t>
      </w:r>
      <w:r w:rsidRPr="00112BC9">
        <w:rPr>
          <w:rFonts w:ascii="Times New Roman" w:hAnsi="Times New Roman" w:cs="Times New Roman"/>
          <w:b/>
          <w:sz w:val="24"/>
          <w:szCs w:val="24"/>
          <w:lang w:val="en-US"/>
        </w:rPr>
        <w:t xml:space="preserve"> </w:t>
      </w:r>
      <w:proofErr w:type="spellStart"/>
      <w:r w:rsidRPr="00112BC9">
        <w:rPr>
          <w:rFonts w:ascii="Times New Roman" w:hAnsi="Times New Roman" w:cs="Times New Roman"/>
          <w:sz w:val="24"/>
          <w:szCs w:val="24"/>
          <w:lang w:val="en-US"/>
        </w:rPr>
        <w:t>untuk</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memastikan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perbandingan</w:t>
      </w:r>
      <w:proofErr w:type="spellEnd"/>
      <w:r w:rsidRPr="00112BC9">
        <w:rPr>
          <w:rFonts w:ascii="Times New Roman" w:hAnsi="Times New Roman" w:cs="Times New Roman"/>
          <w:sz w:val="24"/>
          <w:szCs w:val="24"/>
          <w:lang w:val="en-US"/>
        </w:rPr>
        <w:t xml:space="preserve"> yang </w:t>
      </w:r>
      <w:r w:rsidRPr="00112BC9">
        <w:rPr>
          <w:rFonts w:ascii="Times New Roman" w:hAnsi="Times New Roman" w:cs="Times New Roman"/>
          <w:i/>
          <w:iCs/>
          <w:sz w:val="24"/>
          <w:szCs w:val="24"/>
          <w:lang w:val="en-US"/>
        </w:rPr>
        <w:t>apple-to-apple</w:t>
      </w:r>
      <w:r w:rsidRPr="00112BC9">
        <w:rPr>
          <w:rFonts w:ascii="Times New Roman" w:hAnsi="Times New Roman" w:cs="Times New Roman"/>
          <w:sz w:val="24"/>
          <w:szCs w:val="24"/>
          <w:lang w:val="en-US"/>
        </w:rPr>
        <w:t xml:space="preserve">. DTM </w:t>
      </w:r>
      <w:proofErr w:type="spellStart"/>
      <w:r w:rsidRPr="00112BC9">
        <w:rPr>
          <w:rFonts w:ascii="Times New Roman" w:hAnsi="Times New Roman" w:cs="Times New Roman"/>
          <w:sz w:val="24"/>
          <w:szCs w:val="24"/>
          <w:lang w:val="en-US"/>
        </w:rPr>
        <w:t>dihasilkan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melalui</w:t>
      </w:r>
      <w:proofErr w:type="spellEnd"/>
      <w:r w:rsidRPr="00112BC9">
        <w:rPr>
          <w:rFonts w:ascii="Times New Roman" w:hAnsi="Times New Roman" w:cs="Times New Roman"/>
          <w:sz w:val="24"/>
          <w:szCs w:val="24"/>
          <w:lang w:val="en-US"/>
        </w:rPr>
        <w:t xml:space="preserve"> proses </w:t>
      </w:r>
      <w:r w:rsidRPr="00112BC9">
        <w:rPr>
          <w:rFonts w:ascii="Times New Roman" w:hAnsi="Times New Roman" w:cs="Times New Roman"/>
          <w:i/>
          <w:iCs/>
          <w:sz w:val="24"/>
          <w:szCs w:val="24"/>
          <w:lang w:val="en-US"/>
        </w:rPr>
        <w:t>triangulation</w:t>
      </w:r>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dari</w:t>
      </w:r>
      <w:proofErr w:type="spellEnd"/>
      <w:r w:rsidRPr="00112BC9">
        <w:rPr>
          <w:rFonts w:ascii="Times New Roman" w:hAnsi="Times New Roman" w:cs="Times New Roman"/>
          <w:sz w:val="24"/>
          <w:szCs w:val="24"/>
          <w:lang w:val="en-US"/>
        </w:rPr>
        <w:t xml:space="preserve"> </w:t>
      </w:r>
      <w:r w:rsidRPr="00112BC9">
        <w:rPr>
          <w:rFonts w:ascii="Times New Roman" w:hAnsi="Times New Roman" w:cs="Times New Roman"/>
          <w:i/>
          <w:iCs/>
          <w:sz w:val="24"/>
          <w:szCs w:val="24"/>
          <w:lang w:val="en-US"/>
        </w:rPr>
        <w:t>point</w:t>
      </w:r>
      <w:r w:rsidRPr="00112BC9">
        <w:rPr>
          <w:rFonts w:ascii="Times New Roman" w:hAnsi="Times New Roman" w:cs="Times New Roman"/>
          <w:sz w:val="24"/>
          <w:szCs w:val="24"/>
          <w:lang w:val="en-US"/>
        </w:rPr>
        <w:t xml:space="preserve"> </w:t>
      </w:r>
      <w:r w:rsidRPr="00112BC9">
        <w:rPr>
          <w:rFonts w:ascii="Times New Roman" w:hAnsi="Times New Roman" w:cs="Times New Roman"/>
          <w:i/>
          <w:iCs/>
          <w:sz w:val="24"/>
          <w:szCs w:val="24"/>
          <w:lang w:val="en-US"/>
        </w:rPr>
        <w:t>cloud</w:t>
      </w:r>
      <w:r w:rsidRPr="00112BC9">
        <w:rPr>
          <w:rFonts w:ascii="Times New Roman" w:hAnsi="Times New Roman" w:cs="Times New Roman"/>
          <w:sz w:val="24"/>
          <w:szCs w:val="24"/>
          <w:lang w:val="en-US"/>
        </w:rPr>
        <w:t xml:space="preserve"> data.</w:t>
      </w:r>
    </w:p>
    <w:p w14:paraId="257B1285" w14:textId="7311B821" w:rsidR="00973C80" w:rsidRPr="00112BC9" w:rsidRDefault="00973C80" w:rsidP="00112BC9">
      <w:pPr>
        <w:spacing w:after="0" w:line="360" w:lineRule="auto"/>
        <w:jc w:val="both"/>
        <w:rPr>
          <w:rFonts w:ascii="Times New Roman" w:hAnsi="Times New Roman" w:cs="Times New Roman"/>
          <w:b/>
          <w:bCs/>
          <w:sz w:val="24"/>
          <w:szCs w:val="24"/>
          <w:lang w:val="en-US"/>
        </w:rPr>
      </w:pPr>
      <w:bookmarkStart w:id="6" w:name="_Toc219963667"/>
      <w:r w:rsidRPr="00112BC9">
        <w:rPr>
          <w:rFonts w:ascii="Times New Roman" w:hAnsi="Times New Roman" w:cs="Times New Roman"/>
          <w:b/>
          <w:bCs/>
          <w:sz w:val="24"/>
          <w:szCs w:val="24"/>
          <w:lang w:val="en-US"/>
        </w:rPr>
        <w:t xml:space="preserve">Hasil Volume </w:t>
      </w:r>
      <w:proofErr w:type="spellStart"/>
      <w:r w:rsidRPr="00112BC9">
        <w:rPr>
          <w:rFonts w:ascii="Times New Roman" w:hAnsi="Times New Roman" w:cs="Times New Roman"/>
          <w:b/>
          <w:bCs/>
          <w:sz w:val="24"/>
          <w:szCs w:val="24"/>
          <w:lang w:val="en-US"/>
        </w:rPr>
        <w:t>Pengukuran</w:t>
      </w:r>
      <w:proofErr w:type="spellEnd"/>
      <w:r w:rsidRPr="00112BC9">
        <w:rPr>
          <w:rFonts w:ascii="Times New Roman" w:hAnsi="Times New Roman" w:cs="Times New Roman"/>
          <w:b/>
          <w:bCs/>
          <w:sz w:val="24"/>
          <w:szCs w:val="24"/>
          <w:lang w:val="en-US"/>
        </w:rPr>
        <w:t xml:space="preserve"> TLS</w:t>
      </w:r>
      <w:bookmarkEnd w:id="6"/>
    </w:p>
    <w:p w14:paraId="077A898A" w14:textId="19DF14EB" w:rsidR="00973C80" w:rsidRPr="00112BC9" w:rsidRDefault="000B69DB" w:rsidP="00112BC9">
      <w:pPr>
        <w:spacing w:after="0" w:line="360" w:lineRule="auto"/>
        <w:jc w:val="center"/>
        <w:rPr>
          <w:rFonts w:ascii="Times New Roman" w:hAnsi="Times New Roman" w:cs="Times New Roman"/>
          <w:b/>
          <w:bCs/>
          <w:sz w:val="24"/>
          <w:szCs w:val="24"/>
          <w:lang w:val="en-US"/>
        </w:rPr>
      </w:pPr>
      <w:bookmarkStart w:id="7" w:name="_Toc219963881"/>
      <w:r w:rsidRPr="00112BC9">
        <w:rPr>
          <w:rFonts w:ascii="Times New Roman" w:hAnsi="Times New Roman" w:cs="Times New Roman"/>
          <w:b/>
          <w:bCs/>
          <w:sz w:val="24"/>
          <w:szCs w:val="24"/>
          <w:lang w:val="en-US"/>
        </w:rPr>
        <w:t xml:space="preserve">Tabel </w:t>
      </w:r>
      <w:r w:rsidR="00973C80" w:rsidRPr="00112BC9">
        <w:rPr>
          <w:rFonts w:ascii="Times New Roman" w:hAnsi="Times New Roman" w:cs="Times New Roman"/>
          <w:b/>
          <w:bCs/>
          <w:sz w:val="24"/>
          <w:szCs w:val="24"/>
          <w:lang w:val="en-US"/>
        </w:rPr>
        <w:fldChar w:fldCharType="begin"/>
      </w:r>
      <w:r w:rsidR="00973C80" w:rsidRPr="00112BC9">
        <w:rPr>
          <w:rFonts w:ascii="Times New Roman" w:hAnsi="Times New Roman" w:cs="Times New Roman"/>
          <w:b/>
          <w:bCs/>
          <w:sz w:val="24"/>
          <w:szCs w:val="24"/>
          <w:lang w:val="en-US"/>
        </w:rPr>
        <w:instrText xml:space="preserve"> SEQ Tabel_4. \* ARABIC </w:instrText>
      </w:r>
      <w:r w:rsidR="00973C80" w:rsidRPr="00112BC9">
        <w:rPr>
          <w:rFonts w:ascii="Times New Roman" w:hAnsi="Times New Roman" w:cs="Times New Roman"/>
          <w:b/>
          <w:bCs/>
          <w:sz w:val="24"/>
          <w:szCs w:val="24"/>
          <w:lang w:val="en-US"/>
        </w:rPr>
        <w:fldChar w:fldCharType="separate"/>
      </w:r>
      <w:r w:rsidR="006D4B51">
        <w:rPr>
          <w:rFonts w:ascii="Times New Roman" w:hAnsi="Times New Roman" w:cs="Times New Roman"/>
          <w:b/>
          <w:bCs/>
          <w:noProof/>
          <w:sz w:val="24"/>
          <w:szCs w:val="24"/>
          <w:lang w:val="en-US"/>
        </w:rPr>
        <w:t>2</w:t>
      </w:r>
      <w:r w:rsidR="00973C80" w:rsidRPr="00112BC9">
        <w:rPr>
          <w:rFonts w:ascii="Times New Roman" w:hAnsi="Times New Roman" w:cs="Times New Roman"/>
          <w:b/>
          <w:bCs/>
          <w:sz w:val="24"/>
          <w:szCs w:val="24"/>
          <w:lang w:val="id"/>
        </w:rPr>
        <w:fldChar w:fldCharType="end"/>
      </w:r>
      <w:r w:rsidRPr="00112BC9">
        <w:rPr>
          <w:rFonts w:ascii="Times New Roman" w:hAnsi="Times New Roman" w:cs="Times New Roman"/>
          <w:b/>
          <w:bCs/>
          <w:sz w:val="24"/>
          <w:szCs w:val="24"/>
        </w:rPr>
        <w:t>.</w:t>
      </w:r>
      <w:r w:rsidR="00973C80" w:rsidRPr="00112BC9">
        <w:rPr>
          <w:rFonts w:ascii="Times New Roman" w:hAnsi="Times New Roman" w:cs="Times New Roman"/>
          <w:b/>
          <w:bCs/>
          <w:sz w:val="24"/>
          <w:szCs w:val="24"/>
          <w:lang w:val="en-US"/>
        </w:rPr>
        <w:t xml:space="preserve"> </w:t>
      </w:r>
      <w:r w:rsidR="00973C80" w:rsidRPr="00112BC9">
        <w:rPr>
          <w:rFonts w:ascii="Times New Roman" w:hAnsi="Times New Roman" w:cs="Times New Roman"/>
          <w:sz w:val="24"/>
          <w:szCs w:val="24"/>
          <w:lang w:val="en-US"/>
        </w:rPr>
        <w:t xml:space="preserve">Hasil Volume </w:t>
      </w:r>
      <w:proofErr w:type="spellStart"/>
      <w:r w:rsidR="00973C80" w:rsidRPr="00112BC9">
        <w:rPr>
          <w:rFonts w:ascii="Times New Roman" w:hAnsi="Times New Roman" w:cs="Times New Roman"/>
          <w:sz w:val="24"/>
          <w:szCs w:val="24"/>
          <w:lang w:val="en-US"/>
        </w:rPr>
        <w:t>Pengukuran</w:t>
      </w:r>
      <w:proofErr w:type="spellEnd"/>
      <w:r w:rsidR="00973C80" w:rsidRPr="00112BC9">
        <w:rPr>
          <w:rFonts w:ascii="Times New Roman" w:hAnsi="Times New Roman" w:cs="Times New Roman"/>
          <w:sz w:val="24"/>
          <w:szCs w:val="24"/>
          <w:lang w:val="en-US"/>
        </w:rPr>
        <w:t xml:space="preserve"> TLS</w:t>
      </w:r>
      <w:bookmarkEnd w:id="7"/>
      <w:r w:rsidR="00112BC9" w:rsidRPr="00112BC9">
        <w:rPr>
          <w:rFonts w:ascii="Times New Roman" w:hAnsi="Times New Roman" w:cs="Times New Roman"/>
          <w:sz w:val="24"/>
          <w:szCs w:val="24"/>
          <w:lang w:val="en-US"/>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2"/>
        <w:gridCol w:w="2051"/>
        <w:gridCol w:w="2412"/>
        <w:gridCol w:w="3181"/>
      </w:tblGrid>
      <w:tr w:rsidR="00973C80" w:rsidRPr="00112BC9" w14:paraId="6ADD4DEA" w14:textId="77777777" w:rsidTr="00112BC9">
        <w:trPr>
          <w:trHeight w:val="20"/>
          <w:jc w:val="center"/>
        </w:trPr>
        <w:tc>
          <w:tcPr>
            <w:tcW w:w="766" w:type="pct"/>
            <w:tcBorders>
              <w:top w:val="single" w:sz="4" w:space="0" w:color="auto"/>
              <w:bottom w:val="single" w:sz="4" w:space="0" w:color="auto"/>
            </w:tcBorders>
            <w:vAlign w:val="center"/>
          </w:tcPr>
          <w:p w14:paraId="02FB324D" w14:textId="77777777" w:rsidR="00973C80" w:rsidRPr="00112BC9" w:rsidRDefault="00973C80" w:rsidP="00112BC9">
            <w:pPr>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ROM</w:t>
            </w:r>
          </w:p>
        </w:tc>
        <w:tc>
          <w:tcPr>
            <w:tcW w:w="1136" w:type="pct"/>
            <w:tcBorders>
              <w:top w:val="single" w:sz="4" w:space="0" w:color="auto"/>
              <w:bottom w:val="single" w:sz="4" w:space="0" w:color="auto"/>
            </w:tcBorders>
            <w:vAlign w:val="center"/>
          </w:tcPr>
          <w:p w14:paraId="79C56C2A" w14:textId="77777777" w:rsidR="00973C80" w:rsidRPr="00112BC9" w:rsidRDefault="00973C80" w:rsidP="00112BC9">
            <w:pPr>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Volume (m³)</w:t>
            </w:r>
          </w:p>
        </w:tc>
        <w:tc>
          <w:tcPr>
            <w:tcW w:w="1336" w:type="pct"/>
            <w:tcBorders>
              <w:top w:val="single" w:sz="4" w:space="0" w:color="auto"/>
              <w:bottom w:val="single" w:sz="4" w:space="0" w:color="auto"/>
            </w:tcBorders>
            <w:vAlign w:val="center"/>
          </w:tcPr>
          <w:p w14:paraId="25D3904E" w14:textId="77777777" w:rsidR="00973C80" w:rsidRPr="00112BC9" w:rsidRDefault="00973C80" w:rsidP="00112BC9">
            <w:pPr>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Luas Area (m²)</w:t>
            </w:r>
          </w:p>
        </w:tc>
        <w:tc>
          <w:tcPr>
            <w:tcW w:w="1762" w:type="pct"/>
            <w:tcBorders>
              <w:top w:val="single" w:sz="4" w:space="0" w:color="auto"/>
              <w:bottom w:val="single" w:sz="4" w:space="0" w:color="auto"/>
            </w:tcBorders>
            <w:vAlign w:val="center"/>
          </w:tcPr>
          <w:p w14:paraId="4053D348" w14:textId="77777777" w:rsidR="00973C80" w:rsidRPr="00112BC9" w:rsidRDefault="00973C80" w:rsidP="00112BC9">
            <w:pPr>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Tinggi Rata-rata (m)</w:t>
            </w:r>
          </w:p>
        </w:tc>
      </w:tr>
      <w:tr w:rsidR="00973C80" w:rsidRPr="00112BC9" w14:paraId="128028A3" w14:textId="77777777" w:rsidTr="00112BC9">
        <w:trPr>
          <w:trHeight w:val="20"/>
          <w:jc w:val="center"/>
        </w:trPr>
        <w:tc>
          <w:tcPr>
            <w:tcW w:w="766" w:type="pct"/>
            <w:tcBorders>
              <w:top w:val="single" w:sz="4" w:space="0" w:color="auto"/>
            </w:tcBorders>
            <w:vAlign w:val="center"/>
          </w:tcPr>
          <w:p w14:paraId="47030544"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1</w:t>
            </w:r>
          </w:p>
        </w:tc>
        <w:tc>
          <w:tcPr>
            <w:tcW w:w="1136" w:type="pct"/>
            <w:tcBorders>
              <w:top w:val="single" w:sz="4" w:space="0" w:color="auto"/>
            </w:tcBorders>
            <w:vAlign w:val="center"/>
          </w:tcPr>
          <w:p w14:paraId="59EDD3E6"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25.891,2</w:t>
            </w:r>
          </w:p>
        </w:tc>
        <w:tc>
          <w:tcPr>
            <w:tcW w:w="1336" w:type="pct"/>
            <w:tcBorders>
              <w:top w:val="single" w:sz="4" w:space="0" w:color="auto"/>
            </w:tcBorders>
            <w:vAlign w:val="center"/>
          </w:tcPr>
          <w:p w14:paraId="13E7025D"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6.846,6</w:t>
            </w:r>
          </w:p>
        </w:tc>
        <w:tc>
          <w:tcPr>
            <w:tcW w:w="1762" w:type="pct"/>
            <w:tcBorders>
              <w:top w:val="single" w:sz="4" w:space="0" w:color="auto"/>
            </w:tcBorders>
            <w:vAlign w:val="center"/>
          </w:tcPr>
          <w:p w14:paraId="20525B2A"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3,78</w:t>
            </w:r>
          </w:p>
        </w:tc>
      </w:tr>
      <w:tr w:rsidR="00973C80" w:rsidRPr="00112BC9" w14:paraId="21316F69" w14:textId="77777777" w:rsidTr="00112BC9">
        <w:trPr>
          <w:trHeight w:val="20"/>
          <w:jc w:val="center"/>
        </w:trPr>
        <w:tc>
          <w:tcPr>
            <w:tcW w:w="766" w:type="pct"/>
            <w:vAlign w:val="center"/>
          </w:tcPr>
          <w:p w14:paraId="59A3A88A"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2</w:t>
            </w:r>
          </w:p>
        </w:tc>
        <w:tc>
          <w:tcPr>
            <w:tcW w:w="1136" w:type="pct"/>
            <w:vAlign w:val="center"/>
          </w:tcPr>
          <w:p w14:paraId="7685A03A"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10.050</w:t>
            </w:r>
          </w:p>
        </w:tc>
        <w:tc>
          <w:tcPr>
            <w:tcW w:w="1336" w:type="pct"/>
            <w:vAlign w:val="center"/>
          </w:tcPr>
          <w:p w14:paraId="7F60D910"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12.714,7</w:t>
            </w:r>
          </w:p>
        </w:tc>
        <w:tc>
          <w:tcPr>
            <w:tcW w:w="1762" w:type="pct"/>
            <w:vAlign w:val="center"/>
          </w:tcPr>
          <w:p w14:paraId="41742EBA"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0,79</w:t>
            </w:r>
          </w:p>
        </w:tc>
      </w:tr>
      <w:tr w:rsidR="00973C80" w:rsidRPr="00112BC9" w14:paraId="4A087166" w14:textId="77777777" w:rsidTr="00112BC9">
        <w:trPr>
          <w:trHeight w:val="20"/>
          <w:jc w:val="center"/>
        </w:trPr>
        <w:tc>
          <w:tcPr>
            <w:tcW w:w="766" w:type="pct"/>
            <w:vAlign w:val="center"/>
          </w:tcPr>
          <w:p w14:paraId="008BE0D2"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3</w:t>
            </w:r>
          </w:p>
        </w:tc>
        <w:tc>
          <w:tcPr>
            <w:tcW w:w="1136" w:type="pct"/>
            <w:vAlign w:val="center"/>
          </w:tcPr>
          <w:p w14:paraId="113C8B52"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50.148,4</w:t>
            </w:r>
          </w:p>
        </w:tc>
        <w:tc>
          <w:tcPr>
            <w:tcW w:w="1336" w:type="pct"/>
            <w:vAlign w:val="center"/>
          </w:tcPr>
          <w:p w14:paraId="5AB970A7"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32.808,9</w:t>
            </w:r>
          </w:p>
        </w:tc>
        <w:tc>
          <w:tcPr>
            <w:tcW w:w="1762" w:type="pct"/>
            <w:vAlign w:val="center"/>
          </w:tcPr>
          <w:p w14:paraId="17238DED"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1,53</w:t>
            </w:r>
          </w:p>
        </w:tc>
      </w:tr>
      <w:tr w:rsidR="00973C80" w:rsidRPr="00112BC9" w14:paraId="0D270112" w14:textId="77777777" w:rsidTr="00112BC9">
        <w:trPr>
          <w:trHeight w:val="20"/>
          <w:jc w:val="center"/>
        </w:trPr>
        <w:tc>
          <w:tcPr>
            <w:tcW w:w="766" w:type="pct"/>
            <w:vAlign w:val="center"/>
          </w:tcPr>
          <w:p w14:paraId="40F327A7"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4</w:t>
            </w:r>
          </w:p>
        </w:tc>
        <w:tc>
          <w:tcPr>
            <w:tcW w:w="1136" w:type="pct"/>
            <w:vAlign w:val="center"/>
          </w:tcPr>
          <w:p w14:paraId="4B450417"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5.720,2</w:t>
            </w:r>
          </w:p>
        </w:tc>
        <w:tc>
          <w:tcPr>
            <w:tcW w:w="1336" w:type="pct"/>
            <w:vAlign w:val="center"/>
          </w:tcPr>
          <w:p w14:paraId="31BAB8B4"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13.326,9</w:t>
            </w:r>
          </w:p>
        </w:tc>
        <w:tc>
          <w:tcPr>
            <w:tcW w:w="1762" w:type="pct"/>
            <w:vAlign w:val="center"/>
          </w:tcPr>
          <w:p w14:paraId="634C9CC4"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0,43</w:t>
            </w:r>
          </w:p>
        </w:tc>
      </w:tr>
      <w:tr w:rsidR="00973C80" w:rsidRPr="00112BC9" w14:paraId="5871D332" w14:textId="77777777" w:rsidTr="00112BC9">
        <w:trPr>
          <w:trHeight w:val="20"/>
          <w:jc w:val="center"/>
        </w:trPr>
        <w:tc>
          <w:tcPr>
            <w:tcW w:w="766" w:type="pct"/>
            <w:vAlign w:val="center"/>
          </w:tcPr>
          <w:p w14:paraId="2C60B84D"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5</w:t>
            </w:r>
          </w:p>
        </w:tc>
        <w:tc>
          <w:tcPr>
            <w:tcW w:w="1136" w:type="pct"/>
            <w:vAlign w:val="center"/>
          </w:tcPr>
          <w:p w14:paraId="158B349F"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2.266,2</w:t>
            </w:r>
          </w:p>
        </w:tc>
        <w:tc>
          <w:tcPr>
            <w:tcW w:w="1336" w:type="pct"/>
            <w:vAlign w:val="center"/>
          </w:tcPr>
          <w:p w14:paraId="186E78A7"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2.246,2</w:t>
            </w:r>
          </w:p>
        </w:tc>
        <w:tc>
          <w:tcPr>
            <w:tcW w:w="1762" w:type="pct"/>
            <w:vAlign w:val="center"/>
          </w:tcPr>
          <w:p w14:paraId="61175DAE"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1,01</w:t>
            </w:r>
          </w:p>
        </w:tc>
      </w:tr>
      <w:tr w:rsidR="00973C80" w:rsidRPr="00112BC9" w14:paraId="4D8CB5A5" w14:textId="77777777" w:rsidTr="00112BC9">
        <w:trPr>
          <w:trHeight w:val="20"/>
          <w:jc w:val="center"/>
        </w:trPr>
        <w:tc>
          <w:tcPr>
            <w:tcW w:w="766" w:type="pct"/>
            <w:tcBorders>
              <w:bottom w:val="single" w:sz="4" w:space="0" w:color="auto"/>
            </w:tcBorders>
            <w:vAlign w:val="center"/>
          </w:tcPr>
          <w:p w14:paraId="21C01017"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TOTAL</w:t>
            </w:r>
          </w:p>
        </w:tc>
        <w:tc>
          <w:tcPr>
            <w:tcW w:w="1136" w:type="pct"/>
            <w:tcBorders>
              <w:bottom w:val="single" w:sz="4" w:space="0" w:color="auto"/>
            </w:tcBorders>
            <w:vAlign w:val="center"/>
          </w:tcPr>
          <w:p w14:paraId="6035FD8C"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b/>
                <w:sz w:val="20"/>
                <w:szCs w:val="20"/>
                <w:lang w:val="en-US"/>
              </w:rPr>
              <w:t>94.076</w:t>
            </w:r>
          </w:p>
        </w:tc>
        <w:tc>
          <w:tcPr>
            <w:tcW w:w="1336" w:type="pct"/>
            <w:tcBorders>
              <w:bottom w:val="single" w:sz="4" w:space="0" w:color="auto"/>
            </w:tcBorders>
            <w:vAlign w:val="center"/>
          </w:tcPr>
          <w:p w14:paraId="124CD0BC" w14:textId="77777777" w:rsidR="00973C80" w:rsidRPr="00112BC9" w:rsidRDefault="00973C80" w:rsidP="00112BC9">
            <w:pPr>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67.943,3</w:t>
            </w:r>
          </w:p>
        </w:tc>
        <w:tc>
          <w:tcPr>
            <w:tcW w:w="1762" w:type="pct"/>
            <w:tcBorders>
              <w:bottom w:val="single" w:sz="4" w:space="0" w:color="auto"/>
            </w:tcBorders>
            <w:vAlign w:val="center"/>
          </w:tcPr>
          <w:p w14:paraId="27F06CDA" w14:textId="77777777" w:rsidR="00973C80" w:rsidRPr="00112BC9" w:rsidRDefault="00973C80" w:rsidP="00112BC9">
            <w:pPr>
              <w:jc w:val="center"/>
              <w:rPr>
                <w:rFonts w:ascii="Times New Roman" w:hAnsi="Times New Roman" w:cs="Times New Roman"/>
                <w:sz w:val="20"/>
                <w:szCs w:val="20"/>
                <w:lang w:val="en-US"/>
              </w:rPr>
            </w:pPr>
          </w:p>
        </w:tc>
      </w:tr>
    </w:tbl>
    <w:p w14:paraId="30DE2846" w14:textId="465763FB" w:rsidR="000B69DB" w:rsidRPr="00112BC9" w:rsidRDefault="000B69DB" w:rsidP="00112BC9">
      <w:pPr>
        <w:spacing w:after="0" w:line="360" w:lineRule="auto"/>
        <w:jc w:val="both"/>
        <w:rPr>
          <w:rFonts w:ascii="Times New Roman" w:hAnsi="Times New Roman" w:cs="Times New Roman"/>
          <w:bCs/>
          <w:sz w:val="24"/>
          <w:szCs w:val="24"/>
        </w:rPr>
      </w:pPr>
      <w:r w:rsidRPr="00112BC9">
        <w:rPr>
          <w:rFonts w:ascii="Times New Roman" w:hAnsi="Times New Roman" w:cs="Times New Roman"/>
          <w:bCs/>
          <w:sz w:val="24"/>
          <w:szCs w:val="24"/>
        </w:rPr>
        <w:t>Sumber : Diolah oleh penulis</w:t>
      </w:r>
    </w:p>
    <w:p w14:paraId="2A215B9A" w14:textId="43DA02EC" w:rsidR="00973C80" w:rsidRPr="00112BC9" w:rsidRDefault="00973C80" w:rsidP="00112BC9">
      <w:pPr>
        <w:spacing w:after="0" w:line="360" w:lineRule="auto"/>
        <w:ind w:firstLine="567"/>
        <w:jc w:val="both"/>
        <w:rPr>
          <w:rFonts w:ascii="Times New Roman" w:hAnsi="Times New Roman" w:cs="Times New Roman"/>
          <w:sz w:val="24"/>
          <w:szCs w:val="24"/>
          <w:lang w:val="en-US"/>
        </w:rPr>
      </w:pPr>
      <w:proofErr w:type="spellStart"/>
      <w:r w:rsidRPr="00112BC9">
        <w:rPr>
          <w:rFonts w:ascii="Times New Roman" w:hAnsi="Times New Roman" w:cs="Times New Roman"/>
          <w:sz w:val="24"/>
          <w:szCs w:val="24"/>
          <w:lang w:val="en-US"/>
        </w:rPr>
        <w:t>Berdasarkan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Tabel</w:t>
      </w:r>
      <w:proofErr w:type="spellEnd"/>
      <w:r w:rsidRPr="00112BC9">
        <w:rPr>
          <w:rFonts w:ascii="Times New Roman" w:hAnsi="Times New Roman" w:cs="Times New Roman"/>
          <w:sz w:val="24"/>
          <w:szCs w:val="24"/>
          <w:lang w:val="en-US"/>
        </w:rPr>
        <w:t xml:space="preserve"> </w:t>
      </w:r>
      <w:r w:rsidR="000B69DB" w:rsidRPr="00112BC9">
        <w:rPr>
          <w:rFonts w:ascii="Times New Roman" w:hAnsi="Times New Roman" w:cs="Times New Roman"/>
          <w:sz w:val="24"/>
          <w:szCs w:val="24"/>
        </w:rPr>
        <w:t>2</w:t>
      </w:r>
      <w:r w:rsidRPr="00112BC9">
        <w:rPr>
          <w:rFonts w:ascii="Times New Roman" w:hAnsi="Times New Roman" w:cs="Times New Roman"/>
          <w:sz w:val="24"/>
          <w:szCs w:val="24"/>
          <w:lang w:val="en-US"/>
        </w:rPr>
        <w:t xml:space="preserve">, total volume </w:t>
      </w:r>
      <w:proofErr w:type="spellStart"/>
      <w:r w:rsidRPr="00112BC9">
        <w:rPr>
          <w:rFonts w:ascii="Times New Roman" w:hAnsi="Times New Roman" w:cs="Times New Roman"/>
          <w:sz w:val="24"/>
          <w:szCs w:val="24"/>
          <w:lang w:val="en-US"/>
        </w:rPr>
        <w:t>batubara</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dari</w:t>
      </w:r>
      <w:proofErr w:type="spellEnd"/>
      <w:r w:rsidRPr="00112BC9">
        <w:rPr>
          <w:rFonts w:ascii="Times New Roman" w:hAnsi="Times New Roman" w:cs="Times New Roman"/>
          <w:sz w:val="24"/>
          <w:szCs w:val="24"/>
          <w:lang w:val="en-US"/>
        </w:rPr>
        <w:t xml:space="preserve"> 5 ROM yang </w:t>
      </w:r>
      <w:proofErr w:type="spellStart"/>
      <w:r w:rsidRPr="00112BC9">
        <w:rPr>
          <w:rFonts w:ascii="Times New Roman" w:hAnsi="Times New Roman" w:cs="Times New Roman"/>
          <w:sz w:val="24"/>
          <w:szCs w:val="24"/>
          <w:lang w:val="en-US"/>
        </w:rPr>
        <w:t>diukur</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menggunakan</w:t>
      </w:r>
      <w:proofErr w:type="spellEnd"/>
      <w:r w:rsidRPr="00112BC9">
        <w:rPr>
          <w:rFonts w:ascii="Times New Roman" w:hAnsi="Times New Roman" w:cs="Times New Roman"/>
          <w:sz w:val="24"/>
          <w:szCs w:val="24"/>
          <w:lang w:val="en-US"/>
        </w:rPr>
        <w:t xml:space="preserve"> TLS </w:t>
      </w:r>
      <w:proofErr w:type="spellStart"/>
      <w:r w:rsidRPr="00112BC9">
        <w:rPr>
          <w:rFonts w:ascii="Times New Roman" w:hAnsi="Times New Roman" w:cs="Times New Roman"/>
          <w:sz w:val="24"/>
          <w:szCs w:val="24"/>
          <w:lang w:val="en-US"/>
        </w:rPr>
        <w:t>adalah</w:t>
      </w:r>
      <w:proofErr w:type="spellEnd"/>
      <w:r w:rsidRPr="00112BC9">
        <w:rPr>
          <w:rFonts w:ascii="Times New Roman" w:hAnsi="Times New Roman" w:cs="Times New Roman"/>
          <w:sz w:val="24"/>
          <w:szCs w:val="24"/>
          <w:lang w:val="en-US"/>
        </w:rPr>
        <w:t xml:space="preserve"> 94.076 m³ </w:t>
      </w:r>
      <w:proofErr w:type="spellStart"/>
      <w:r w:rsidRPr="00112BC9">
        <w:rPr>
          <w:rFonts w:ascii="Times New Roman" w:hAnsi="Times New Roman" w:cs="Times New Roman"/>
          <w:sz w:val="24"/>
          <w:szCs w:val="24"/>
          <w:lang w:val="en-US"/>
        </w:rPr>
        <w:t>dengan</w:t>
      </w:r>
      <w:proofErr w:type="spellEnd"/>
      <w:r w:rsidRPr="00112BC9">
        <w:rPr>
          <w:rFonts w:ascii="Times New Roman" w:hAnsi="Times New Roman" w:cs="Times New Roman"/>
          <w:sz w:val="24"/>
          <w:szCs w:val="24"/>
          <w:lang w:val="en-US"/>
        </w:rPr>
        <w:t xml:space="preserve"> total </w:t>
      </w:r>
      <w:proofErr w:type="spellStart"/>
      <w:r w:rsidRPr="00112BC9">
        <w:rPr>
          <w:rFonts w:ascii="Times New Roman" w:hAnsi="Times New Roman" w:cs="Times New Roman"/>
          <w:sz w:val="24"/>
          <w:szCs w:val="24"/>
          <w:lang w:val="en-US"/>
        </w:rPr>
        <w:t>luas</w:t>
      </w:r>
      <w:proofErr w:type="spellEnd"/>
      <w:r w:rsidRPr="00112BC9">
        <w:rPr>
          <w:rFonts w:ascii="Times New Roman" w:hAnsi="Times New Roman" w:cs="Times New Roman"/>
          <w:sz w:val="24"/>
          <w:szCs w:val="24"/>
          <w:lang w:val="en-US"/>
        </w:rPr>
        <w:t xml:space="preserve"> area 67.943,3 m². ROM 3 </w:t>
      </w:r>
      <w:proofErr w:type="spellStart"/>
      <w:r w:rsidRPr="00112BC9">
        <w:rPr>
          <w:rFonts w:ascii="Times New Roman" w:hAnsi="Times New Roman" w:cs="Times New Roman"/>
          <w:sz w:val="24"/>
          <w:szCs w:val="24"/>
          <w:lang w:val="en-US"/>
        </w:rPr>
        <w:t>memiliki</w:t>
      </w:r>
      <w:proofErr w:type="spellEnd"/>
      <w:r w:rsidRPr="00112BC9">
        <w:rPr>
          <w:rFonts w:ascii="Times New Roman" w:hAnsi="Times New Roman" w:cs="Times New Roman"/>
          <w:sz w:val="24"/>
          <w:szCs w:val="24"/>
          <w:lang w:val="en-US"/>
        </w:rPr>
        <w:t xml:space="preserve"> volume </w:t>
      </w:r>
      <w:proofErr w:type="spellStart"/>
      <w:r w:rsidRPr="00112BC9">
        <w:rPr>
          <w:rFonts w:ascii="Times New Roman" w:hAnsi="Times New Roman" w:cs="Times New Roman"/>
          <w:sz w:val="24"/>
          <w:szCs w:val="24"/>
          <w:lang w:val="en-US"/>
        </w:rPr>
        <w:t>terbesar</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yaitu</w:t>
      </w:r>
      <w:proofErr w:type="spellEnd"/>
      <w:r w:rsidRPr="00112BC9">
        <w:rPr>
          <w:rFonts w:ascii="Times New Roman" w:hAnsi="Times New Roman" w:cs="Times New Roman"/>
          <w:sz w:val="24"/>
          <w:szCs w:val="24"/>
          <w:lang w:val="en-US"/>
        </w:rPr>
        <w:t xml:space="preserve"> 50.148,4 m³, </w:t>
      </w:r>
      <w:proofErr w:type="spellStart"/>
      <w:r w:rsidRPr="00112BC9">
        <w:rPr>
          <w:rFonts w:ascii="Times New Roman" w:hAnsi="Times New Roman" w:cs="Times New Roman"/>
          <w:sz w:val="24"/>
          <w:szCs w:val="24"/>
          <w:lang w:val="en-US"/>
        </w:rPr>
        <w:t>sedangkan</w:t>
      </w:r>
      <w:proofErr w:type="spellEnd"/>
      <w:r w:rsidRPr="00112BC9">
        <w:rPr>
          <w:rFonts w:ascii="Times New Roman" w:hAnsi="Times New Roman" w:cs="Times New Roman"/>
          <w:sz w:val="24"/>
          <w:szCs w:val="24"/>
          <w:lang w:val="en-US"/>
        </w:rPr>
        <w:t xml:space="preserve"> ROM 5 </w:t>
      </w:r>
      <w:proofErr w:type="spellStart"/>
      <w:r w:rsidRPr="00112BC9">
        <w:rPr>
          <w:rFonts w:ascii="Times New Roman" w:hAnsi="Times New Roman" w:cs="Times New Roman"/>
          <w:sz w:val="24"/>
          <w:szCs w:val="24"/>
          <w:lang w:val="en-US"/>
        </w:rPr>
        <w:t>memiliki</w:t>
      </w:r>
      <w:proofErr w:type="spellEnd"/>
      <w:r w:rsidRPr="00112BC9">
        <w:rPr>
          <w:rFonts w:ascii="Times New Roman" w:hAnsi="Times New Roman" w:cs="Times New Roman"/>
          <w:sz w:val="24"/>
          <w:szCs w:val="24"/>
          <w:lang w:val="en-US"/>
        </w:rPr>
        <w:t xml:space="preserve"> volume </w:t>
      </w:r>
      <w:proofErr w:type="spellStart"/>
      <w:r w:rsidRPr="00112BC9">
        <w:rPr>
          <w:rFonts w:ascii="Times New Roman" w:hAnsi="Times New Roman" w:cs="Times New Roman"/>
          <w:sz w:val="24"/>
          <w:szCs w:val="24"/>
          <w:lang w:val="en-US"/>
        </w:rPr>
        <w:t>terkecil</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yaitu</w:t>
      </w:r>
      <w:proofErr w:type="spellEnd"/>
      <w:r w:rsidRPr="00112BC9">
        <w:rPr>
          <w:rFonts w:ascii="Times New Roman" w:hAnsi="Times New Roman" w:cs="Times New Roman"/>
          <w:sz w:val="24"/>
          <w:szCs w:val="24"/>
          <w:lang w:val="en-US"/>
        </w:rPr>
        <w:t xml:space="preserve"> 2.266,2m³</w:t>
      </w:r>
    </w:p>
    <w:p w14:paraId="5CC3E28F" w14:textId="1DAEF15A" w:rsidR="00973C80" w:rsidRPr="00112BC9" w:rsidRDefault="00973C80" w:rsidP="00112BC9">
      <w:pPr>
        <w:spacing w:after="0" w:line="360" w:lineRule="auto"/>
        <w:jc w:val="both"/>
        <w:rPr>
          <w:rFonts w:ascii="Times New Roman" w:hAnsi="Times New Roman" w:cs="Times New Roman"/>
          <w:b/>
          <w:bCs/>
          <w:sz w:val="24"/>
          <w:szCs w:val="24"/>
          <w:lang w:val="en-US"/>
        </w:rPr>
      </w:pPr>
      <w:bookmarkStart w:id="8" w:name="_Toc219963668"/>
      <w:r w:rsidRPr="00112BC9">
        <w:rPr>
          <w:rFonts w:ascii="Times New Roman" w:hAnsi="Times New Roman" w:cs="Times New Roman"/>
          <w:b/>
          <w:bCs/>
          <w:sz w:val="24"/>
          <w:szCs w:val="24"/>
          <w:lang w:val="en-US"/>
        </w:rPr>
        <w:lastRenderedPageBreak/>
        <w:t xml:space="preserve">Hasil </w:t>
      </w:r>
      <w:proofErr w:type="spellStart"/>
      <w:r w:rsidRPr="00112BC9">
        <w:rPr>
          <w:rFonts w:ascii="Times New Roman" w:hAnsi="Times New Roman" w:cs="Times New Roman"/>
          <w:b/>
          <w:bCs/>
          <w:sz w:val="24"/>
          <w:szCs w:val="24"/>
          <w:lang w:val="en-US"/>
        </w:rPr>
        <w:t>Pengukuran</w:t>
      </w:r>
      <w:proofErr w:type="spellEnd"/>
      <w:r w:rsidRPr="00112BC9">
        <w:rPr>
          <w:rFonts w:ascii="Times New Roman" w:hAnsi="Times New Roman" w:cs="Times New Roman"/>
          <w:b/>
          <w:bCs/>
          <w:sz w:val="24"/>
          <w:szCs w:val="24"/>
          <w:lang w:val="en-US"/>
        </w:rPr>
        <w:t xml:space="preserve"> Unmanned Aerial Vehicle (UAV)</w:t>
      </w:r>
      <w:bookmarkEnd w:id="8"/>
    </w:p>
    <w:p w14:paraId="61D769F4" w14:textId="75FC9F83" w:rsidR="00973C80" w:rsidRPr="00112BC9" w:rsidRDefault="00973C80" w:rsidP="00112BC9">
      <w:pPr>
        <w:spacing w:after="0" w:line="360" w:lineRule="auto"/>
        <w:jc w:val="both"/>
        <w:rPr>
          <w:rFonts w:ascii="Times New Roman" w:hAnsi="Times New Roman" w:cs="Times New Roman"/>
          <w:b/>
          <w:bCs/>
          <w:i/>
          <w:iCs/>
          <w:sz w:val="24"/>
          <w:szCs w:val="24"/>
          <w:lang w:val="en-US"/>
        </w:rPr>
      </w:pPr>
      <w:bookmarkStart w:id="9" w:name="_Toc219963669"/>
      <w:proofErr w:type="spellStart"/>
      <w:r w:rsidRPr="00112BC9">
        <w:rPr>
          <w:rFonts w:ascii="Times New Roman" w:hAnsi="Times New Roman" w:cs="Times New Roman"/>
          <w:b/>
          <w:bCs/>
          <w:i/>
          <w:iCs/>
          <w:sz w:val="24"/>
          <w:szCs w:val="24"/>
          <w:lang w:val="en-US"/>
        </w:rPr>
        <w:t>Konfigurasi</w:t>
      </w:r>
      <w:proofErr w:type="spellEnd"/>
      <w:r w:rsidRPr="00112BC9">
        <w:rPr>
          <w:rFonts w:ascii="Times New Roman" w:hAnsi="Times New Roman" w:cs="Times New Roman"/>
          <w:b/>
          <w:bCs/>
          <w:i/>
          <w:iCs/>
          <w:sz w:val="24"/>
          <w:szCs w:val="24"/>
          <w:lang w:val="en-US"/>
        </w:rPr>
        <w:t xml:space="preserve"> </w:t>
      </w:r>
      <w:proofErr w:type="spellStart"/>
      <w:r w:rsidRPr="00112BC9">
        <w:rPr>
          <w:rFonts w:ascii="Times New Roman" w:hAnsi="Times New Roman" w:cs="Times New Roman"/>
          <w:b/>
          <w:bCs/>
          <w:i/>
          <w:iCs/>
          <w:sz w:val="24"/>
          <w:szCs w:val="24"/>
          <w:lang w:val="en-US"/>
        </w:rPr>
        <w:t>Penerbangan</w:t>
      </w:r>
      <w:proofErr w:type="spellEnd"/>
      <w:r w:rsidRPr="00112BC9">
        <w:rPr>
          <w:rFonts w:ascii="Times New Roman" w:hAnsi="Times New Roman" w:cs="Times New Roman"/>
          <w:b/>
          <w:bCs/>
          <w:i/>
          <w:iCs/>
          <w:sz w:val="24"/>
          <w:szCs w:val="24"/>
          <w:lang w:val="en-US"/>
        </w:rPr>
        <w:t xml:space="preserve"> UAV</w:t>
      </w:r>
      <w:bookmarkEnd w:id="9"/>
    </w:p>
    <w:p w14:paraId="7CC41AA5" w14:textId="6764261A" w:rsidR="00973C80" w:rsidRPr="00112BC9" w:rsidRDefault="000B69DB" w:rsidP="00112BC9">
      <w:pPr>
        <w:spacing w:after="0" w:line="360" w:lineRule="auto"/>
        <w:jc w:val="center"/>
        <w:rPr>
          <w:rFonts w:ascii="Times New Roman" w:hAnsi="Times New Roman" w:cs="Times New Roman"/>
          <w:b/>
          <w:bCs/>
          <w:sz w:val="24"/>
          <w:szCs w:val="24"/>
          <w:lang w:val="en-US"/>
        </w:rPr>
      </w:pPr>
      <w:bookmarkStart w:id="10" w:name="_Toc219963882"/>
      <w:r w:rsidRPr="00112BC9">
        <w:rPr>
          <w:rFonts w:ascii="Times New Roman" w:hAnsi="Times New Roman" w:cs="Times New Roman"/>
          <w:b/>
          <w:bCs/>
          <w:sz w:val="24"/>
          <w:szCs w:val="24"/>
          <w:lang w:val="en-US"/>
        </w:rPr>
        <w:t xml:space="preserve">Tabel </w:t>
      </w:r>
      <w:r w:rsidR="00973C80" w:rsidRPr="00112BC9">
        <w:rPr>
          <w:rFonts w:ascii="Times New Roman" w:hAnsi="Times New Roman" w:cs="Times New Roman"/>
          <w:b/>
          <w:bCs/>
          <w:sz w:val="24"/>
          <w:szCs w:val="24"/>
          <w:lang w:val="en-US"/>
        </w:rPr>
        <w:fldChar w:fldCharType="begin"/>
      </w:r>
      <w:r w:rsidR="00973C80" w:rsidRPr="00112BC9">
        <w:rPr>
          <w:rFonts w:ascii="Times New Roman" w:hAnsi="Times New Roman" w:cs="Times New Roman"/>
          <w:b/>
          <w:bCs/>
          <w:sz w:val="24"/>
          <w:szCs w:val="24"/>
          <w:lang w:val="en-US"/>
        </w:rPr>
        <w:instrText xml:space="preserve"> SEQ Tabel_4. \* ARABIC </w:instrText>
      </w:r>
      <w:r w:rsidR="00973C80" w:rsidRPr="00112BC9">
        <w:rPr>
          <w:rFonts w:ascii="Times New Roman" w:hAnsi="Times New Roman" w:cs="Times New Roman"/>
          <w:b/>
          <w:bCs/>
          <w:sz w:val="24"/>
          <w:szCs w:val="24"/>
          <w:lang w:val="en-US"/>
        </w:rPr>
        <w:fldChar w:fldCharType="separate"/>
      </w:r>
      <w:r w:rsidR="006D4B51">
        <w:rPr>
          <w:rFonts w:ascii="Times New Roman" w:hAnsi="Times New Roman" w:cs="Times New Roman"/>
          <w:b/>
          <w:bCs/>
          <w:noProof/>
          <w:sz w:val="24"/>
          <w:szCs w:val="24"/>
          <w:lang w:val="en-US"/>
        </w:rPr>
        <w:t>3</w:t>
      </w:r>
      <w:r w:rsidR="00973C80" w:rsidRPr="00112BC9">
        <w:rPr>
          <w:rFonts w:ascii="Times New Roman" w:hAnsi="Times New Roman" w:cs="Times New Roman"/>
          <w:b/>
          <w:bCs/>
          <w:sz w:val="24"/>
          <w:szCs w:val="24"/>
          <w:lang w:val="id"/>
        </w:rPr>
        <w:fldChar w:fldCharType="end"/>
      </w:r>
      <w:r w:rsidRPr="00112BC9">
        <w:rPr>
          <w:rFonts w:ascii="Times New Roman" w:hAnsi="Times New Roman" w:cs="Times New Roman"/>
          <w:b/>
          <w:bCs/>
          <w:sz w:val="24"/>
          <w:szCs w:val="24"/>
        </w:rPr>
        <w:t>.</w:t>
      </w:r>
      <w:r w:rsidR="00973C80" w:rsidRPr="00112BC9">
        <w:rPr>
          <w:rFonts w:ascii="Times New Roman" w:hAnsi="Times New Roman" w:cs="Times New Roman"/>
          <w:b/>
          <w:bCs/>
          <w:sz w:val="24"/>
          <w:szCs w:val="24"/>
          <w:lang w:val="en-US"/>
        </w:rPr>
        <w:t xml:space="preserve"> </w:t>
      </w:r>
      <w:r w:rsidR="00973C80" w:rsidRPr="00112BC9">
        <w:rPr>
          <w:rFonts w:ascii="Times New Roman" w:hAnsi="Times New Roman" w:cs="Times New Roman"/>
          <w:sz w:val="24"/>
          <w:szCs w:val="24"/>
          <w:lang w:val="en-US"/>
        </w:rPr>
        <w:t xml:space="preserve">Parameter </w:t>
      </w:r>
      <w:proofErr w:type="spellStart"/>
      <w:r w:rsidR="00973C80" w:rsidRPr="00112BC9">
        <w:rPr>
          <w:rFonts w:ascii="Times New Roman" w:hAnsi="Times New Roman" w:cs="Times New Roman"/>
          <w:sz w:val="24"/>
          <w:szCs w:val="24"/>
          <w:lang w:val="en-US"/>
        </w:rPr>
        <w:t>Penerbangan</w:t>
      </w:r>
      <w:proofErr w:type="spellEnd"/>
      <w:r w:rsidR="00973C80" w:rsidRPr="00112BC9">
        <w:rPr>
          <w:rFonts w:ascii="Times New Roman" w:hAnsi="Times New Roman" w:cs="Times New Roman"/>
          <w:sz w:val="24"/>
          <w:szCs w:val="24"/>
          <w:lang w:val="en-US"/>
        </w:rPr>
        <w:t xml:space="preserve"> UAV</w:t>
      </w:r>
      <w:bookmarkEnd w:id="10"/>
      <w:r w:rsidR="00112BC9" w:rsidRPr="00112BC9">
        <w:rPr>
          <w:rFonts w:ascii="Times New Roman" w:hAnsi="Times New Roman" w:cs="Times New Roman"/>
          <w:sz w:val="24"/>
          <w:szCs w:val="24"/>
          <w:lang w:val="en-US"/>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1"/>
        <w:gridCol w:w="5065"/>
      </w:tblGrid>
      <w:tr w:rsidR="00973C80" w:rsidRPr="00112BC9" w14:paraId="671785CE" w14:textId="77777777" w:rsidTr="00112BC9">
        <w:trPr>
          <w:trHeight w:val="227"/>
          <w:jc w:val="center"/>
        </w:trPr>
        <w:tc>
          <w:tcPr>
            <w:tcW w:w="2194" w:type="pct"/>
            <w:tcBorders>
              <w:top w:val="single" w:sz="4" w:space="0" w:color="auto"/>
              <w:bottom w:val="single" w:sz="4" w:space="0" w:color="auto"/>
            </w:tcBorders>
            <w:vAlign w:val="center"/>
          </w:tcPr>
          <w:p w14:paraId="0A3F1DD6" w14:textId="77777777" w:rsidR="00973C80" w:rsidRPr="00112BC9" w:rsidRDefault="00973C80" w:rsidP="00112BC9">
            <w:pPr>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Parameter</w:t>
            </w:r>
          </w:p>
        </w:tc>
        <w:tc>
          <w:tcPr>
            <w:tcW w:w="2806" w:type="pct"/>
            <w:tcBorders>
              <w:top w:val="single" w:sz="4" w:space="0" w:color="auto"/>
              <w:bottom w:val="single" w:sz="4" w:space="0" w:color="auto"/>
            </w:tcBorders>
            <w:vAlign w:val="center"/>
          </w:tcPr>
          <w:p w14:paraId="326851D1" w14:textId="77777777" w:rsidR="00973C80" w:rsidRPr="00112BC9" w:rsidRDefault="00973C80" w:rsidP="00112BC9">
            <w:pPr>
              <w:jc w:val="center"/>
              <w:rPr>
                <w:rFonts w:ascii="Times New Roman" w:hAnsi="Times New Roman" w:cs="Times New Roman"/>
                <w:b/>
                <w:bCs/>
                <w:sz w:val="20"/>
                <w:szCs w:val="20"/>
                <w:lang w:val="en-US"/>
              </w:rPr>
            </w:pPr>
            <w:proofErr w:type="spellStart"/>
            <w:r w:rsidRPr="00112BC9">
              <w:rPr>
                <w:rFonts w:ascii="Times New Roman" w:hAnsi="Times New Roman" w:cs="Times New Roman"/>
                <w:b/>
                <w:bCs/>
                <w:sz w:val="20"/>
                <w:szCs w:val="20"/>
                <w:lang w:val="en-US"/>
              </w:rPr>
              <w:t>Spesifikasi</w:t>
            </w:r>
            <w:proofErr w:type="spellEnd"/>
          </w:p>
        </w:tc>
      </w:tr>
      <w:tr w:rsidR="00973C80" w:rsidRPr="00112BC9" w14:paraId="201D1421" w14:textId="77777777" w:rsidTr="00112BC9">
        <w:trPr>
          <w:trHeight w:val="227"/>
          <w:jc w:val="center"/>
        </w:trPr>
        <w:tc>
          <w:tcPr>
            <w:tcW w:w="2194" w:type="pct"/>
            <w:tcBorders>
              <w:top w:val="single" w:sz="4" w:space="0" w:color="auto"/>
            </w:tcBorders>
            <w:vAlign w:val="center"/>
          </w:tcPr>
          <w:p w14:paraId="0C752999" w14:textId="77777777" w:rsidR="00973C80" w:rsidRPr="00112BC9" w:rsidRDefault="00973C80" w:rsidP="00112BC9">
            <w:pPr>
              <w:jc w:val="center"/>
              <w:rPr>
                <w:rFonts w:ascii="Times New Roman" w:hAnsi="Times New Roman" w:cs="Times New Roman"/>
                <w:b/>
                <w:bCs/>
                <w:i/>
                <w:iCs/>
                <w:sz w:val="20"/>
                <w:szCs w:val="20"/>
                <w:lang w:val="en-US"/>
              </w:rPr>
            </w:pPr>
            <w:r w:rsidRPr="00112BC9">
              <w:rPr>
                <w:rFonts w:ascii="Times New Roman" w:hAnsi="Times New Roman" w:cs="Times New Roman"/>
                <w:i/>
                <w:iCs/>
                <w:sz w:val="20"/>
                <w:szCs w:val="20"/>
                <w:lang w:val="en-US"/>
              </w:rPr>
              <w:t>Altitude</w:t>
            </w:r>
          </w:p>
        </w:tc>
        <w:tc>
          <w:tcPr>
            <w:tcW w:w="2806" w:type="pct"/>
            <w:tcBorders>
              <w:top w:val="single" w:sz="4" w:space="0" w:color="auto"/>
            </w:tcBorders>
            <w:vAlign w:val="center"/>
          </w:tcPr>
          <w:p w14:paraId="05C98C6E"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 xml:space="preserve">120 </w:t>
            </w:r>
            <w:proofErr w:type="gramStart"/>
            <w:r w:rsidRPr="00112BC9">
              <w:rPr>
                <w:rFonts w:ascii="Times New Roman" w:hAnsi="Times New Roman" w:cs="Times New Roman"/>
                <w:sz w:val="20"/>
                <w:szCs w:val="20"/>
                <w:lang w:val="en-US"/>
              </w:rPr>
              <w:t>meter</w:t>
            </w:r>
            <w:proofErr w:type="gramEnd"/>
          </w:p>
        </w:tc>
      </w:tr>
      <w:tr w:rsidR="00973C80" w:rsidRPr="00112BC9" w14:paraId="53924C4F" w14:textId="77777777" w:rsidTr="00112BC9">
        <w:trPr>
          <w:trHeight w:val="227"/>
          <w:jc w:val="center"/>
        </w:trPr>
        <w:tc>
          <w:tcPr>
            <w:tcW w:w="2194" w:type="pct"/>
            <w:vAlign w:val="center"/>
          </w:tcPr>
          <w:p w14:paraId="169A0A5C" w14:textId="77777777" w:rsidR="00973C80" w:rsidRPr="00112BC9" w:rsidRDefault="00973C80" w:rsidP="00112BC9">
            <w:pPr>
              <w:jc w:val="center"/>
              <w:rPr>
                <w:rFonts w:ascii="Times New Roman" w:hAnsi="Times New Roman" w:cs="Times New Roman"/>
                <w:b/>
                <w:bCs/>
                <w:i/>
                <w:iCs/>
                <w:sz w:val="20"/>
                <w:szCs w:val="20"/>
                <w:lang w:val="en-US"/>
              </w:rPr>
            </w:pPr>
            <w:r w:rsidRPr="00112BC9">
              <w:rPr>
                <w:rFonts w:ascii="Times New Roman" w:hAnsi="Times New Roman" w:cs="Times New Roman"/>
                <w:i/>
                <w:iCs/>
                <w:sz w:val="20"/>
                <w:szCs w:val="20"/>
                <w:lang w:val="en-US"/>
              </w:rPr>
              <w:t>Speed</w:t>
            </w:r>
          </w:p>
        </w:tc>
        <w:tc>
          <w:tcPr>
            <w:tcW w:w="2806" w:type="pct"/>
            <w:vAlign w:val="center"/>
          </w:tcPr>
          <w:p w14:paraId="2E8C3321"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12 m/s</w:t>
            </w:r>
          </w:p>
        </w:tc>
      </w:tr>
      <w:tr w:rsidR="00973C80" w:rsidRPr="00112BC9" w14:paraId="5E8B3819" w14:textId="77777777" w:rsidTr="00112BC9">
        <w:trPr>
          <w:trHeight w:val="227"/>
          <w:jc w:val="center"/>
        </w:trPr>
        <w:tc>
          <w:tcPr>
            <w:tcW w:w="2194" w:type="pct"/>
            <w:vAlign w:val="center"/>
          </w:tcPr>
          <w:p w14:paraId="2E864BF1" w14:textId="77777777" w:rsidR="00973C80" w:rsidRPr="00112BC9" w:rsidRDefault="00973C80" w:rsidP="00112BC9">
            <w:pPr>
              <w:jc w:val="center"/>
              <w:rPr>
                <w:rFonts w:ascii="Times New Roman" w:hAnsi="Times New Roman" w:cs="Times New Roman"/>
                <w:b/>
                <w:bCs/>
                <w:i/>
                <w:iCs/>
                <w:sz w:val="20"/>
                <w:szCs w:val="20"/>
                <w:lang w:val="en-US"/>
              </w:rPr>
            </w:pPr>
            <w:r w:rsidRPr="00112BC9">
              <w:rPr>
                <w:rFonts w:ascii="Times New Roman" w:hAnsi="Times New Roman" w:cs="Times New Roman"/>
                <w:i/>
                <w:iCs/>
                <w:sz w:val="20"/>
                <w:szCs w:val="20"/>
                <w:lang w:val="en-US"/>
              </w:rPr>
              <w:t>Forward Overlap</w:t>
            </w:r>
          </w:p>
        </w:tc>
        <w:tc>
          <w:tcPr>
            <w:tcW w:w="2806" w:type="pct"/>
            <w:vAlign w:val="center"/>
          </w:tcPr>
          <w:p w14:paraId="711C1CD6"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80%</w:t>
            </w:r>
          </w:p>
        </w:tc>
      </w:tr>
      <w:tr w:rsidR="00973C80" w:rsidRPr="00112BC9" w14:paraId="4AC67B67" w14:textId="77777777" w:rsidTr="00112BC9">
        <w:trPr>
          <w:trHeight w:val="227"/>
          <w:jc w:val="center"/>
        </w:trPr>
        <w:tc>
          <w:tcPr>
            <w:tcW w:w="2194" w:type="pct"/>
            <w:vAlign w:val="center"/>
          </w:tcPr>
          <w:p w14:paraId="1DF408C0" w14:textId="77777777" w:rsidR="00973C80" w:rsidRPr="00112BC9" w:rsidRDefault="00973C80" w:rsidP="00112BC9">
            <w:pPr>
              <w:jc w:val="center"/>
              <w:rPr>
                <w:rFonts w:ascii="Times New Roman" w:hAnsi="Times New Roman" w:cs="Times New Roman"/>
                <w:b/>
                <w:bCs/>
                <w:i/>
                <w:iCs/>
                <w:sz w:val="20"/>
                <w:szCs w:val="20"/>
                <w:lang w:val="en-US"/>
              </w:rPr>
            </w:pPr>
            <w:r w:rsidRPr="00112BC9">
              <w:rPr>
                <w:rFonts w:ascii="Times New Roman" w:hAnsi="Times New Roman" w:cs="Times New Roman"/>
                <w:i/>
                <w:iCs/>
                <w:sz w:val="20"/>
                <w:szCs w:val="20"/>
                <w:lang w:val="en-US"/>
              </w:rPr>
              <w:t>Side Overlap</w:t>
            </w:r>
          </w:p>
        </w:tc>
        <w:tc>
          <w:tcPr>
            <w:tcW w:w="2806" w:type="pct"/>
            <w:vAlign w:val="center"/>
          </w:tcPr>
          <w:p w14:paraId="36007648"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70%</w:t>
            </w:r>
          </w:p>
        </w:tc>
      </w:tr>
      <w:tr w:rsidR="00973C80" w:rsidRPr="00112BC9" w14:paraId="588E6BBC" w14:textId="77777777" w:rsidTr="00112BC9">
        <w:trPr>
          <w:trHeight w:val="227"/>
          <w:jc w:val="center"/>
        </w:trPr>
        <w:tc>
          <w:tcPr>
            <w:tcW w:w="2194" w:type="pct"/>
            <w:vAlign w:val="center"/>
          </w:tcPr>
          <w:p w14:paraId="3B78F0B1" w14:textId="77777777" w:rsidR="00973C80" w:rsidRPr="00112BC9" w:rsidRDefault="00973C80" w:rsidP="00112BC9">
            <w:pPr>
              <w:jc w:val="center"/>
              <w:rPr>
                <w:rFonts w:ascii="Times New Roman" w:hAnsi="Times New Roman" w:cs="Times New Roman"/>
                <w:b/>
                <w:bCs/>
                <w:i/>
                <w:iCs/>
                <w:sz w:val="20"/>
                <w:szCs w:val="20"/>
                <w:lang w:val="en-US"/>
              </w:rPr>
            </w:pPr>
            <w:r w:rsidRPr="00112BC9">
              <w:rPr>
                <w:rFonts w:ascii="Times New Roman" w:hAnsi="Times New Roman" w:cs="Times New Roman"/>
                <w:i/>
                <w:iCs/>
                <w:sz w:val="20"/>
                <w:szCs w:val="20"/>
                <w:lang w:val="en-US"/>
              </w:rPr>
              <w:t>Camera Angle</w:t>
            </w:r>
          </w:p>
        </w:tc>
        <w:tc>
          <w:tcPr>
            <w:tcW w:w="2806" w:type="pct"/>
            <w:vAlign w:val="center"/>
          </w:tcPr>
          <w:p w14:paraId="29B67AB6"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90° (nadir)</w:t>
            </w:r>
          </w:p>
        </w:tc>
      </w:tr>
      <w:tr w:rsidR="00973C80" w:rsidRPr="00112BC9" w14:paraId="312DDCB5" w14:textId="77777777" w:rsidTr="00112BC9">
        <w:trPr>
          <w:trHeight w:val="227"/>
          <w:jc w:val="center"/>
        </w:trPr>
        <w:tc>
          <w:tcPr>
            <w:tcW w:w="2194" w:type="pct"/>
            <w:vAlign w:val="center"/>
          </w:tcPr>
          <w:p w14:paraId="6AC80068" w14:textId="77777777" w:rsidR="00973C80" w:rsidRPr="00112BC9" w:rsidRDefault="00973C80" w:rsidP="00112BC9">
            <w:pPr>
              <w:jc w:val="center"/>
              <w:rPr>
                <w:rFonts w:ascii="Times New Roman" w:hAnsi="Times New Roman" w:cs="Times New Roman"/>
                <w:b/>
                <w:bCs/>
                <w:i/>
                <w:iCs/>
                <w:sz w:val="20"/>
                <w:szCs w:val="20"/>
                <w:lang w:val="en-US"/>
              </w:rPr>
            </w:pPr>
            <w:r w:rsidRPr="00112BC9">
              <w:rPr>
                <w:rFonts w:ascii="Times New Roman" w:hAnsi="Times New Roman" w:cs="Times New Roman"/>
                <w:i/>
                <w:iCs/>
                <w:sz w:val="20"/>
                <w:szCs w:val="20"/>
                <w:lang w:val="en-US"/>
              </w:rPr>
              <w:t>Total Images</w:t>
            </w:r>
          </w:p>
        </w:tc>
        <w:tc>
          <w:tcPr>
            <w:tcW w:w="2806" w:type="pct"/>
            <w:vAlign w:val="center"/>
          </w:tcPr>
          <w:p w14:paraId="15C49251"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 xml:space="preserve">430 </w:t>
            </w:r>
            <w:proofErr w:type="spellStart"/>
            <w:r w:rsidRPr="00112BC9">
              <w:rPr>
                <w:rFonts w:ascii="Times New Roman" w:hAnsi="Times New Roman" w:cs="Times New Roman"/>
                <w:sz w:val="20"/>
                <w:szCs w:val="20"/>
                <w:lang w:val="en-US"/>
              </w:rPr>
              <w:t>foto</w:t>
            </w:r>
            <w:proofErr w:type="spellEnd"/>
          </w:p>
        </w:tc>
      </w:tr>
      <w:tr w:rsidR="00973C80" w:rsidRPr="00112BC9" w14:paraId="1D7A8CC2" w14:textId="77777777" w:rsidTr="00112BC9">
        <w:trPr>
          <w:trHeight w:val="227"/>
          <w:jc w:val="center"/>
        </w:trPr>
        <w:tc>
          <w:tcPr>
            <w:tcW w:w="2194" w:type="pct"/>
            <w:vAlign w:val="center"/>
          </w:tcPr>
          <w:p w14:paraId="4778D6D5" w14:textId="77777777" w:rsidR="00973C80" w:rsidRPr="00112BC9" w:rsidRDefault="00973C80" w:rsidP="00112BC9">
            <w:pPr>
              <w:jc w:val="center"/>
              <w:rPr>
                <w:rFonts w:ascii="Times New Roman" w:hAnsi="Times New Roman" w:cs="Times New Roman"/>
                <w:b/>
                <w:bCs/>
                <w:i/>
                <w:iCs/>
                <w:sz w:val="20"/>
                <w:szCs w:val="20"/>
                <w:lang w:val="en-US"/>
              </w:rPr>
            </w:pPr>
            <w:r w:rsidRPr="00112BC9">
              <w:rPr>
                <w:rFonts w:ascii="Times New Roman" w:hAnsi="Times New Roman" w:cs="Times New Roman"/>
                <w:i/>
                <w:iCs/>
                <w:sz w:val="20"/>
                <w:szCs w:val="20"/>
                <w:lang w:val="en-US"/>
              </w:rPr>
              <w:t>Flight Duration</w:t>
            </w:r>
          </w:p>
        </w:tc>
        <w:tc>
          <w:tcPr>
            <w:tcW w:w="2806" w:type="pct"/>
            <w:vAlign w:val="center"/>
          </w:tcPr>
          <w:p w14:paraId="01D6835F"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 xml:space="preserve">25 </w:t>
            </w:r>
            <w:proofErr w:type="spellStart"/>
            <w:r w:rsidRPr="00112BC9">
              <w:rPr>
                <w:rFonts w:ascii="Times New Roman" w:hAnsi="Times New Roman" w:cs="Times New Roman"/>
                <w:sz w:val="20"/>
                <w:szCs w:val="20"/>
                <w:lang w:val="en-US"/>
              </w:rPr>
              <w:t>menit</w:t>
            </w:r>
            <w:proofErr w:type="spellEnd"/>
          </w:p>
        </w:tc>
      </w:tr>
      <w:tr w:rsidR="00973C80" w:rsidRPr="00112BC9" w14:paraId="42F51E74" w14:textId="77777777" w:rsidTr="00112BC9">
        <w:trPr>
          <w:trHeight w:val="227"/>
          <w:jc w:val="center"/>
        </w:trPr>
        <w:tc>
          <w:tcPr>
            <w:tcW w:w="2194" w:type="pct"/>
            <w:tcBorders>
              <w:bottom w:val="single" w:sz="4" w:space="0" w:color="auto"/>
            </w:tcBorders>
            <w:vAlign w:val="center"/>
          </w:tcPr>
          <w:p w14:paraId="0176BFA1" w14:textId="77777777" w:rsidR="00973C80" w:rsidRPr="00112BC9" w:rsidRDefault="00973C80" w:rsidP="00112BC9">
            <w:pPr>
              <w:jc w:val="center"/>
              <w:rPr>
                <w:rFonts w:ascii="Times New Roman" w:hAnsi="Times New Roman" w:cs="Times New Roman"/>
                <w:b/>
                <w:bCs/>
                <w:i/>
                <w:iCs/>
                <w:sz w:val="20"/>
                <w:szCs w:val="20"/>
                <w:lang w:val="en-US"/>
              </w:rPr>
            </w:pPr>
            <w:r w:rsidRPr="00112BC9">
              <w:rPr>
                <w:rFonts w:ascii="Times New Roman" w:hAnsi="Times New Roman" w:cs="Times New Roman"/>
                <w:i/>
                <w:iCs/>
                <w:sz w:val="20"/>
                <w:szCs w:val="20"/>
                <w:lang w:val="en-US"/>
              </w:rPr>
              <w:t>Area Coverage</w:t>
            </w:r>
          </w:p>
        </w:tc>
        <w:tc>
          <w:tcPr>
            <w:tcW w:w="2806" w:type="pct"/>
            <w:tcBorders>
              <w:bottom w:val="single" w:sz="4" w:space="0" w:color="auto"/>
            </w:tcBorders>
            <w:vAlign w:val="center"/>
          </w:tcPr>
          <w:p w14:paraId="43A2431A"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±65.000 m² (</w:t>
            </w:r>
            <w:proofErr w:type="spellStart"/>
            <w:r w:rsidRPr="00112BC9">
              <w:rPr>
                <w:rFonts w:ascii="Times New Roman" w:hAnsi="Times New Roman" w:cs="Times New Roman"/>
                <w:sz w:val="20"/>
                <w:szCs w:val="20"/>
                <w:lang w:val="en-US"/>
              </w:rPr>
              <w:t>semua</w:t>
            </w:r>
            <w:proofErr w:type="spellEnd"/>
            <w:r w:rsidRPr="00112BC9">
              <w:rPr>
                <w:rFonts w:ascii="Times New Roman" w:hAnsi="Times New Roman" w:cs="Times New Roman"/>
                <w:sz w:val="20"/>
                <w:szCs w:val="20"/>
                <w:lang w:val="en-US"/>
              </w:rPr>
              <w:t xml:space="preserve"> ROM)</w:t>
            </w:r>
          </w:p>
        </w:tc>
      </w:tr>
    </w:tbl>
    <w:p w14:paraId="1D63829F" w14:textId="1A20548E" w:rsidR="000B69DB" w:rsidRPr="00112BC9" w:rsidRDefault="000B69DB" w:rsidP="00112BC9">
      <w:pPr>
        <w:spacing w:after="0" w:line="360" w:lineRule="auto"/>
        <w:jc w:val="both"/>
        <w:rPr>
          <w:rFonts w:ascii="Times New Roman" w:hAnsi="Times New Roman" w:cs="Times New Roman"/>
          <w:bCs/>
          <w:sz w:val="24"/>
          <w:szCs w:val="24"/>
        </w:rPr>
      </w:pPr>
      <w:r w:rsidRPr="00112BC9">
        <w:rPr>
          <w:rFonts w:ascii="Times New Roman" w:hAnsi="Times New Roman" w:cs="Times New Roman"/>
          <w:bCs/>
          <w:sz w:val="24"/>
          <w:szCs w:val="24"/>
        </w:rPr>
        <w:t>Sumber : Diolah oleh penulis</w:t>
      </w:r>
    </w:p>
    <w:p w14:paraId="509E1D8F" w14:textId="77777777" w:rsidR="00973C80" w:rsidRPr="00112BC9" w:rsidRDefault="00973C80" w:rsidP="00112BC9">
      <w:pPr>
        <w:spacing w:after="0" w:line="360" w:lineRule="auto"/>
        <w:ind w:firstLine="567"/>
        <w:jc w:val="both"/>
        <w:rPr>
          <w:rFonts w:ascii="Times New Roman" w:hAnsi="Times New Roman" w:cs="Times New Roman"/>
          <w:sz w:val="24"/>
          <w:szCs w:val="24"/>
          <w:lang w:val="en-US"/>
        </w:rPr>
      </w:pPr>
      <w:proofErr w:type="spellStart"/>
      <w:r w:rsidRPr="00112BC9">
        <w:rPr>
          <w:rFonts w:ascii="Times New Roman" w:hAnsi="Times New Roman" w:cs="Times New Roman"/>
          <w:sz w:val="24"/>
          <w:szCs w:val="24"/>
          <w:lang w:val="en-US"/>
        </w:rPr>
        <w:t>Penerbangan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dilakukan</w:t>
      </w:r>
      <w:proofErr w:type="spellEnd"/>
      <w:r w:rsidRPr="00112BC9">
        <w:rPr>
          <w:rFonts w:ascii="Times New Roman" w:hAnsi="Times New Roman" w:cs="Times New Roman"/>
          <w:sz w:val="24"/>
          <w:szCs w:val="24"/>
          <w:lang w:val="en-US"/>
        </w:rPr>
        <w:t xml:space="preserve"> pada </w:t>
      </w:r>
      <w:proofErr w:type="spellStart"/>
      <w:r w:rsidRPr="00112BC9">
        <w:rPr>
          <w:rFonts w:ascii="Times New Roman" w:hAnsi="Times New Roman" w:cs="Times New Roman"/>
          <w:sz w:val="24"/>
          <w:szCs w:val="24"/>
          <w:lang w:val="en-US"/>
        </w:rPr>
        <w:t>ketinggian</w:t>
      </w:r>
      <w:proofErr w:type="spellEnd"/>
      <w:r w:rsidRPr="00112BC9">
        <w:rPr>
          <w:rFonts w:ascii="Times New Roman" w:hAnsi="Times New Roman" w:cs="Times New Roman"/>
          <w:sz w:val="24"/>
          <w:szCs w:val="24"/>
          <w:lang w:val="en-US"/>
        </w:rPr>
        <w:t xml:space="preserve"> 120 meter di </w:t>
      </w:r>
      <w:proofErr w:type="spellStart"/>
      <w:r w:rsidRPr="00112BC9">
        <w:rPr>
          <w:rFonts w:ascii="Times New Roman" w:hAnsi="Times New Roman" w:cs="Times New Roman"/>
          <w:sz w:val="24"/>
          <w:szCs w:val="24"/>
          <w:lang w:val="en-US"/>
        </w:rPr>
        <w:t>atas</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permukaan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tanah</w:t>
      </w:r>
      <w:proofErr w:type="spellEnd"/>
      <w:r w:rsidRPr="00112BC9">
        <w:rPr>
          <w:rFonts w:ascii="Times New Roman" w:hAnsi="Times New Roman" w:cs="Times New Roman"/>
          <w:sz w:val="24"/>
          <w:szCs w:val="24"/>
          <w:lang w:val="en-US"/>
        </w:rPr>
        <w:t xml:space="preserve"> (</w:t>
      </w:r>
      <w:r w:rsidRPr="00112BC9">
        <w:rPr>
          <w:rFonts w:ascii="Times New Roman" w:hAnsi="Times New Roman" w:cs="Times New Roman"/>
          <w:i/>
          <w:iCs/>
          <w:sz w:val="24"/>
          <w:szCs w:val="24"/>
          <w:lang w:val="en-US"/>
        </w:rPr>
        <w:t>Above Ground Level</w:t>
      </w:r>
      <w:r w:rsidRPr="00112BC9">
        <w:rPr>
          <w:rFonts w:ascii="Times New Roman" w:hAnsi="Times New Roman" w:cs="Times New Roman"/>
          <w:sz w:val="24"/>
          <w:szCs w:val="24"/>
          <w:lang w:val="en-US"/>
        </w:rPr>
        <w:t xml:space="preserve"> / AGL) </w:t>
      </w:r>
      <w:proofErr w:type="spellStart"/>
      <w:r w:rsidRPr="00112BC9">
        <w:rPr>
          <w:rFonts w:ascii="Times New Roman" w:hAnsi="Times New Roman" w:cs="Times New Roman"/>
          <w:sz w:val="24"/>
          <w:szCs w:val="24"/>
          <w:lang w:val="en-US"/>
        </w:rPr>
        <w:t>dengan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kecepatan</w:t>
      </w:r>
      <w:proofErr w:type="spellEnd"/>
      <w:r w:rsidRPr="00112BC9">
        <w:rPr>
          <w:rFonts w:ascii="Times New Roman" w:hAnsi="Times New Roman" w:cs="Times New Roman"/>
          <w:sz w:val="24"/>
          <w:szCs w:val="24"/>
          <w:lang w:val="en-US"/>
        </w:rPr>
        <w:t xml:space="preserve"> 12 m/s. Setting </w:t>
      </w:r>
      <w:r w:rsidRPr="00112BC9">
        <w:rPr>
          <w:rFonts w:ascii="Times New Roman" w:hAnsi="Times New Roman" w:cs="Times New Roman"/>
          <w:i/>
          <w:iCs/>
          <w:sz w:val="24"/>
          <w:szCs w:val="24"/>
          <w:lang w:val="en-US"/>
        </w:rPr>
        <w:t>overlap</w:t>
      </w:r>
      <w:r w:rsidRPr="00112BC9">
        <w:rPr>
          <w:rFonts w:ascii="Times New Roman" w:hAnsi="Times New Roman" w:cs="Times New Roman"/>
          <w:sz w:val="24"/>
          <w:szCs w:val="24"/>
          <w:lang w:val="en-US"/>
        </w:rPr>
        <w:t xml:space="preserve"> yang </w:t>
      </w:r>
      <w:proofErr w:type="spellStart"/>
      <w:r w:rsidRPr="00112BC9">
        <w:rPr>
          <w:rFonts w:ascii="Times New Roman" w:hAnsi="Times New Roman" w:cs="Times New Roman"/>
          <w:sz w:val="24"/>
          <w:szCs w:val="24"/>
          <w:lang w:val="en-US"/>
        </w:rPr>
        <w:t>tinggi</w:t>
      </w:r>
      <w:proofErr w:type="spellEnd"/>
      <w:r w:rsidRPr="00112BC9">
        <w:rPr>
          <w:rFonts w:ascii="Times New Roman" w:hAnsi="Times New Roman" w:cs="Times New Roman"/>
          <w:sz w:val="24"/>
          <w:szCs w:val="24"/>
          <w:lang w:val="en-US"/>
        </w:rPr>
        <w:t xml:space="preserve"> (80% </w:t>
      </w:r>
      <w:r w:rsidRPr="00112BC9">
        <w:rPr>
          <w:rFonts w:ascii="Times New Roman" w:hAnsi="Times New Roman" w:cs="Times New Roman"/>
          <w:i/>
          <w:iCs/>
          <w:sz w:val="24"/>
          <w:szCs w:val="24"/>
          <w:lang w:val="en-US"/>
        </w:rPr>
        <w:t>forward</w:t>
      </w:r>
      <w:r w:rsidRPr="00112BC9">
        <w:rPr>
          <w:rFonts w:ascii="Times New Roman" w:hAnsi="Times New Roman" w:cs="Times New Roman"/>
          <w:sz w:val="24"/>
          <w:szCs w:val="24"/>
          <w:lang w:val="en-US"/>
        </w:rPr>
        <w:t xml:space="preserve"> dan 70% </w:t>
      </w:r>
      <w:r w:rsidRPr="00112BC9">
        <w:rPr>
          <w:rFonts w:ascii="Times New Roman" w:hAnsi="Times New Roman" w:cs="Times New Roman"/>
          <w:i/>
          <w:iCs/>
          <w:sz w:val="24"/>
          <w:szCs w:val="24"/>
          <w:lang w:val="en-US"/>
        </w:rPr>
        <w:t>side</w:t>
      </w:r>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dipilih</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untuk</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memastikan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kualitas</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rekonstruksi</w:t>
      </w:r>
      <w:proofErr w:type="spellEnd"/>
      <w:r w:rsidRPr="00112BC9">
        <w:rPr>
          <w:rFonts w:ascii="Times New Roman" w:hAnsi="Times New Roman" w:cs="Times New Roman"/>
          <w:sz w:val="24"/>
          <w:szCs w:val="24"/>
          <w:lang w:val="en-US"/>
        </w:rPr>
        <w:t xml:space="preserve"> 3D yang optimal. Total 430 </w:t>
      </w:r>
      <w:proofErr w:type="spellStart"/>
      <w:r w:rsidRPr="00112BC9">
        <w:rPr>
          <w:rFonts w:ascii="Times New Roman" w:hAnsi="Times New Roman" w:cs="Times New Roman"/>
          <w:sz w:val="24"/>
          <w:szCs w:val="24"/>
          <w:lang w:val="en-US"/>
        </w:rPr>
        <w:t>foto</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diambil</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selama</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misi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penerbangan</w:t>
      </w:r>
      <w:proofErr w:type="spellEnd"/>
      <w:r w:rsidRPr="00112BC9">
        <w:rPr>
          <w:rFonts w:ascii="Times New Roman" w:hAnsi="Times New Roman" w:cs="Times New Roman"/>
          <w:sz w:val="24"/>
          <w:szCs w:val="24"/>
          <w:lang w:val="en-US"/>
        </w:rPr>
        <w:t xml:space="preserve"> yang </w:t>
      </w:r>
      <w:proofErr w:type="spellStart"/>
      <w:r w:rsidRPr="00112BC9">
        <w:rPr>
          <w:rFonts w:ascii="Times New Roman" w:hAnsi="Times New Roman" w:cs="Times New Roman"/>
          <w:sz w:val="24"/>
          <w:szCs w:val="24"/>
          <w:lang w:val="en-US"/>
        </w:rPr>
        <w:t>berlangsung</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selama</w:t>
      </w:r>
      <w:proofErr w:type="spellEnd"/>
      <w:r w:rsidRPr="00112BC9">
        <w:rPr>
          <w:rFonts w:ascii="Times New Roman" w:hAnsi="Times New Roman" w:cs="Times New Roman"/>
          <w:sz w:val="24"/>
          <w:szCs w:val="24"/>
          <w:lang w:val="en-US"/>
        </w:rPr>
        <w:t xml:space="preserve"> 25 </w:t>
      </w:r>
      <w:proofErr w:type="spellStart"/>
      <w:r w:rsidRPr="00112BC9">
        <w:rPr>
          <w:rFonts w:ascii="Times New Roman" w:hAnsi="Times New Roman" w:cs="Times New Roman"/>
          <w:sz w:val="24"/>
          <w:szCs w:val="24"/>
          <w:lang w:val="en-US"/>
        </w:rPr>
        <w:t>menit</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mencakup</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seluruh</w:t>
      </w:r>
      <w:proofErr w:type="spellEnd"/>
      <w:r w:rsidRPr="00112BC9">
        <w:rPr>
          <w:rFonts w:ascii="Times New Roman" w:hAnsi="Times New Roman" w:cs="Times New Roman"/>
          <w:sz w:val="24"/>
          <w:szCs w:val="24"/>
          <w:lang w:val="en-US"/>
        </w:rPr>
        <w:t xml:space="preserve"> area ±65.000 m² yang </w:t>
      </w:r>
      <w:proofErr w:type="spellStart"/>
      <w:r w:rsidRPr="00112BC9">
        <w:rPr>
          <w:rFonts w:ascii="Times New Roman" w:hAnsi="Times New Roman" w:cs="Times New Roman"/>
          <w:sz w:val="24"/>
          <w:szCs w:val="24"/>
          <w:lang w:val="en-US"/>
        </w:rPr>
        <w:t>meliputi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kelima</w:t>
      </w:r>
      <w:proofErr w:type="spellEnd"/>
      <w:r w:rsidRPr="00112BC9">
        <w:rPr>
          <w:rFonts w:ascii="Times New Roman" w:hAnsi="Times New Roman" w:cs="Times New Roman"/>
          <w:sz w:val="24"/>
          <w:szCs w:val="24"/>
          <w:lang w:val="en-US"/>
        </w:rPr>
        <w:t xml:space="preserve"> ROM.</w:t>
      </w:r>
    </w:p>
    <w:p w14:paraId="381E2266" w14:textId="31D390CC" w:rsidR="00973C80" w:rsidRPr="00112BC9" w:rsidRDefault="00973C80" w:rsidP="00112BC9">
      <w:pPr>
        <w:spacing w:after="0" w:line="360" w:lineRule="auto"/>
        <w:jc w:val="both"/>
        <w:rPr>
          <w:rFonts w:ascii="Times New Roman" w:hAnsi="Times New Roman" w:cs="Times New Roman"/>
          <w:b/>
          <w:bCs/>
          <w:i/>
          <w:iCs/>
          <w:sz w:val="24"/>
          <w:szCs w:val="24"/>
          <w:lang w:val="en-US"/>
        </w:rPr>
      </w:pPr>
      <w:bookmarkStart w:id="11" w:name="_Toc219963670"/>
      <w:r w:rsidRPr="00112BC9">
        <w:rPr>
          <w:rFonts w:ascii="Times New Roman" w:hAnsi="Times New Roman" w:cs="Times New Roman"/>
          <w:b/>
          <w:bCs/>
          <w:i/>
          <w:iCs/>
          <w:sz w:val="24"/>
          <w:szCs w:val="24"/>
          <w:lang w:val="en-US"/>
        </w:rPr>
        <w:t xml:space="preserve">Hasil </w:t>
      </w:r>
      <w:proofErr w:type="spellStart"/>
      <w:r w:rsidRPr="00112BC9">
        <w:rPr>
          <w:rFonts w:ascii="Times New Roman" w:hAnsi="Times New Roman" w:cs="Times New Roman"/>
          <w:b/>
          <w:bCs/>
          <w:i/>
          <w:iCs/>
          <w:sz w:val="24"/>
          <w:szCs w:val="24"/>
          <w:lang w:val="en-US"/>
        </w:rPr>
        <w:t>Pengolahan</w:t>
      </w:r>
      <w:proofErr w:type="spellEnd"/>
      <w:r w:rsidRPr="00112BC9">
        <w:rPr>
          <w:rFonts w:ascii="Times New Roman" w:hAnsi="Times New Roman" w:cs="Times New Roman"/>
          <w:b/>
          <w:bCs/>
          <w:i/>
          <w:iCs/>
          <w:sz w:val="24"/>
          <w:szCs w:val="24"/>
          <w:lang w:val="en-US"/>
        </w:rPr>
        <w:t xml:space="preserve"> Data UAV</w:t>
      </w:r>
      <w:bookmarkEnd w:id="11"/>
    </w:p>
    <w:p w14:paraId="78D7C238" w14:textId="6802CDDB" w:rsidR="00112BC9" w:rsidRDefault="00973C80" w:rsidP="00112BC9">
      <w:pPr>
        <w:spacing w:after="0" w:line="360" w:lineRule="auto"/>
        <w:ind w:firstLine="567"/>
        <w:jc w:val="both"/>
        <w:rPr>
          <w:rFonts w:ascii="Times New Roman" w:hAnsi="Times New Roman" w:cs="Times New Roman"/>
          <w:b/>
          <w:bCs/>
          <w:sz w:val="24"/>
          <w:szCs w:val="24"/>
          <w:lang w:val="en-US"/>
        </w:rPr>
      </w:pPr>
      <w:r w:rsidRPr="00112BC9">
        <w:rPr>
          <w:rFonts w:ascii="Times New Roman" w:hAnsi="Times New Roman" w:cs="Times New Roman"/>
          <w:sz w:val="24"/>
          <w:szCs w:val="24"/>
          <w:lang w:val="en-US"/>
        </w:rPr>
        <w:t xml:space="preserve">Data </w:t>
      </w:r>
      <w:proofErr w:type="spellStart"/>
      <w:r w:rsidRPr="00112BC9">
        <w:rPr>
          <w:rFonts w:ascii="Times New Roman" w:hAnsi="Times New Roman" w:cs="Times New Roman"/>
          <w:sz w:val="24"/>
          <w:szCs w:val="24"/>
          <w:lang w:val="en-US"/>
        </w:rPr>
        <w:t>foto</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dari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hasil</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penerbangan</w:t>
      </w:r>
      <w:proofErr w:type="spellEnd"/>
      <w:r w:rsidRPr="00112BC9">
        <w:rPr>
          <w:rFonts w:ascii="Times New Roman" w:hAnsi="Times New Roman" w:cs="Times New Roman"/>
          <w:sz w:val="24"/>
          <w:szCs w:val="24"/>
          <w:lang w:val="en-US"/>
        </w:rPr>
        <w:t xml:space="preserve"> UAV </w:t>
      </w:r>
      <w:proofErr w:type="spellStart"/>
      <w:r w:rsidRPr="00112BC9">
        <w:rPr>
          <w:rFonts w:ascii="Times New Roman" w:hAnsi="Times New Roman" w:cs="Times New Roman"/>
          <w:sz w:val="24"/>
          <w:szCs w:val="24"/>
          <w:lang w:val="en-US"/>
        </w:rPr>
        <w:t>selanjutnya</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diolah</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menggunakan</w:t>
      </w:r>
      <w:proofErr w:type="spellEnd"/>
      <w:r w:rsidRPr="00112BC9">
        <w:rPr>
          <w:rFonts w:ascii="Times New Roman" w:hAnsi="Times New Roman" w:cs="Times New Roman"/>
          <w:sz w:val="24"/>
          <w:szCs w:val="24"/>
          <w:lang w:val="en-US"/>
        </w:rPr>
        <w:t xml:space="preserve"> software photogrammetry </w:t>
      </w:r>
      <w:proofErr w:type="spellStart"/>
      <w:r w:rsidRPr="00112BC9">
        <w:rPr>
          <w:rFonts w:ascii="Times New Roman" w:hAnsi="Times New Roman" w:cs="Times New Roman"/>
          <w:sz w:val="24"/>
          <w:szCs w:val="24"/>
          <w:lang w:val="en-US"/>
        </w:rPr>
        <w:t>Agisoft</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Metashape</w:t>
      </w:r>
      <w:proofErr w:type="spellEnd"/>
      <w:r w:rsidRPr="00112BC9">
        <w:rPr>
          <w:rFonts w:ascii="Times New Roman" w:hAnsi="Times New Roman" w:cs="Times New Roman"/>
          <w:sz w:val="24"/>
          <w:szCs w:val="24"/>
          <w:lang w:val="en-US"/>
        </w:rPr>
        <w:t xml:space="preserve"> Professional yang </w:t>
      </w:r>
      <w:proofErr w:type="spellStart"/>
      <w:r w:rsidRPr="00112BC9">
        <w:rPr>
          <w:rFonts w:ascii="Times New Roman" w:hAnsi="Times New Roman" w:cs="Times New Roman"/>
          <w:sz w:val="24"/>
          <w:szCs w:val="24"/>
          <w:lang w:val="en-US"/>
        </w:rPr>
        <w:t>memiliki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kemampuan</w:t>
      </w:r>
      <w:proofErr w:type="spellEnd"/>
      <w:r w:rsidRPr="00112BC9">
        <w:rPr>
          <w:rFonts w:ascii="Times New Roman" w:hAnsi="Times New Roman" w:cs="Times New Roman"/>
          <w:sz w:val="24"/>
          <w:szCs w:val="24"/>
          <w:lang w:val="en-US"/>
        </w:rPr>
        <w:t xml:space="preserve"> </w:t>
      </w:r>
      <w:r w:rsidRPr="00112BC9">
        <w:rPr>
          <w:rFonts w:ascii="Times New Roman" w:hAnsi="Times New Roman" w:cs="Times New Roman"/>
          <w:i/>
          <w:iCs/>
          <w:sz w:val="24"/>
          <w:szCs w:val="24"/>
          <w:lang w:val="en-US"/>
        </w:rPr>
        <w:t>Structure from Motion</w:t>
      </w:r>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SfM</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untuk</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rekonstruksi</w:t>
      </w:r>
      <w:proofErr w:type="spellEnd"/>
      <w:r w:rsidRPr="00112BC9">
        <w:rPr>
          <w:rFonts w:ascii="Times New Roman" w:hAnsi="Times New Roman" w:cs="Times New Roman"/>
          <w:sz w:val="24"/>
          <w:szCs w:val="24"/>
          <w:lang w:val="en-US"/>
        </w:rPr>
        <w:t xml:space="preserve"> 3D </w:t>
      </w:r>
      <w:proofErr w:type="spellStart"/>
      <w:r w:rsidRPr="00112BC9">
        <w:rPr>
          <w:rFonts w:ascii="Times New Roman" w:hAnsi="Times New Roman" w:cs="Times New Roman"/>
          <w:sz w:val="24"/>
          <w:szCs w:val="24"/>
          <w:lang w:val="en-US"/>
        </w:rPr>
        <w:t>dari</w:t>
      </w:r>
      <w:proofErr w:type="spellEnd"/>
      <w:r w:rsidRPr="00112BC9">
        <w:rPr>
          <w:rFonts w:ascii="Times New Roman" w:hAnsi="Times New Roman" w:cs="Times New Roman"/>
          <w:sz w:val="24"/>
          <w:szCs w:val="24"/>
          <w:lang w:val="en-US"/>
        </w:rPr>
        <w:t xml:space="preserve"> </w:t>
      </w:r>
      <w:r w:rsidRPr="00112BC9">
        <w:rPr>
          <w:rFonts w:ascii="Times New Roman" w:hAnsi="Times New Roman" w:cs="Times New Roman"/>
          <w:i/>
          <w:iCs/>
          <w:sz w:val="24"/>
          <w:szCs w:val="24"/>
          <w:lang w:val="en-US"/>
        </w:rPr>
        <w:t>multiple images</w:t>
      </w:r>
      <w:r w:rsidRPr="00112BC9">
        <w:rPr>
          <w:rFonts w:ascii="Times New Roman" w:hAnsi="Times New Roman" w:cs="Times New Roman"/>
          <w:sz w:val="24"/>
          <w:szCs w:val="24"/>
          <w:lang w:val="en-US"/>
        </w:rPr>
        <w:t xml:space="preserve">. Proses </w:t>
      </w:r>
      <w:proofErr w:type="spellStart"/>
      <w:r w:rsidRPr="00112BC9">
        <w:rPr>
          <w:rFonts w:ascii="Times New Roman" w:hAnsi="Times New Roman" w:cs="Times New Roman"/>
          <w:sz w:val="24"/>
          <w:szCs w:val="24"/>
          <w:lang w:val="en-US"/>
        </w:rPr>
        <w:t>pengolahan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meliputi</w:t>
      </w:r>
      <w:proofErr w:type="spellEnd"/>
      <w:r w:rsidRPr="00112BC9">
        <w:rPr>
          <w:rFonts w:ascii="Times New Roman" w:hAnsi="Times New Roman" w:cs="Times New Roman"/>
          <w:sz w:val="24"/>
          <w:szCs w:val="24"/>
          <w:lang w:val="en-US"/>
        </w:rPr>
        <w:t xml:space="preserve">: (1) </w:t>
      </w:r>
      <w:r w:rsidRPr="00112BC9">
        <w:rPr>
          <w:rFonts w:ascii="Times New Roman" w:hAnsi="Times New Roman" w:cs="Times New Roman"/>
          <w:i/>
          <w:iCs/>
          <w:sz w:val="24"/>
          <w:szCs w:val="24"/>
          <w:lang w:val="en-US"/>
        </w:rPr>
        <w:t>Image alignment</w:t>
      </w:r>
      <w:r w:rsidRPr="00112BC9">
        <w:rPr>
          <w:rFonts w:ascii="Times New Roman" w:hAnsi="Times New Roman" w:cs="Times New Roman"/>
          <w:sz w:val="24"/>
          <w:szCs w:val="24"/>
          <w:lang w:val="en-US"/>
        </w:rPr>
        <w:t xml:space="preserve">, (2) </w:t>
      </w:r>
      <w:r w:rsidRPr="00112BC9">
        <w:rPr>
          <w:rFonts w:ascii="Times New Roman" w:hAnsi="Times New Roman" w:cs="Times New Roman"/>
          <w:i/>
          <w:iCs/>
          <w:sz w:val="24"/>
          <w:szCs w:val="24"/>
          <w:lang w:val="en-US"/>
        </w:rPr>
        <w:t>Dense point cloud generation</w:t>
      </w:r>
      <w:r w:rsidRPr="00112BC9">
        <w:rPr>
          <w:rFonts w:ascii="Times New Roman" w:hAnsi="Times New Roman" w:cs="Times New Roman"/>
          <w:sz w:val="24"/>
          <w:szCs w:val="24"/>
          <w:lang w:val="en-US"/>
        </w:rPr>
        <w:t xml:space="preserve">, (3) </w:t>
      </w:r>
      <w:r w:rsidRPr="00112BC9">
        <w:rPr>
          <w:rFonts w:ascii="Times New Roman" w:hAnsi="Times New Roman" w:cs="Times New Roman"/>
          <w:i/>
          <w:iCs/>
          <w:sz w:val="24"/>
          <w:szCs w:val="24"/>
          <w:lang w:val="en-US"/>
        </w:rPr>
        <w:t>Mesh generation</w:t>
      </w:r>
      <w:r w:rsidRPr="00112BC9">
        <w:rPr>
          <w:rFonts w:ascii="Times New Roman" w:hAnsi="Times New Roman" w:cs="Times New Roman"/>
          <w:sz w:val="24"/>
          <w:szCs w:val="24"/>
          <w:lang w:val="en-US"/>
        </w:rPr>
        <w:t xml:space="preserve">, (4) </w:t>
      </w:r>
      <w:r w:rsidRPr="00112BC9">
        <w:rPr>
          <w:rFonts w:ascii="Times New Roman" w:hAnsi="Times New Roman" w:cs="Times New Roman"/>
          <w:i/>
          <w:iCs/>
          <w:sz w:val="24"/>
          <w:szCs w:val="24"/>
          <w:lang w:val="en-US"/>
        </w:rPr>
        <w:t>Digital Surface Model</w:t>
      </w:r>
      <w:r w:rsidRPr="00112BC9">
        <w:rPr>
          <w:rFonts w:ascii="Times New Roman" w:hAnsi="Times New Roman" w:cs="Times New Roman"/>
          <w:sz w:val="24"/>
          <w:szCs w:val="24"/>
          <w:lang w:val="en-US"/>
        </w:rPr>
        <w:t xml:space="preserve"> (DSM) generation, dan (5) </w:t>
      </w:r>
      <w:proofErr w:type="spellStart"/>
      <w:r w:rsidRPr="00112BC9">
        <w:rPr>
          <w:rFonts w:ascii="Times New Roman" w:hAnsi="Times New Roman" w:cs="Times New Roman"/>
          <w:i/>
          <w:iCs/>
          <w:sz w:val="24"/>
          <w:szCs w:val="24"/>
          <w:lang w:val="en-US"/>
        </w:rPr>
        <w:t>Orthomosaic</w:t>
      </w:r>
      <w:proofErr w:type="spellEnd"/>
      <w:r w:rsidRPr="00112BC9">
        <w:rPr>
          <w:rFonts w:ascii="Times New Roman" w:hAnsi="Times New Roman" w:cs="Times New Roman"/>
          <w:i/>
          <w:iCs/>
          <w:sz w:val="24"/>
          <w:szCs w:val="24"/>
          <w:lang w:val="en-US"/>
        </w:rPr>
        <w:t xml:space="preserve"> generation</w:t>
      </w:r>
      <w:r w:rsidRPr="00112BC9">
        <w:rPr>
          <w:rFonts w:ascii="Times New Roman" w:hAnsi="Times New Roman" w:cs="Times New Roman"/>
          <w:sz w:val="24"/>
          <w:szCs w:val="24"/>
          <w:lang w:val="en-US"/>
        </w:rPr>
        <w:t>.</w:t>
      </w:r>
      <w:r w:rsidR="00112BC9">
        <w:rPr>
          <w:rFonts w:ascii="Times New Roman" w:hAnsi="Times New Roman" w:cs="Times New Roman"/>
          <w:sz w:val="24"/>
          <w:szCs w:val="24"/>
          <w:lang w:val="en-US"/>
        </w:rPr>
        <w:t xml:space="preserve"> </w:t>
      </w:r>
      <w:proofErr w:type="spellStart"/>
      <w:r w:rsidRPr="00112BC9">
        <w:rPr>
          <w:rFonts w:ascii="Times New Roman" w:hAnsi="Times New Roman" w:cs="Times New Roman"/>
          <w:bCs/>
          <w:sz w:val="24"/>
          <w:szCs w:val="24"/>
          <w:lang w:val="en-US"/>
        </w:rPr>
        <w:t>Perhitungan</w:t>
      </w:r>
      <w:proofErr w:type="spellEnd"/>
      <w:r w:rsidRPr="00112BC9">
        <w:rPr>
          <w:rFonts w:ascii="Times New Roman" w:hAnsi="Times New Roman" w:cs="Times New Roman"/>
          <w:bCs/>
          <w:sz w:val="24"/>
          <w:szCs w:val="24"/>
          <w:lang w:val="en-US"/>
        </w:rPr>
        <w:t xml:space="preserve"> volume di </w:t>
      </w:r>
      <w:proofErr w:type="spellStart"/>
      <w:r w:rsidRPr="00112BC9">
        <w:rPr>
          <w:rFonts w:ascii="Times New Roman" w:hAnsi="Times New Roman" w:cs="Times New Roman"/>
          <w:bCs/>
          <w:sz w:val="24"/>
          <w:szCs w:val="24"/>
          <w:lang w:val="en-US"/>
        </w:rPr>
        <w:t>Surpac</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dilakukan</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dengan</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metode</w:t>
      </w:r>
      <w:proofErr w:type="spellEnd"/>
      <w:r w:rsidRPr="00112BC9">
        <w:rPr>
          <w:rFonts w:ascii="Times New Roman" w:hAnsi="Times New Roman" w:cs="Times New Roman"/>
          <w:bCs/>
          <w:sz w:val="24"/>
          <w:szCs w:val="24"/>
          <w:lang w:val="en-US"/>
        </w:rPr>
        <w:t xml:space="preserve"> </w:t>
      </w:r>
      <w:r w:rsidRPr="00112BC9">
        <w:rPr>
          <w:rFonts w:ascii="Times New Roman" w:hAnsi="Times New Roman" w:cs="Times New Roman"/>
          <w:bCs/>
          <w:i/>
          <w:iCs/>
          <w:sz w:val="24"/>
          <w:szCs w:val="24"/>
          <w:lang w:val="en-US"/>
        </w:rPr>
        <w:t>cut-fill analysis</w:t>
      </w:r>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dimana</w:t>
      </w:r>
      <w:proofErr w:type="spellEnd"/>
      <w:r w:rsidRPr="00112BC9">
        <w:rPr>
          <w:rFonts w:ascii="Times New Roman" w:hAnsi="Times New Roman" w:cs="Times New Roman"/>
          <w:bCs/>
          <w:sz w:val="24"/>
          <w:szCs w:val="24"/>
          <w:lang w:val="en-US"/>
        </w:rPr>
        <w:t xml:space="preserve"> </w:t>
      </w:r>
      <w:r w:rsidRPr="00112BC9">
        <w:rPr>
          <w:rFonts w:ascii="Times New Roman" w:hAnsi="Times New Roman" w:cs="Times New Roman"/>
          <w:bCs/>
          <w:i/>
          <w:iCs/>
          <w:sz w:val="24"/>
          <w:szCs w:val="24"/>
          <w:lang w:val="en-US"/>
        </w:rPr>
        <w:t>Digital Surface Model</w:t>
      </w:r>
      <w:r w:rsidRPr="00112BC9">
        <w:rPr>
          <w:rFonts w:ascii="Times New Roman" w:hAnsi="Times New Roman" w:cs="Times New Roman"/>
          <w:bCs/>
          <w:sz w:val="24"/>
          <w:szCs w:val="24"/>
          <w:lang w:val="en-US"/>
        </w:rPr>
        <w:t xml:space="preserve"> (DSM) </w:t>
      </w:r>
      <w:proofErr w:type="spellStart"/>
      <w:r w:rsidRPr="00112BC9">
        <w:rPr>
          <w:rFonts w:ascii="Times New Roman" w:hAnsi="Times New Roman" w:cs="Times New Roman"/>
          <w:bCs/>
          <w:sz w:val="24"/>
          <w:szCs w:val="24"/>
          <w:lang w:val="en-US"/>
        </w:rPr>
        <w:t>dari</w:t>
      </w:r>
      <w:proofErr w:type="spellEnd"/>
      <w:r w:rsidRPr="00112BC9">
        <w:rPr>
          <w:rFonts w:ascii="Times New Roman" w:hAnsi="Times New Roman" w:cs="Times New Roman"/>
          <w:bCs/>
          <w:sz w:val="24"/>
          <w:szCs w:val="24"/>
          <w:lang w:val="en-US"/>
        </w:rPr>
        <w:t xml:space="preserve"> UAV </w:t>
      </w:r>
      <w:proofErr w:type="spellStart"/>
      <w:r w:rsidRPr="00112BC9">
        <w:rPr>
          <w:rFonts w:ascii="Times New Roman" w:hAnsi="Times New Roman" w:cs="Times New Roman"/>
          <w:bCs/>
          <w:sz w:val="24"/>
          <w:szCs w:val="24"/>
          <w:lang w:val="en-US"/>
        </w:rPr>
        <w:t>dibandingkan</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dengan</w:t>
      </w:r>
      <w:proofErr w:type="spellEnd"/>
      <w:r w:rsidRPr="00112BC9">
        <w:rPr>
          <w:rFonts w:ascii="Times New Roman" w:hAnsi="Times New Roman" w:cs="Times New Roman"/>
          <w:bCs/>
          <w:sz w:val="24"/>
          <w:szCs w:val="24"/>
          <w:lang w:val="en-US"/>
        </w:rPr>
        <w:t xml:space="preserve"> base surface. </w:t>
      </w:r>
      <w:r w:rsidRPr="00112BC9">
        <w:rPr>
          <w:rFonts w:ascii="Times New Roman" w:hAnsi="Times New Roman" w:cs="Times New Roman"/>
          <w:bCs/>
          <w:i/>
          <w:iCs/>
          <w:sz w:val="24"/>
          <w:szCs w:val="24"/>
          <w:lang w:val="en-US"/>
        </w:rPr>
        <w:t>Boundary</w:t>
      </w:r>
      <w:r w:rsidRPr="00112BC9">
        <w:rPr>
          <w:rFonts w:ascii="Times New Roman" w:hAnsi="Times New Roman" w:cs="Times New Roman"/>
          <w:bCs/>
          <w:sz w:val="24"/>
          <w:szCs w:val="24"/>
          <w:lang w:val="en-US"/>
        </w:rPr>
        <w:t xml:space="preserve"> area </w:t>
      </w:r>
      <w:proofErr w:type="spellStart"/>
      <w:r w:rsidRPr="00112BC9">
        <w:rPr>
          <w:rFonts w:ascii="Times New Roman" w:hAnsi="Times New Roman" w:cs="Times New Roman"/>
          <w:bCs/>
          <w:sz w:val="24"/>
          <w:szCs w:val="24"/>
          <w:lang w:val="en-US"/>
        </w:rPr>
        <w:t>perhitungan</w:t>
      </w:r>
      <w:proofErr w:type="spellEnd"/>
      <w:r w:rsidRPr="00112BC9">
        <w:rPr>
          <w:rFonts w:ascii="Times New Roman" w:hAnsi="Times New Roman" w:cs="Times New Roman"/>
          <w:bCs/>
          <w:sz w:val="24"/>
          <w:szCs w:val="24"/>
          <w:lang w:val="en-US"/>
        </w:rPr>
        <w:t xml:space="preserve"> dan </w:t>
      </w:r>
      <w:r w:rsidRPr="00112BC9">
        <w:rPr>
          <w:rFonts w:ascii="Times New Roman" w:hAnsi="Times New Roman" w:cs="Times New Roman"/>
          <w:bCs/>
          <w:i/>
          <w:iCs/>
          <w:sz w:val="24"/>
          <w:szCs w:val="24"/>
          <w:lang w:val="en-US"/>
        </w:rPr>
        <w:t>base surface</w:t>
      </w:r>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menggunakan</w:t>
      </w:r>
      <w:proofErr w:type="spellEnd"/>
      <w:r w:rsidRPr="00112BC9">
        <w:rPr>
          <w:rFonts w:ascii="Times New Roman" w:hAnsi="Times New Roman" w:cs="Times New Roman"/>
          <w:bCs/>
          <w:sz w:val="24"/>
          <w:szCs w:val="24"/>
          <w:lang w:val="en-US"/>
        </w:rPr>
        <w:t xml:space="preserve"> area yang </w:t>
      </w:r>
      <w:proofErr w:type="spellStart"/>
      <w:r w:rsidRPr="00112BC9">
        <w:rPr>
          <w:rFonts w:ascii="Times New Roman" w:hAnsi="Times New Roman" w:cs="Times New Roman"/>
          <w:bCs/>
          <w:sz w:val="24"/>
          <w:szCs w:val="24"/>
          <w:lang w:val="en-US"/>
        </w:rPr>
        <w:t>sama</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dengan</w:t>
      </w:r>
      <w:proofErr w:type="spellEnd"/>
      <w:r w:rsidRPr="00112BC9">
        <w:rPr>
          <w:rFonts w:ascii="Times New Roman" w:hAnsi="Times New Roman" w:cs="Times New Roman"/>
          <w:bCs/>
          <w:sz w:val="24"/>
          <w:szCs w:val="24"/>
          <w:lang w:val="en-US"/>
        </w:rPr>
        <w:t xml:space="preserve"> TLS</w:t>
      </w:r>
      <w:r w:rsidRPr="00112BC9">
        <w:rPr>
          <w:rFonts w:ascii="Times New Roman" w:hAnsi="Times New Roman" w:cs="Times New Roman"/>
          <w:b/>
          <w:sz w:val="24"/>
          <w:szCs w:val="24"/>
          <w:lang w:val="en-US"/>
        </w:rPr>
        <w:t xml:space="preserve"> </w:t>
      </w:r>
      <w:proofErr w:type="spellStart"/>
      <w:r w:rsidRPr="00112BC9">
        <w:rPr>
          <w:rFonts w:ascii="Times New Roman" w:hAnsi="Times New Roman" w:cs="Times New Roman"/>
          <w:sz w:val="24"/>
          <w:szCs w:val="24"/>
          <w:lang w:val="en-US"/>
        </w:rPr>
        <w:t>untuk</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memastikan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perbandingan</w:t>
      </w:r>
      <w:proofErr w:type="spellEnd"/>
      <w:r w:rsidRPr="00112BC9">
        <w:rPr>
          <w:rFonts w:ascii="Times New Roman" w:hAnsi="Times New Roman" w:cs="Times New Roman"/>
          <w:sz w:val="24"/>
          <w:szCs w:val="24"/>
          <w:lang w:val="en-US"/>
        </w:rPr>
        <w:t xml:space="preserve"> yang </w:t>
      </w:r>
      <w:r w:rsidRPr="00112BC9">
        <w:rPr>
          <w:rFonts w:ascii="Times New Roman" w:hAnsi="Times New Roman" w:cs="Times New Roman"/>
          <w:i/>
          <w:iCs/>
          <w:sz w:val="24"/>
          <w:szCs w:val="24"/>
          <w:lang w:val="en-US"/>
        </w:rPr>
        <w:t>apple-to-apple.</w:t>
      </w:r>
      <w:r w:rsidRPr="00112BC9">
        <w:rPr>
          <w:rFonts w:ascii="Times New Roman" w:hAnsi="Times New Roman" w:cs="Times New Roman"/>
          <w:sz w:val="24"/>
          <w:szCs w:val="24"/>
          <w:lang w:val="en-US"/>
        </w:rPr>
        <w:t xml:space="preserve"> Boundary </w:t>
      </w:r>
      <w:proofErr w:type="spellStart"/>
      <w:r w:rsidRPr="00112BC9">
        <w:rPr>
          <w:rFonts w:ascii="Times New Roman" w:hAnsi="Times New Roman" w:cs="Times New Roman"/>
          <w:sz w:val="24"/>
          <w:szCs w:val="24"/>
          <w:lang w:val="en-US"/>
        </w:rPr>
        <w:t>ditentukan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untuk</w:t>
      </w:r>
      <w:proofErr w:type="spellEnd"/>
      <w:r w:rsidRPr="00112BC9">
        <w:rPr>
          <w:rFonts w:ascii="Times New Roman" w:hAnsi="Times New Roman" w:cs="Times New Roman"/>
          <w:sz w:val="24"/>
          <w:szCs w:val="24"/>
          <w:lang w:val="en-US"/>
        </w:rPr>
        <w:t xml:space="preserve"> masing-masing ROM </w:t>
      </w:r>
      <w:proofErr w:type="spellStart"/>
      <w:r w:rsidRPr="00112BC9">
        <w:rPr>
          <w:rFonts w:ascii="Times New Roman" w:hAnsi="Times New Roman" w:cs="Times New Roman"/>
          <w:sz w:val="24"/>
          <w:szCs w:val="24"/>
          <w:lang w:val="en-US"/>
        </w:rPr>
        <w:t>sesuai</w:t>
      </w:r>
      <w:proofErr w:type="spellEnd"/>
      <w:r w:rsidRPr="00112BC9">
        <w:rPr>
          <w:rFonts w:ascii="Times New Roman" w:hAnsi="Times New Roman" w:cs="Times New Roman"/>
          <w:sz w:val="24"/>
          <w:szCs w:val="24"/>
          <w:lang w:val="en-US"/>
        </w:rPr>
        <w:t xml:space="preserve"> </w:t>
      </w:r>
      <w:r w:rsidRPr="00112BC9">
        <w:rPr>
          <w:rFonts w:ascii="Times New Roman" w:hAnsi="Times New Roman" w:cs="Times New Roman"/>
          <w:i/>
          <w:iCs/>
          <w:sz w:val="24"/>
          <w:szCs w:val="24"/>
          <w:lang w:val="en-US"/>
        </w:rPr>
        <w:t>extent</w:t>
      </w:r>
      <w:r w:rsidRPr="00112BC9">
        <w:rPr>
          <w:rFonts w:ascii="Times New Roman" w:hAnsi="Times New Roman" w:cs="Times New Roman"/>
          <w:sz w:val="24"/>
          <w:szCs w:val="24"/>
          <w:lang w:val="en-US"/>
        </w:rPr>
        <w:t xml:space="preserve"> ROM.</w:t>
      </w:r>
      <w:bookmarkStart w:id="12" w:name="_Toc219963671"/>
    </w:p>
    <w:p w14:paraId="44BE52E5" w14:textId="2A28C344" w:rsidR="00973C80" w:rsidRPr="00112BC9" w:rsidRDefault="00973C80" w:rsidP="00112BC9">
      <w:pPr>
        <w:spacing w:after="0" w:line="360" w:lineRule="auto"/>
        <w:jc w:val="both"/>
        <w:rPr>
          <w:rFonts w:ascii="Times New Roman" w:hAnsi="Times New Roman" w:cs="Times New Roman"/>
          <w:b/>
          <w:bCs/>
          <w:sz w:val="24"/>
          <w:szCs w:val="24"/>
          <w:lang w:val="en-US"/>
        </w:rPr>
      </w:pPr>
      <w:r w:rsidRPr="00112BC9">
        <w:rPr>
          <w:rFonts w:ascii="Times New Roman" w:hAnsi="Times New Roman" w:cs="Times New Roman"/>
          <w:b/>
          <w:bCs/>
          <w:sz w:val="24"/>
          <w:szCs w:val="24"/>
          <w:lang w:val="en-US"/>
        </w:rPr>
        <w:t xml:space="preserve">Hasil Volume </w:t>
      </w:r>
      <w:proofErr w:type="spellStart"/>
      <w:r w:rsidRPr="00112BC9">
        <w:rPr>
          <w:rFonts w:ascii="Times New Roman" w:hAnsi="Times New Roman" w:cs="Times New Roman"/>
          <w:b/>
          <w:bCs/>
          <w:sz w:val="24"/>
          <w:szCs w:val="24"/>
          <w:lang w:val="en-US"/>
        </w:rPr>
        <w:t>Pengukuran</w:t>
      </w:r>
      <w:proofErr w:type="spellEnd"/>
      <w:r w:rsidRPr="00112BC9">
        <w:rPr>
          <w:rFonts w:ascii="Times New Roman" w:hAnsi="Times New Roman" w:cs="Times New Roman"/>
          <w:b/>
          <w:bCs/>
          <w:sz w:val="24"/>
          <w:szCs w:val="24"/>
          <w:lang w:val="en-US"/>
        </w:rPr>
        <w:t xml:space="preserve"> UAV</w:t>
      </w:r>
      <w:bookmarkEnd w:id="12"/>
    </w:p>
    <w:p w14:paraId="27489189" w14:textId="0842D93B" w:rsidR="00973C80" w:rsidRPr="00112BC9" w:rsidRDefault="00973C80" w:rsidP="00112BC9">
      <w:pPr>
        <w:spacing w:after="0" w:line="360" w:lineRule="auto"/>
        <w:jc w:val="center"/>
        <w:rPr>
          <w:rFonts w:ascii="Times New Roman" w:hAnsi="Times New Roman" w:cs="Times New Roman"/>
          <w:b/>
          <w:bCs/>
          <w:sz w:val="24"/>
          <w:szCs w:val="24"/>
          <w:lang w:val="en-US"/>
        </w:rPr>
      </w:pPr>
      <w:bookmarkStart w:id="13" w:name="_Toc219963883"/>
      <w:r w:rsidRPr="00112BC9">
        <w:rPr>
          <w:rFonts w:ascii="Times New Roman" w:hAnsi="Times New Roman" w:cs="Times New Roman"/>
          <w:b/>
          <w:bCs/>
          <w:sz w:val="24"/>
          <w:szCs w:val="24"/>
          <w:lang w:val="en-US"/>
        </w:rPr>
        <w:t xml:space="preserve">Tabel 4. </w:t>
      </w:r>
      <w:r w:rsidRPr="00112BC9">
        <w:rPr>
          <w:rFonts w:ascii="Times New Roman" w:hAnsi="Times New Roman" w:cs="Times New Roman"/>
          <w:sz w:val="24"/>
          <w:szCs w:val="24"/>
          <w:lang w:val="en-US"/>
        </w:rPr>
        <w:t xml:space="preserve">Hasil Volume </w:t>
      </w:r>
      <w:proofErr w:type="spellStart"/>
      <w:r w:rsidRPr="00112BC9">
        <w:rPr>
          <w:rFonts w:ascii="Times New Roman" w:hAnsi="Times New Roman" w:cs="Times New Roman"/>
          <w:sz w:val="24"/>
          <w:szCs w:val="24"/>
          <w:lang w:val="en-US"/>
        </w:rPr>
        <w:t>Pengukuran</w:t>
      </w:r>
      <w:proofErr w:type="spellEnd"/>
      <w:r w:rsidRPr="00112BC9">
        <w:rPr>
          <w:rFonts w:ascii="Times New Roman" w:hAnsi="Times New Roman" w:cs="Times New Roman"/>
          <w:sz w:val="24"/>
          <w:szCs w:val="24"/>
          <w:lang w:val="en-US"/>
        </w:rPr>
        <w:t xml:space="preserve"> UAV</w:t>
      </w:r>
      <w:bookmarkEnd w:id="13"/>
      <w:r w:rsidR="00112BC9" w:rsidRPr="00112BC9">
        <w:rPr>
          <w:rFonts w:ascii="Times New Roman" w:hAnsi="Times New Roman" w:cs="Times New Roman"/>
          <w:sz w:val="24"/>
          <w:szCs w:val="24"/>
          <w:lang w:val="en-US"/>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7"/>
        <w:gridCol w:w="2397"/>
        <w:gridCol w:w="2349"/>
        <w:gridCol w:w="2603"/>
      </w:tblGrid>
      <w:tr w:rsidR="00973C80" w:rsidRPr="00112BC9" w14:paraId="4607D978" w14:textId="77777777" w:rsidTr="00112BC9">
        <w:trPr>
          <w:trHeight w:val="20"/>
          <w:jc w:val="center"/>
        </w:trPr>
        <w:tc>
          <w:tcPr>
            <w:tcW w:w="929" w:type="pct"/>
            <w:tcBorders>
              <w:top w:val="single" w:sz="4" w:space="0" w:color="auto"/>
              <w:bottom w:val="single" w:sz="4" w:space="0" w:color="auto"/>
            </w:tcBorders>
            <w:vAlign w:val="center"/>
          </w:tcPr>
          <w:p w14:paraId="2603F536" w14:textId="77777777" w:rsidR="00973C80" w:rsidRPr="00112BC9" w:rsidRDefault="00973C80" w:rsidP="00112BC9">
            <w:pPr>
              <w:ind w:hanging="5"/>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ROM</w:t>
            </w:r>
          </w:p>
        </w:tc>
        <w:tc>
          <w:tcPr>
            <w:tcW w:w="1328" w:type="pct"/>
            <w:tcBorders>
              <w:top w:val="single" w:sz="4" w:space="0" w:color="auto"/>
              <w:bottom w:val="single" w:sz="4" w:space="0" w:color="auto"/>
            </w:tcBorders>
            <w:vAlign w:val="center"/>
          </w:tcPr>
          <w:p w14:paraId="00E2D430" w14:textId="77777777" w:rsidR="00973C80" w:rsidRPr="00112BC9" w:rsidRDefault="00973C80" w:rsidP="00112BC9">
            <w:pPr>
              <w:ind w:hanging="5"/>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Volume (m³)</w:t>
            </w:r>
          </w:p>
        </w:tc>
        <w:tc>
          <w:tcPr>
            <w:tcW w:w="1301" w:type="pct"/>
            <w:tcBorders>
              <w:top w:val="single" w:sz="4" w:space="0" w:color="auto"/>
              <w:bottom w:val="single" w:sz="4" w:space="0" w:color="auto"/>
            </w:tcBorders>
            <w:vAlign w:val="center"/>
          </w:tcPr>
          <w:p w14:paraId="18F2F86D" w14:textId="77777777" w:rsidR="00973C80" w:rsidRPr="00112BC9" w:rsidRDefault="00973C80" w:rsidP="00112BC9">
            <w:pPr>
              <w:ind w:hanging="5"/>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Luas Area (m²)</w:t>
            </w:r>
          </w:p>
        </w:tc>
        <w:tc>
          <w:tcPr>
            <w:tcW w:w="1442" w:type="pct"/>
            <w:tcBorders>
              <w:top w:val="single" w:sz="4" w:space="0" w:color="auto"/>
              <w:bottom w:val="single" w:sz="4" w:space="0" w:color="auto"/>
            </w:tcBorders>
            <w:vAlign w:val="center"/>
          </w:tcPr>
          <w:p w14:paraId="3C312FE9" w14:textId="77777777" w:rsidR="00973C80" w:rsidRPr="00112BC9" w:rsidRDefault="00973C80" w:rsidP="00112BC9">
            <w:pPr>
              <w:ind w:hanging="5"/>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Tinggi Rata-rata (m)</w:t>
            </w:r>
          </w:p>
        </w:tc>
      </w:tr>
      <w:tr w:rsidR="00973C80" w:rsidRPr="00112BC9" w14:paraId="626B0423" w14:textId="77777777" w:rsidTr="00112BC9">
        <w:trPr>
          <w:trHeight w:val="20"/>
          <w:jc w:val="center"/>
        </w:trPr>
        <w:tc>
          <w:tcPr>
            <w:tcW w:w="929" w:type="pct"/>
            <w:tcBorders>
              <w:top w:val="single" w:sz="4" w:space="0" w:color="auto"/>
            </w:tcBorders>
            <w:vAlign w:val="center"/>
          </w:tcPr>
          <w:p w14:paraId="362EAE41" w14:textId="77777777" w:rsidR="00973C80" w:rsidRPr="00112BC9" w:rsidRDefault="00973C80" w:rsidP="00112BC9">
            <w:pPr>
              <w:ind w:hanging="5"/>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1</w:t>
            </w:r>
          </w:p>
        </w:tc>
        <w:tc>
          <w:tcPr>
            <w:tcW w:w="1328" w:type="pct"/>
            <w:tcBorders>
              <w:top w:val="single" w:sz="4" w:space="0" w:color="auto"/>
            </w:tcBorders>
            <w:vAlign w:val="center"/>
          </w:tcPr>
          <w:p w14:paraId="37DFCF67" w14:textId="77777777" w:rsidR="00973C80" w:rsidRPr="00112BC9" w:rsidRDefault="00973C80" w:rsidP="00112BC9">
            <w:pPr>
              <w:ind w:hanging="5"/>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25.768</w:t>
            </w:r>
          </w:p>
        </w:tc>
        <w:tc>
          <w:tcPr>
            <w:tcW w:w="1301" w:type="pct"/>
            <w:tcBorders>
              <w:top w:val="single" w:sz="4" w:space="0" w:color="auto"/>
            </w:tcBorders>
            <w:vAlign w:val="center"/>
          </w:tcPr>
          <w:p w14:paraId="20246974" w14:textId="77777777" w:rsidR="00973C80" w:rsidRPr="00112BC9" w:rsidRDefault="00973C80" w:rsidP="00112BC9">
            <w:pPr>
              <w:ind w:hanging="5"/>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6.846,6</w:t>
            </w:r>
          </w:p>
        </w:tc>
        <w:tc>
          <w:tcPr>
            <w:tcW w:w="1442" w:type="pct"/>
            <w:tcBorders>
              <w:top w:val="single" w:sz="4" w:space="0" w:color="auto"/>
            </w:tcBorders>
            <w:vAlign w:val="center"/>
          </w:tcPr>
          <w:p w14:paraId="2FEE421C" w14:textId="77777777" w:rsidR="00973C80" w:rsidRPr="00112BC9" w:rsidRDefault="00973C80" w:rsidP="00112BC9">
            <w:pPr>
              <w:ind w:hanging="5"/>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3,76</w:t>
            </w:r>
          </w:p>
        </w:tc>
      </w:tr>
      <w:tr w:rsidR="00973C80" w:rsidRPr="00112BC9" w14:paraId="59E8311F" w14:textId="77777777" w:rsidTr="00112BC9">
        <w:trPr>
          <w:trHeight w:val="20"/>
          <w:jc w:val="center"/>
        </w:trPr>
        <w:tc>
          <w:tcPr>
            <w:tcW w:w="929" w:type="pct"/>
            <w:vAlign w:val="center"/>
          </w:tcPr>
          <w:p w14:paraId="3E8A95FF" w14:textId="77777777" w:rsidR="00973C80" w:rsidRPr="00112BC9" w:rsidRDefault="00973C80" w:rsidP="00112BC9">
            <w:pPr>
              <w:ind w:hanging="5"/>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2</w:t>
            </w:r>
          </w:p>
        </w:tc>
        <w:tc>
          <w:tcPr>
            <w:tcW w:w="1328" w:type="pct"/>
            <w:vAlign w:val="center"/>
          </w:tcPr>
          <w:p w14:paraId="65A924F6" w14:textId="77777777" w:rsidR="00973C80" w:rsidRPr="00112BC9" w:rsidRDefault="00973C80" w:rsidP="00112BC9">
            <w:pPr>
              <w:ind w:hanging="5"/>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10.240</w:t>
            </w:r>
          </w:p>
        </w:tc>
        <w:tc>
          <w:tcPr>
            <w:tcW w:w="1301" w:type="pct"/>
            <w:vAlign w:val="center"/>
          </w:tcPr>
          <w:p w14:paraId="24FBDC97" w14:textId="77777777" w:rsidR="00973C80" w:rsidRPr="00112BC9" w:rsidRDefault="00973C80" w:rsidP="00112BC9">
            <w:pPr>
              <w:ind w:hanging="5"/>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12.714,7</w:t>
            </w:r>
          </w:p>
        </w:tc>
        <w:tc>
          <w:tcPr>
            <w:tcW w:w="1442" w:type="pct"/>
            <w:vAlign w:val="center"/>
          </w:tcPr>
          <w:p w14:paraId="6D4A63EB" w14:textId="77777777" w:rsidR="00973C80" w:rsidRPr="00112BC9" w:rsidRDefault="00973C80" w:rsidP="00112BC9">
            <w:pPr>
              <w:ind w:hanging="5"/>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0,81</w:t>
            </w:r>
          </w:p>
        </w:tc>
      </w:tr>
      <w:tr w:rsidR="00973C80" w:rsidRPr="00112BC9" w14:paraId="3AA2C148" w14:textId="77777777" w:rsidTr="00112BC9">
        <w:trPr>
          <w:trHeight w:val="20"/>
          <w:jc w:val="center"/>
        </w:trPr>
        <w:tc>
          <w:tcPr>
            <w:tcW w:w="929" w:type="pct"/>
            <w:vAlign w:val="center"/>
          </w:tcPr>
          <w:p w14:paraId="3BB14AC1" w14:textId="77777777" w:rsidR="00973C80" w:rsidRPr="00112BC9" w:rsidRDefault="00973C80" w:rsidP="00112BC9">
            <w:pPr>
              <w:ind w:hanging="5"/>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3</w:t>
            </w:r>
          </w:p>
        </w:tc>
        <w:tc>
          <w:tcPr>
            <w:tcW w:w="1328" w:type="pct"/>
            <w:vAlign w:val="center"/>
          </w:tcPr>
          <w:p w14:paraId="1B8D9573" w14:textId="77777777" w:rsidR="00973C80" w:rsidRPr="00112BC9" w:rsidRDefault="00973C80" w:rsidP="00112BC9">
            <w:pPr>
              <w:ind w:hanging="5"/>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51.020,3</w:t>
            </w:r>
          </w:p>
        </w:tc>
        <w:tc>
          <w:tcPr>
            <w:tcW w:w="1301" w:type="pct"/>
            <w:vAlign w:val="center"/>
          </w:tcPr>
          <w:p w14:paraId="21AB0D42" w14:textId="77777777" w:rsidR="00973C80" w:rsidRPr="00112BC9" w:rsidRDefault="00973C80" w:rsidP="00112BC9">
            <w:pPr>
              <w:ind w:hanging="5"/>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32.808,9</w:t>
            </w:r>
          </w:p>
        </w:tc>
        <w:tc>
          <w:tcPr>
            <w:tcW w:w="1442" w:type="pct"/>
            <w:vAlign w:val="center"/>
          </w:tcPr>
          <w:p w14:paraId="3A286475" w14:textId="77777777" w:rsidR="00973C80" w:rsidRPr="00112BC9" w:rsidRDefault="00973C80" w:rsidP="00112BC9">
            <w:pPr>
              <w:ind w:hanging="5"/>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1,56</w:t>
            </w:r>
          </w:p>
        </w:tc>
      </w:tr>
      <w:tr w:rsidR="00973C80" w:rsidRPr="00112BC9" w14:paraId="36098CD1" w14:textId="77777777" w:rsidTr="00112BC9">
        <w:trPr>
          <w:trHeight w:val="20"/>
          <w:jc w:val="center"/>
        </w:trPr>
        <w:tc>
          <w:tcPr>
            <w:tcW w:w="929" w:type="pct"/>
            <w:vAlign w:val="center"/>
          </w:tcPr>
          <w:p w14:paraId="10DDCCC3" w14:textId="77777777" w:rsidR="00973C80" w:rsidRPr="00112BC9" w:rsidRDefault="00973C80" w:rsidP="00112BC9">
            <w:pPr>
              <w:ind w:hanging="5"/>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4</w:t>
            </w:r>
          </w:p>
        </w:tc>
        <w:tc>
          <w:tcPr>
            <w:tcW w:w="1328" w:type="pct"/>
            <w:vAlign w:val="center"/>
          </w:tcPr>
          <w:p w14:paraId="28051402" w14:textId="77777777" w:rsidR="00973C80" w:rsidRPr="00112BC9" w:rsidRDefault="00973C80" w:rsidP="00112BC9">
            <w:pPr>
              <w:ind w:hanging="5"/>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5.652</w:t>
            </w:r>
          </w:p>
        </w:tc>
        <w:tc>
          <w:tcPr>
            <w:tcW w:w="1301" w:type="pct"/>
            <w:vAlign w:val="center"/>
          </w:tcPr>
          <w:p w14:paraId="65DD48EC" w14:textId="77777777" w:rsidR="00973C80" w:rsidRPr="00112BC9" w:rsidRDefault="00973C80" w:rsidP="00112BC9">
            <w:pPr>
              <w:ind w:hanging="5"/>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13.326,9</w:t>
            </w:r>
          </w:p>
        </w:tc>
        <w:tc>
          <w:tcPr>
            <w:tcW w:w="1442" w:type="pct"/>
            <w:vAlign w:val="center"/>
          </w:tcPr>
          <w:p w14:paraId="75436869" w14:textId="77777777" w:rsidR="00973C80" w:rsidRPr="00112BC9" w:rsidRDefault="00973C80" w:rsidP="00112BC9">
            <w:pPr>
              <w:ind w:hanging="5"/>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0,42</w:t>
            </w:r>
          </w:p>
        </w:tc>
      </w:tr>
      <w:tr w:rsidR="00973C80" w:rsidRPr="00112BC9" w14:paraId="64013FB2" w14:textId="77777777" w:rsidTr="00112BC9">
        <w:trPr>
          <w:trHeight w:val="20"/>
          <w:jc w:val="center"/>
        </w:trPr>
        <w:tc>
          <w:tcPr>
            <w:tcW w:w="929" w:type="pct"/>
            <w:vAlign w:val="center"/>
          </w:tcPr>
          <w:p w14:paraId="276BED64" w14:textId="77777777" w:rsidR="00973C80" w:rsidRPr="00112BC9" w:rsidRDefault="00973C80" w:rsidP="00112BC9">
            <w:pPr>
              <w:ind w:hanging="5"/>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5</w:t>
            </w:r>
          </w:p>
        </w:tc>
        <w:tc>
          <w:tcPr>
            <w:tcW w:w="1328" w:type="pct"/>
            <w:vAlign w:val="center"/>
          </w:tcPr>
          <w:p w14:paraId="727EE965" w14:textId="77777777" w:rsidR="00973C80" w:rsidRPr="00112BC9" w:rsidRDefault="00973C80" w:rsidP="00112BC9">
            <w:pPr>
              <w:ind w:hanging="5"/>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2.285</w:t>
            </w:r>
          </w:p>
        </w:tc>
        <w:tc>
          <w:tcPr>
            <w:tcW w:w="1301" w:type="pct"/>
            <w:vAlign w:val="center"/>
          </w:tcPr>
          <w:p w14:paraId="09CCC041" w14:textId="77777777" w:rsidR="00973C80" w:rsidRPr="00112BC9" w:rsidRDefault="00973C80" w:rsidP="00112BC9">
            <w:pPr>
              <w:ind w:hanging="5"/>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2.246,2</w:t>
            </w:r>
          </w:p>
        </w:tc>
        <w:tc>
          <w:tcPr>
            <w:tcW w:w="1442" w:type="pct"/>
            <w:vAlign w:val="center"/>
          </w:tcPr>
          <w:p w14:paraId="0EF83B22" w14:textId="77777777" w:rsidR="00973C80" w:rsidRPr="00112BC9" w:rsidRDefault="00973C80" w:rsidP="00112BC9">
            <w:pPr>
              <w:ind w:hanging="5"/>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1,02</w:t>
            </w:r>
          </w:p>
        </w:tc>
      </w:tr>
      <w:tr w:rsidR="00973C80" w:rsidRPr="00112BC9" w14:paraId="0BC21832" w14:textId="77777777" w:rsidTr="00112BC9">
        <w:trPr>
          <w:trHeight w:val="20"/>
          <w:jc w:val="center"/>
        </w:trPr>
        <w:tc>
          <w:tcPr>
            <w:tcW w:w="929" w:type="pct"/>
            <w:tcBorders>
              <w:bottom w:val="single" w:sz="4" w:space="0" w:color="auto"/>
            </w:tcBorders>
            <w:vAlign w:val="center"/>
          </w:tcPr>
          <w:p w14:paraId="1EF58049" w14:textId="77777777" w:rsidR="00973C80" w:rsidRPr="00112BC9" w:rsidRDefault="00973C80" w:rsidP="00112BC9">
            <w:pPr>
              <w:ind w:hanging="5"/>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TOTAL</w:t>
            </w:r>
          </w:p>
        </w:tc>
        <w:tc>
          <w:tcPr>
            <w:tcW w:w="1328" w:type="pct"/>
            <w:tcBorders>
              <w:bottom w:val="single" w:sz="4" w:space="0" w:color="auto"/>
            </w:tcBorders>
            <w:vAlign w:val="center"/>
          </w:tcPr>
          <w:p w14:paraId="4B472438" w14:textId="77777777" w:rsidR="00973C80" w:rsidRPr="00112BC9" w:rsidRDefault="00973C80" w:rsidP="00112BC9">
            <w:pPr>
              <w:ind w:hanging="5"/>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94965,3</w:t>
            </w:r>
          </w:p>
        </w:tc>
        <w:tc>
          <w:tcPr>
            <w:tcW w:w="1301" w:type="pct"/>
            <w:tcBorders>
              <w:bottom w:val="single" w:sz="4" w:space="0" w:color="auto"/>
            </w:tcBorders>
            <w:vAlign w:val="center"/>
          </w:tcPr>
          <w:p w14:paraId="03455EED" w14:textId="77777777" w:rsidR="00973C80" w:rsidRPr="00112BC9" w:rsidRDefault="00973C80" w:rsidP="00112BC9">
            <w:pPr>
              <w:ind w:hanging="5"/>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67943,3</w:t>
            </w:r>
          </w:p>
        </w:tc>
        <w:tc>
          <w:tcPr>
            <w:tcW w:w="1442" w:type="pct"/>
            <w:tcBorders>
              <w:bottom w:val="single" w:sz="4" w:space="0" w:color="auto"/>
            </w:tcBorders>
            <w:vAlign w:val="center"/>
          </w:tcPr>
          <w:p w14:paraId="175750C3" w14:textId="77777777" w:rsidR="00973C80" w:rsidRPr="00112BC9" w:rsidRDefault="00973C80" w:rsidP="00112BC9">
            <w:pPr>
              <w:ind w:hanging="5"/>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1,51</w:t>
            </w:r>
          </w:p>
        </w:tc>
      </w:tr>
    </w:tbl>
    <w:p w14:paraId="581ADD6A" w14:textId="1350E9EB" w:rsidR="000B69DB" w:rsidRPr="00112BC9" w:rsidRDefault="000B69DB" w:rsidP="00112BC9">
      <w:pPr>
        <w:spacing w:after="0" w:line="360" w:lineRule="auto"/>
        <w:jc w:val="both"/>
        <w:rPr>
          <w:rFonts w:ascii="Times New Roman" w:hAnsi="Times New Roman" w:cs="Times New Roman"/>
          <w:bCs/>
          <w:sz w:val="24"/>
          <w:szCs w:val="24"/>
        </w:rPr>
      </w:pPr>
      <w:r w:rsidRPr="00112BC9">
        <w:rPr>
          <w:rFonts w:ascii="Times New Roman" w:hAnsi="Times New Roman" w:cs="Times New Roman"/>
          <w:bCs/>
          <w:sz w:val="24"/>
          <w:szCs w:val="24"/>
        </w:rPr>
        <w:t xml:space="preserve">  Sumber : Diolah oleh penulis</w:t>
      </w:r>
    </w:p>
    <w:p w14:paraId="407AD73C" w14:textId="437B7358" w:rsidR="000D2EC9" w:rsidRPr="00112BC9" w:rsidRDefault="000B69DB" w:rsidP="00112BC9">
      <w:pPr>
        <w:spacing w:after="0" w:line="360" w:lineRule="auto"/>
        <w:ind w:firstLine="567"/>
        <w:jc w:val="both"/>
        <w:rPr>
          <w:rFonts w:ascii="Times New Roman" w:hAnsi="Times New Roman" w:cs="Times New Roman"/>
          <w:sz w:val="24"/>
          <w:szCs w:val="24"/>
          <w:lang w:val="en-US"/>
        </w:rPr>
      </w:pPr>
      <w:proofErr w:type="spellStart"/>
      <w:r w:rsidRPr="00112BC9">
        <w:rPr>
          <w:rFonts w:ascii="Times New Roman" w:hAnsi="Times New Roman" w:cs="Times New Roman"/>
          <w:sz w:val="24"/>
          <w:szCs w:val="24"/>
          <w:lang w:val="en-US"/>
        </w:rPr>
        <w:t>Berdasarkan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Tabel</w:t>
      </w:r>
      <w:proofErr w:type="spellEnd"/>
      <w:r w:rsidRPr="00112BC9">
        <w:rPr>
          <w:rFonts w:ascii="Times New Roman" w:hAnsi="Times New Roman" w:cs="Times New Roman"/>
          <w:sz w:val="24"/>
          <w:szCs w:val="24"/>
          <w:lang w:val="en-US"/>
        </w:rPr>
        <w:t xml:space="preserve"> </w:t>
      </w:r>
      <w:r w:rsidR="00973C80" w:rsidRPr="00112BC9">
        <w:rPr>
          <w:rFonts w:ascii="Times New Roman" w:hAnsi="Times New Roman" w:cs="Times New Roman"/>
          <w:sz w:val="24"/>
          <w:szCs w:val="24"/>
          <w:lang w:val="en-US"/>
        </w:rPr>
        <w:t xml:space="preserve">4, total volume </w:t>
      </w:r>
      <w:proofErr w:type="spellStart"/>
      <w:r w:rsidR="00973C80" w:rsidRPr="00112BC9">
        <w:rPr>
          <w:rFonts w:ascii="Times New Roman" w:hAnsi="Times New Roman" w:cs="Times New Roman"/>
          <w:sz w:val="24"/>
          <w:szCs w:val="24"/>
          <w:lang w:val="en-US"/>
        </w:rPr>
        <w:t>batubara</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dari</w:t>
      </w:r>
      <w:proofErr w:type="spellEnd"/>
      <w:r w:rsidR="00973C80" w:rsidRPr="00112BC9">
        <w:rPr>
          <w:rFonts w:ascii="Times New Roman" w:hAnsi="Times New Roman" w:cs="Times New Roman"/>
          <w:sz w:val="24"/>
          <w:szCs w:val="24"/>
          <w:lang w:val="en-US"/>
        </w:rPr>
        <w:t xml:space="preserve"> 5 ROM yang </w:t>
      </w:r>
      <w:proofErr w:type="spellStart"/>
      <w:r w:rsidR="00973C80" w:rsidRPr="00112BC9">
        <w:rPr>
          <w:rFonts w:ascii="Times New Roman" w:hAnsi="Times New Roman" w:cs="Times New Roman"/>
          <w:sz w:val="24"/>
          <w:szCs w:val="24"/>
          <w:lang w:val="en-US"/>
        </w:rPr>
        <w:t>diukur</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menggunakan</w:t>
      </w:r>
      <w:proofErr w:type="spellEnd"/>
      <w:r w:rsidR="00973C80" w:rsidRPr="00112BC9">
        <w:rPr>
          <w:rFonts w:ascii="Times New Roman" w:hAnsi="Times New Roman" w:cs="Times New Roman"/>
          <w:sz w:val="24"/>
          <w:szCs w:val="24"/>
          <w:lang w:val="en-US"/>
        </w:rPr>
        <w:t xml:space="preserve"> UAV </w:t>
      </w:r>
      <w:proofErr w:type="spellStart"/>
      <w:r w:rsidR="00973C80" w:rsidRPr="00112BC9">
        <w:rPr>
          <w:rFonts w:ascii="Times New Roman" w:hAnsi="Times New Roman" w:cs="Times New Roman"/>
          <w:sz w:val="24"/>
          <w:szCs w:val="24"/>
          <w:lang w:val="en-US"/>
        </w:rPr>
        <w:t>adalah</w:t>
      </w:r>
      <w:proofErr w:type="spellEnd"/>
      <w:r w:rsidR="00973C80" w:rsidRPr="00112BC9">
        <w:rPr>
          <w:rFonts w:ascii="Times New Roman" w:hAnsi="Times New Roman" w:cs="Times New Roman"/>
          <w:sz w:val="24"/>
          <w:szCs w:val="24"/>
          <w:lang w:val="en-US"/>
        </w:rPr>
        <w:t xml:space="preserve"> 94965,3m³ </w:t>
      </w:r>
      <w:proofErr w:type="spellStart"/>
      <w:r w:rsidR="00973C80" w:rsidRPr="00112BC9">
        <w:rPr>
          <w:rFonts w:ascii="Times New Roman" w:hAnsi="Times New Roman" w:cs="Times New Roman"/>
          <w:sz w:val="24"/>
          <w:szCs w:val="24"/>
          <w:lang w:val="en-US"/>
        </w:rPr>
        <w:t>dengan</w:t>
      </w:r>
      <w:proofErr w:type="spellEnd"/>
      <w:r w:rsidR="00973C80" w:rsidRPr="00112BC9">
        <w:rPr>
          <w:rFonts w:ascii="Times New Roman" w:hAnsi="Times New Roman" w:cs="Times New Roman"/>
          <w:sz w:val="24"/>
          <w:szCs w:val="24"/>
          <w:lang w:val="en-US"/>
        </w:rPr>
        <w:t xml:space="preserve"> total </w:t>
      </w:r>
      <w:proofErr w:type="spellStart"/>
      <w:r w:rsidR="00973C80" w:rsidRPr="00112BC9">
        <w:rPr>
          <w:rFonts w:ascii="Times New Roman" w:hAnsi="Times New Roman" w:cs="Times New Roman"/>
          <w:sz w:val="24"/>
          <w:szCs w:val="24"/>
          <w:lang w:val="en-US"/>
        </w:rPr>
        <w:t>luas</w:t>
      </w:r>
      <w:proofErr w:type="spellEnd"/>
      <w:r w:rsidR="00973C80" w:rsidRPr="00112BC9">
        <w:rPr>
          <w:rFonts w:ascii="Times New Roman" w:hAnsi="Times New Roman" w:cs="Times New Roman"/>
          <w:sz w:val="24"/>
          <w:szCs w:val="24"/>
          <w:lang w:val="en-US"/>
        </w:rPr>
        <w:t xml:space="preserve"> area 67943,3 m². </w:t>
      </w:r>
      <w:bookmarkStart w:id="14" w:name="_Toc219963672"/>
    </w:p>
    <w:p w14:paraId="6A2EF90B" w14:textId="439FFBED" w:rsidR="00973C80" w:rsidRPr="00112BC9" w:rsidRDefault="00973C80" w:rsidP="00112BC9">
      <w:pPr>
        <w:spacing w:after="0" w:line="360" w:lineRule="auto"/>
        <w:jc w:val="both"/>
        <w:rPr>
          <w:rFonts w:ascii="Times New Roman" w:hAnsi="Times New Roman" w:cs="Times New Roman"/>
          <w:b/>
          <w:bCs/>
          <w:sz w:val="24"/>
          <w:szCs w:val="24"/>
          <w:lang w:val="en-US"/>
        </w:rPr>
      </w:pPr>
      <w:proofErr w:type="spellStart"/>
      <w:r w:rsidRPr="00112BC9">
        <w:rPr>
          <w:rFonts w:ascii="Times New Roman" w:hAnsi="Times New Roman" w:cs="Times New Roman"/>
          <w:b/>
          <w:bCs/>
          <w:sz w:val="24"/>
          <w:szCs w:val="24"/>
          <w:lang w:val="en-US"/>
        </w:rPr>
        <w:lastRenderedPageBreak/>
        <w:t>Analisis</w:t>
      </w:r>
      <w:proofErr w:type="spellEnd"/>
      <w:r w:rsidRPr="00112BC9">
        <w:rPr>
          <w:rFonts w:ascii="Times New Roman" w:hAnsi="Times New Roman" w:cs="Times New Roman"/>
          <w:b/>
          <w:bCs/>
          <w:sz w:val="24"/>
          <w:szCs w:val="24"/>
          <w:lang w:val="en-US"/>
        </w:rPr>
        <w:t xml:space="preserve"> </w:t>
      </w:r>
      <w:proofErr w:type="spellStart"/>
      <w:r w:rsidRPr="00112BC9">
        <w:rPr>
          <w:rFonts w:ascii="Times New Roman" w:hAnsi="Times New Roman" w:cs="Times New Roman"/>
          <w:b/>
          <w:bCs/>
          <w:sz w:val="24"/>
          <w:szCs w:val="24"/>
          <w:lang w:val="en-US"/>
        </w:rPr>
        <w:t>deviasi</w:t>
      </w:r>
      <w:proofErr w:type="spellEnd"/>
      <w:r w:rsidRPr="00112BC9">
        <w:rPr>
          <w:rFonts w:ascii="Times New Roman" w:hAnsi="Times New Roman" w:cs="Times New Roman"/>
          <w:b/>
          <w:bCs/>
          <w:sz w:val="24"/>
          <w:szCs w:val="24"/>
          <w:lang w:val="en-US"/>
        </w:rPr>
        <w:t xml:space="preserve"> volume </w:t>
      </w:r>
      <w:proofErr w:type="spellStart"/>
      <w:r w:rsidRPr="00112BC9">
        <w:rPr>
          <w:rFonts w:ascii="Times New Roman" w:hAnsi="Times New Roman" w:cs="Times New Roman"/>
          <w:b/>
          <w:bCs/>
          <w:sz w:val="24"/>
          <w:szCs w:val="24"/>
          <w:lang w:val="en-US"/>
        </w:rPr>
        <w:t>metode</w:t>
      </w:r>
      <w:proofErr w:type="spellEnd"/>
      <w:r w:rsidRPr="00112BC9">
        <w:rPr>
          <w:rFonts w:ascii="Times New Roman" w:hAnsi="Times New Roman" w:cs="Times New Roman"/>
          <w:b/>
          <w:bCs/>
          <w:sz w:val="24"/>
          <w:szCs w:val="24"/>
          <w:lang w:val="en-US"/>
        </w:rPr>
        <w:t xml:space="preserve"> </w:t>
      </w:r>
      <w:proofErr w:type="spellStart"/>
      <w:r w:rsidRPr="00112BC9">
        <w:rPr>
          <w:rFonts w:ascii="Times New Roman" w:hAnsi="Times New Roman" w:cs="Times New Roman"/>
          <w:b/>
          <w:bCs/>
          <w:sz w:val="24"/>
          <w:szCs w:val="24"/>
          <w:lang w:val="en-US"/>
        </w:rPr>
        <w:t>fotogrametri</w:t>
      </w:r>
      <w:proofErr w:type="spellEnd"/>
      <w:r w:rsidRPr="00112BC9">
        <w:rPr>
          <w:rFonts w:ascii="Times New Roman" w:hAnsi="Times New Roman" w:cs="Times New Roman"/>
          <w:b/>
          <w:bCs/>
          <w:sz w:val="24"/>
          <w:szCs w:val="24"/>
          <w:lang w:val="en-US"/>
        </w:rPr>
        <w:t xml:space="preserve"> </w:t>
      </w:r>
      <w:proofErr w:type="spellStart"/>
      <w:r w:rsidRPr="00112BC9">
        <w:rPr>
          <w:rFonts w:ascii="Times New Roman" w:hAnsi="Times New Roman" w:cs="Times New Roman"/>
          <w:b/>
          <w:bCs/>
          <w:sz w:val="24"/>
          <w:szCs w:val="24"/>
          <w:lang w:val="en-US"/>
        </w:rPr>
        <w:t>terhadap</w:t>
      </w:r>
      <w:proofErr w:type="spellEnd"/>
      <w:r w:rsidRPr="00112BC9">
        <w:rPr>
          <w:rFonts w:ascii="Times New Roman" w:hAnsi="Times New Roman" w:cs="Times New Roman"/>
          <w:b/>
          <w:bCs/>
          <w:sz w:val="24"/>
          <w:szCs w:val="24"/>
          <w:lang w:val="en-US"/>
        </w:rPr>
        <w:t xml:space="preserve"> </w:t>
      </w:r>
      <w:proofErr w:type="spellStart"/>
      <w:r w:rsidRPr="00112BC9">
        <w:rPr>
          <w:rFonts w:ascii="Times New Roman" w:hAnsi="Times New Roman" w:cs="Times New Roman"/>
          <w:b/>
          <w:bCs/>
          <w:sz w:val="24"/>
          <w:szCs w:val="24"/>
          <w:lang w:val="en-US"/>
        </w:rPr>
        <w:t>metode</w:t>
      </w:r>
      <w:proofErr w:type="spellEnd"/>
      <w:r w:rsidRPr="00112BC9">
        <w:rPr>
          <w:rFonts w:ascii="Times New Roman" w:hAnsi="Times New Roman" w:cs="Times New Roman"/>
          <w:b/>
          <w:bCs/>
          <w:sz w:val="24"/>
          <w:szCs w:val="24"/>
          <w:lang w:val="en-US"/>
        </w:rPr>
        <w:t xml:space="preserve"> terrestrial </w:t>
      </w:r>
      <w:proofErr w:type="spellStart"/>
      <w:r w:rsidRPr="00112BC9">
        <w:rPr>
          <w:rFonts w:ascii="Times New Roman" w:hAnsi="Times New Roman" w:cs="Times New Roman"/>
          <w:b/>
          <w:bCs/>
          <w:sz w:val="24"/>
          <w:szCs w:val="24"/>
          <w:lang w:val="en-US"/>
        </w:rPr>
        <w:t>menurut</w:t>
      </w:r>
      <w:proofErr w:type="spellEnd"/>
      <w:r w:rsidRPr="00112BC9">
        <w:rPr>
          <w:rFonts w:ascii="Times New Roman" w:hAnsi="Times New Roman" w:cs="Times New Roman"/>
          <w:b/>
          <w:bCs/>
          <w:sz w:val="24"/>
          <w:szCs w:val="24"/>
          <w:lang w:val="en-US"/>
        </w:rPr>
        <w:t xml:space="preserve"> </w:t>
      </w:r>
      <w:proofErr w:type="spellStart"/>
      <w:r w:rsidRPr="00112BC9">
        <w:rPr>
          <w:rFonts w:ascii="Times New Roman" w:hAnsi="Times New Roman" w:cs="Times New Roman"/>
          <w:b/>
          <w:bCs/>
          <w:sz w:val="24"/>
          <w:szCs w:val="24"/>
          <w:lang w:val="en-US"/>
        </w:rPr>
        <w:t>standar</w:t>
      </w:r>
      <w:proofErr w:type="spellEnd"/>
      <w:r w:rsidRPr="00112BC9">
        <w:rPr>
          <w:rFonts w:ascii="Times New Roman" w:hAnsi="Times New Roman" w:cs="Times New Roman"/>
          <w:b/>
          <w:bCs/>
          <w:sz w:val="24"/>
          <w:szCs w:val="24"/>
          <w:lang w:val="en-US"/>
        </w:rPr>
        <w:t xml:space="preserve"> ASTM.</w:t>
      </w:r>
      <w:bookmarkEnd w:id="14"/>
    </w:p>
    <w:p w14:paraId="27150758" w14:textId="05246DFA" w:rsidR="00973C80" w:rsidRPr="00112BC9" w:rsidRDefault="00973C80" w:rsidP="00112BC9">
      <w:pPr>
        <w:spacing w:after="0" w:line="360" w:lineRule="auto"/>
        <w:jc w:val="both"/>
        <w:rPr>
          <w:rFonts w:ascii="Times New Roman" w:hAnsi="Times New Roman" w:cs="Times New Roman"/>
          <w:b/>
          <w:bCs/>
          <w:i/>
          <w:iCs/>
          <w:sz w:val="24"/>
          <w:szCs w:val="24"/>
          <w:lang w:val="en-US"/>
        </w:rPr>
      </w:pPr>
      <w:bookmarkStart w:id="15" w:name="_Toc219963673"/>
      <w:proofErr w:type="spellStart"/>
      <w:r w:rsidRPr="00112BC9">
        <w:rPr>
          <w:rFonts w:ascii="Times New Roman" w:hAnsi="Times New Roman" w:cs="Times New Roman"/>
          <w:b/>
          <w:bCs/>
          <w:i/>
          <w:iCs/>
          <w:sz w:val="24"/>
          <w:szCs w:val="24"/>
          <w:lang w:val="en-US"/>
        </w:rPr>
        <w:t>Perbandingan</w:t>
      </w:r>
      <w:proofErr w:type="spellEnd"/>
      <w:r w:rsidRPr="00112BC9">
        <w:rPr>
          <w:rFonts w:ascii="Times New Roman" w:hAnsi="Times New Roman" w:cs="Times New Roman"/>
          <w:b/>
          <w:bCs/>
          <w:i/>
          <w:iCs/>
          <w:sz w:val="24"/>
          <w:szCs w:val="24"/>
          <w:lang w:val="en-US"/>
        </w:rPr>
        <w:t xml:space="preserve"> Volume per ROM</w:t>
      </w:r>
      <w:bookmarkEnd w:id="15"/>
    </w:p>
    <w:p w14:paraId="3DA4F1E4" w14:textId="00CAB8CC" w:rsidR="00973C80" w:rsidRPr="00112BC9" w:rsidRDefault="00973C80" w:rsidP="00112BC9">
      <w:pPr>
        <w:spacing w:after="0" w:line="360" w:lineRule="auto"/>
        <w:jc w:val="center"/>
        <w:rPr>
          <w:rFonts w:ascii="Times New Roman" w:hAnsi="Times New Roman" w:cs="Times New Roman"/>
          <w:b/>
          <w:bCs/>
          <w:sz w:val="24"/>
          <w:szCs w:val="24"/>
          <w:lang w:val="en-US"/>
        </w:rPr>
      </w:pPr>
      <w:r w:rsidRPr="00112BC9">
        <w:rPr>
          <w:rFonts w:ascii="Times New Roman" w:hAnsi="Times New Roman" w:cs="Times New Roman"/>
          <w:b/>
          <w:bCs/>
          <w:sz w:val="24"/>
          <w:szCs w:val="24"/>
          <w:lang w:val="en-US"/>
        </w:rPr>
        <w:t>Tabel 5</w:t>
      </w:r>
      <w:r w:rsidR="000B69DB" w:rsidRPr="00112BC9">
        <w:rPr>
          <w:rFonts w:ascii="Times New Roman" w:hAnsi="Times New Roman" w:cs="Times New Roman"/>
          <w:b/>
          <w:bCs/>
          <w:sz w:val="24"/>
          <w:szCs w:val="24"/>
        </w:rPr>
        <w:t>.</w:t>
      </w:r>
      <w:r w:rsidRPr="00112BC9">
        <w:rPr>
          <w:rFonts w:ascii="Times New Roman" w:hAnsi="Times New Roman" w:cs="Times New Roman"/>
          <w:b/>
          <w:bCs/>
          <w:sz w:val="24"/>
          <w:szCs w:val="24"/>
          <w:lang w:val="en-US"/>
        </w:rPr>
        <w:t xml:space="preserve"> </w:t>
      </w:r>
      <w:proofErr w:type="spellStart"/>
      <w:r w:rsidRPr="00112BC9">
        <w:rPr>
          <w:rFonts w:ascii="Times New Roman" w:hAnsi="Times New Roman" w:cs="Times New Roman"/>
          <w:sz w:val="24"/>
          <w:szCs w:val="24"/>
          <w:lang w:val="en-US"/>
        </w:rPr>
        <w:t>Perbandingan</w:t>
      </w:r>
      <w:proofErr w:type="spellEnd"/>
      <w:r w:rsidRPr="00112BC9">
        <w:rPr>
          <w:rFonts w:ascii="Times New Roman" w:hAnsi="Times New Roman" w:cs="Times New Roman"/>
          <w:sz w:val="24"/>
          <w:szCs w:val="24"/>
          <w:lang w:val="en-US"/>
        </w:rPr>
        <w:t xml:space="preserve"> Volume TLS vs UAV</w:t>
      </w:r>
      <w:r w:rsidR="00112BC9" w:rsidRPr="00112BC9">
        <w:rPr>
          <w:rFonts w:ascii="Times New Roman" w:hAnsi="Times New Roman" w:cs="Times New Roman"/>
          <w:sz w:val="24"/>
          <w:szCs w:val="24"/>
          <w:lang w:val="en-US"/>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4"/>
        <w:gridCol w:w="1502"/>
        <w:gridCol w:w="1502"/>
        <w:gridCol w:w="1502"/>
        <w:gridCol w:w="1354"/>
        <w:gridCol w:w="1832"/>
      </w:tblGrid>
      <w:tr w:rsidR="00973C80" w:rsidRPr="00112BC9" w14:paraId="2A0B4766" w14:textId="77777777" w:rsidTr="00112BC9">
        <w:trPr>
          <w:trHeight w:val="20"/>
          <w:jc w:val="center"/>
        </w:trPr>
        <w:tc>
          <w:tcPr>
            <w:tcW w:w="739" w:type="pct"/>
            <w:tcBorders>
              <w:top w:val="single" w:sz="4" w:space="0" w:color="auto"/>
              <w:bottom w:val="single" w:sz="4" w:space="0" w:color="auto"/>
            </w:tcBorders>
            <w:vAlign w:val="center"/>
          </w:tcPr>
          <w:p w14:paraId="7BE095DC" w14:textId="77777777" w:rsidR="00973C80" w:rsidRPr="00112BC9" w:rsidRDefault="00973C80" w:rsidP="00112BC9">
            <w:pPr>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ROM</w:t>
            </w:r>
          </w:p>
        </w:tc>
        <w:tc>
          <w:tcPr>
            <w:tcW w:w="832" w:type="pct"/>
            <w:tcBorders>
              <w:top w:val="single" w:sz="4" w:space="0" w:color="auto"/>
              <w:bottom w:val="single" w:sz="4" w:space="0" w:color="auto"/>
            </w:tcBorders>
            <w:vAlign w:val="center"/>
          </w:tcPr>
          <w:p w14:paraId="71E2178C" w14:textId="77777777" w:rsidR="00973C80" w:rsidRPr="00112BC9" w:rsidRDefault="00973C80" w:rsidP="00112BC9">
            <w:pPr>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Vol. TLS (m³)</w:t>
            </w:r>
          </w:p>
        </w:tc>
        <w:tc>
          <w:tcPr>
            <w:tcW w:w="832" w:type="pct"/>
            <w:tcBorders>
              <w:top w:val="single" w:sz="4" w:space="0" w:color="auto"/>
              <w:bottom w:val="single" w:sz="4" w:space="0" w:color="auto"/>
            </w:tcBorders>
            <w:vAlign w:val="center"/>
          </w:tcPr>
          <w:p w14:paraId="09AE552B" w14:textId="77777777" w:rsidR="00973C80" w:rsidRPr="00112BC9" w:rsidRDefault="00973C80" w:rsidP="00112BC9">
            <w:pPr>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Vol. UAV (m³)</w:t>
            </w:r>
          </w:p>
        </w:tc>
        <w:tc>
          <w:tcPr>
            <w:tcW w:w="832" w:type="pct"/>
            <w:tcBorders>
              <w:top w:val="single" w:sz="4" w:space="0" w:color="auto"/>
              <w:bottom w:val="single" w:sz="4" w:space="0" w:color="auto"/>
            </w:tcBorders>
            <w:vAlign w:val="center"/>
          </w:tcPr>
          <w:p w14:paraId="0005F71E" w14:textId="77777777" w:rsidR="00973C80" w:rsidRPr="00112BC9" w:rsidRDefault="00973C80" w:rsidP="00112BC9">
            <w:pPr>
              <w:jc w:val="center"/>
              <w:rPr>
                <w:rFonts w:ascii="Times New Roman" w:hAnsi="Times New Roman" w:cs="Times New Roman"/>
                <w:b/>
                <w:bCs/>
                <w:sz w:val="20"/>
                <w:szCs w:val="20"/>
                <w:lang w:val="en-US"/>
              </w:rPr>
            </w:pPr>
            <w:proofErr w:type="spellStart"/>
            <w:r w:rsidRPr="00112BC9">
              <w:rPr>
                <w:rFonts w:ascii="Times New Roman" w:hAnsi="Times New Roman" w:cs="Times New Roman"/>
                <w:b/>
                <w:bCs/>
                <w:sz w:val="20"/>
                <w:szCs w:val="20"/>
                <w:lang w:val="en-US"/>
              </w:rPr>
              <w:t>Selisih</w:t>
            </w:r>
            <w:proofErr w:type="spellEnd"/>
            <w:r w:rsidRPr="00112BC9">
              <w:rPr>
                <w:rFonts w:ascii="Times New Roman" w:hAnsi="Times New Roman" w:cs="Times New Roman"/>
                <w:b/>
                <w:bCs/>
                <w:sz w:val="20"/>
                <w:szCs w:val="20"/>
                <w:lang w:val="en-US"/>
              </w:rPr>
              <w:t xml:space="preserve"> (m³)</w:t>
            </w:r>
          </w:p>
        </w:tc>
        <w:tc>
          <w:tcPr>
            <w:tcW w:w="750" w:type="pct"/>
            <w:tcBorders>
              <w:top w:val="single" w:sz="4" w:space="0" w:color="auto"/>
              <w:bottom w:val="single" w:sz="4" w:space="0" w:color="auto"/>
            </w:tcBorders>
            <w:vAlign w:val="center"/>
          </w:tcPr>
          <w:p w14:paraId="7FE5D89E" w14:textId="77777777" w:rsidR="00973C80" w:rsidRPr="00112BC9" w:rsidRDefault="00973C80" w:rsidP="00112BC9">
            <w:pPr>
              <w:jc w:val="center"/>
              <w:rPr>
                <w:rFonts w:ascii="Times New Roman" w:hAnsi="Times New Roman" w:cs="Times New Roman"/>
                <w:b/>
                <w:bCs/>
                <w:sz w:val="20"/>
                <w:szCs w:val="20"/>
                <w:lang w:val="en-US"/>
              </w:rPr>
            </w:pPr>
            <w:proofErr w:type="spellStart"/>
            <w:r w:rsidRPr="00112BC9">
              <w:rPr>
                <w:rFonts w:ascii="Times New Roman" w:hAnsi="Times New Roman" w:cs="Times New Roman"/>
                <w:b/>
                <w:bCs/>
                <w:sz w:val="20"/>
                <w:szCs w:val="20"/>
                <w:lang w:val="en-US"/>
              </w:rPr>
              <w:t>Selisih</w:t>
            </w:r>
            <w:proofErr w:type="spellEnd"/>
            <w:r w:rsidRPr="00112BC9">
              <w:rPr>
                <w:rFonts w:ascii="Times New Roman" w:hAnsi="Times New Roman" w:cs="Times New Roman"/>
                <w:b/>
                <w:bCs/>
                <w:sz w:val="20"/>
                <w:szCs w:val="20"/>
                <w:lang w:val="en-US"/>
              </w:rPr>
              <w:t xml:space="preserve"> (%)</w:t>
            </w:r>
          </w:p>
        </w:tc>
        <w:tc>
          <w:tcPr>
            <w:tcW w:w="1016" w:type="pct"/>
            <w:tcBorders>
              <w:top w:val="single" w:sz="4" w:space="0" w:color="auto"/>
              <w:bottom w:val="single" w:sz="4" w:space="0" w:color="auto"/>
            </w:tcBorders>
            <w:vAlign w:val="center"/>
          </w:tcPr>
          <w:p w14:paraId="2FB4115F" w14:textId="77777777" w:rsidR="00973C80" w:rsidRPr="00112BC9" w:rsidRDefault="00973C80" w:rsidP="00112BC9">
            <w:pPr>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Status ASTM (&lt;2%)</w:t>
            </w:r>
          </w:p>
        </w:tc>
      </w:tr>
      <w:tr w:rsidR="00973C80" w:rsidRPr="00112BC9" w14:paraId="398C941E" w14:textId="77777777" w:rsidTr="00112BC9">
        <w:trPr>
          <w:trHeight w:val="20"/>
          <w:jc w:val="center"/>
        </w:trPr>
        <w:tc>
          <w:tcPr>
            <w:tcW w:w="739" w:type="pct"/>
            <w:tcBorders>
              <w:top w:val="single" w:sz="4" w:space="0" w:color="auto"/>
            </w:tcBorders>
            <w:vAlign w:val="center"/>
          </w:tcPr>
          <w:p w14:paraId="0DBEDE63"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1</w:t>
            </w:r>
          </w:p>
        </w:tc>
        <w:tc>
          <w:tcPr>
            <w:tcW w:w="832" w:type="pct"/>
            <w:tcBorders>
              <w:top w:val="single" w:sz="4" w:space="0" w:color="auto"/>
            </w:tcBorders>
            <w:vAlign w:val="center"/>
          </w:tcPr>
          <w:p w14:paraId="6E6636A2"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25.891,2</w:t>
            </w:r>
          </w:p>
        </w:tc>
        <w:tc>
          <w:tcPr>
            <w:tcW w:w="832" w:type="pct"/>
            <w:tcBorders>
              <w:top w:val="single" w:sz="4" w:space="0" w:color="auto"/>
            </w:tcBorders>
            <w:vAlign w:val="center"/>
          </w:tcPr>
          <w:p w14:paraId="624AC74E"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25.768</w:t>
            </w:r>
          </w:p>
        </w:tc>
        <w:tc>
          <w:tcPr>
            <w:tcW w:w="832" w:type="pct"/>
            <w:tcBorders>
              <w:top w:val="single" w:sz="4" w:space="0" w:color="auto"/>
            </w:tcBorders>
            <w:vAlign w:val="center"/>
          </w:tcPr>
          <w:p w14:paraId="69CCEF3F"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123,2</w:t>
            </w:r>
          </w:p>
        </w:tc>
        <w:tc>
          <w:tcPr>
            <w:tcW w:w="750" w:type="pct"/>
            <w:tcBorders>
              <w:top w:val="single" w:sz="4" w:space="0" w:color="auto"/>
            </w:tcBorders>
            <w:vAlign w:val="center"/>
          </w:tcPr>
          <w:p w14:paraId="76034403"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0,48</w:t>
            </w:r>
          </w:p>
        </w:tc>
        <w:tc>
          <w:tcPr>
            <w:tcW w:w="1016" w:type="pct"/>
            <w:tcBorders>
              <w:top w:val="single" w:sz="4" w:space="0" w:color="auto"/>
            </w:tcBorders>
            <w:vAlign w:val="center"/>
          </w:tcPr>
          <w:p w14:paraId="76551827" w14:textId="77777777" w:rsidR="00973C80" w:rsidRPr="00112BC9" w:rsidRDefault="00973C80" w:rsidP="00112BC9">
            <w:pPr>
              <w:jc w:val="center"/>
              <w:rPr>
                <w:rFonts w:ascii="Times New Roman" w:hAnsi="Times New Roman" w:cs="Times New Roman"/>
                <w:sz w:val="20"/>
                <w:szCs w:val="20"/>
                <w:lang w:val="en-US"/>
              </w:rPr>
            </w:pPr>
            <w:r w:rsidRPr="00112BC9">
              <w:rPr>
                <w:rFonts w:ascii="Segoe UI Symbol" w:eastAsia="MS Mincho" w:hAnsi="Segoe UI Symbol" w:cs="Segoe UI Symbol"/>
                <w:sz w:val="20"/>
                <w:szCs w:val="20"/>
                <w:lang w:val="en-US"/>
              </w:rPr>
              <w:t>✓</w:t>
            </w:r>
            <w:r w:rsidRPr="00112BC9">
              <w:rPr>
                <w:rFonts w:ascii="Times New Roman" w:hAnsi="Times New Roman" w:cs="Times New Roman"/>
                <w:sz w:val="20"/>
                <w:szCs w:val="20"/>
                <w:lang w:val="en-US"/>
              </w:rPr>
              <w:t xml:space="preserve"> VALID</w:t>
            </w:r>
          </w:p>
        </w:tc>
      </w:tr>
      <w:tr w:rsidR="00973C80" w:rsidRPr="00112BC9" w14:paraId="7DA9DC81" w14:textId="77777777" w:rsidTr="00112BC9">
        <w:trPr>
          <w:trHeight w:val="20"/>
          <w:jc w:val="center"/>
        </w:trPr>
        <w:tc>
          <w:tcPr>
            <w:tcW w:w="739" w:type="pct"/>
            <w:vAlign w:val="center"/>
          </w:tcPr>
          <w:p w14:paraId="611B17CA"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2</w:t>
            </w:r>
          </w:p>
        </w:tc>
        <w:tc>
          <w:tcPr>
            <w:tcW w:w="832" w:type="pct"/>
            <w:vAlign w:val="center"/>
          </w:tcPr>
          <w:p w14:paraId="676C98DE"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10.050</w:t>
            </w:r>
          </w:p>
        </w:tc>
        <w:tc>
          <w:tcPr>
            <w:tcW w:w="832" w:type="pct"/>
            <w:vAlign w:val="center"/>
          </w:tcPr>
          <w:p w14:paraId="4C31597C"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10.240</w:t>
            </w:r>
          </w:p>
        </w:tc>
        <w:tc>
          <w:tcPr>
            <w:tcW w:w="832" w:type="pct"/>
            <w:vAlign w:val="center"/>
          </w:tcPr>
          <w:p w14:paraId="1C42C5E9"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-190</w:t>
            </w:r>
          </w:p>
        </w:tc>
        <w:tc>
          <w:tcPr>
            <w:tcW w:w="750" w:type="pct"/>
            <w:vAlign w:val="center"/>
          </w:tcPr>
          <w:p w14:paraId="48AF49A5"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1,89</w:t>
            </w:r>
          </w:p>
        </w:tc>
        <w:tc>
          <w:tcPr>
            <w:tcW w:w="1016" w:type="pct"/>
            <w:vAlign w:val="center"/>
          </w:tcPr>
          <w:p w14:paraId="07A91C28" w14:textId="77777777" w:rsidR="00973C80" w:rsidRPr="00112BC9" w:rsidRDefault="00973C80" w:rsidP="00112BC9">
            <w:pPr>
              <w:jc w:val="center"/>
              <w:rPr>
                <w:rFonts w:ascii="Times New Roman" w:hAnsi="Times New Roman" w:cs="Times New Roman"/>
                <w:sz w:val="20"/>
                <w:szCs w:val="20"/>
                <w:lang w:val="en-US"/>
              </w:rPr>
            </w:pPr>
            <w:r w:rsidRPr="00112BC9">
              <w:rPr>
                <w:rFonts w:ascii="Segoe UI Symbol" w:eastAsia="MS Mincho" w:hAnsi="Segoe UI Symbol" w:cs="Segoe UI Symbol"/>
                <w:sz w:val="20"/>
                <w:szCs w:val="20"/>
                <w:lang w:val="en-US"/>
              </w:rPr>
              <w:t>✓</w:t>
            </w:r>
            <w:r w:rsidRPr="00112BC9">
              <w:rPr>
                <w:rFonts w:ascii="Times New Roman" w:hAnsi="Times New Roman" w:cs="Times New Roman"/>
                <w:sz w:val="20"/>
                <w:szCs w:val="20"/>
                <w:lang w:val="en-US"/>
              </w:rPr>
              <w:t xml:space="preserve"> VALID</w:t>
            </w:r>
          </w:p>
        </w:tc>
      </w:tr>
      <w:tr w:rsidR="00973C80" w:rsidRPr="00112BC9" w14:paraId="24E22C7F" w14:textId="77777777" w:rsidTr="00112BC9">
        <w:trPr>
          <w:trHeight w:val="20"/>
          <w:jc w:val="center"/>
        </w:trPr>
        <w:tc>
          <w:tcPr>
            <w:tcW w:w="739" w:type="pct"/>
            <w:vAlign w:val="center"/>
          </w:tcPr>
          <w:p w14:paraId="787D46FB"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3</w:t>
            </w:r>
          </w:p>
        </w:tc>
        <w:tc>
          <w:tcPr>
            <w:tcW w:w="832" w:type="pct"/>
            <w:vAlign w:val="center"/>
          </w:tcPr>
          <w:p w14:paraId="791910C7"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50.148,4</w:t>
            </w:r>
          </w:p>
        </w:tc>
        <w:tc>
          <w:tcPr>
            <w:tcW w:w="832" w:type="pct"/>
            <w:vAlign w:val="center"/>
          </w:tcPr>
          <w:p w14:paraId="51A59D66"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51.020,3</w:t>
            </w:r>
          </w:p>
        </w:tc>
        <w:tc>
          <w:tcPr>
            <w:tcW w:w="832" w:type="pct"/>
            <w:vAlign w:val="center"/>
          </w:tcPr>
          <w:p w14:paraId="59943CAD"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-871,9</w:t>
            </w:r>
          </w:p>
        </w:tc>
        <w:tc>
          <w:tcPr>
            <w:tcW w:w="750" w:type="pct"/>
            <w:vAlign w:val="center"/>
          </w:tcPr>
          <w:p w14:paraId="26E8A4E5"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1,74</w:t>
            </w:r>
          </w:p>
        </w:tc>
        <w:tc>
          <w:tcPr>
            <w:tcW w:w="1016" w:type="pct"/>
            <w:vAlign w:val="center"/>
          </w:tcPr>
          <w:p w14:paraId="460ABC2F" w14:textId="77777777" w:rsidR="00973C80" w:rsidRPr="00112BC9" w:rsidRDefault="00973C80" w:rsidP="00112BC9">
            <w:pPr>
              <w:jc w:val="center"/>
              <w:rPr>
                <w:rFonts w:ascii="Times New Roman" w:hAnsi="Times New Roman" w:cs="Times New Roman"/>
                <w:sz w:val="20"/>
                <w:szCs w:val="20"/>
                <w:lang w:val="en-US"/>
              </w:rPr>
            </w:pPr>
            <w:r w:rsidRPr="00112BC9">
              <w:rPr>
                <w:rFonts w:ascii="Segoe UI Symbol" w:eastAsia="MS Mincho" w:hAnsi="Segoe UI Symbol" w:cs="Segoe UI Symbol"/>
                <w:sz w:val="20"/>
                <w:szCs w:val="20"/>
                <w:lang w:val="en-US"/>
              </w:rPr>
              <w:t>✓</w:t>
            </w:r>
            <w:r w:rsidRPr="00112BC9">
              <w:rPr>
                <w:rFonts w:ascii="Times New Roman" w:hAnsi="Times New Roman" w:cs="Times New Roman"/>
                <w:sz w:val="20"/>
                <w:szCs w:val="20"/>
                <w:lang w:val="en-US"/>
              </w:rPr>
              <w:t xml:space="preserve"> VALID</w:t>
            </w:r>
          </w:p>
        </w:tc>
      </w:tr>
      <w:tr w:rsidR="00973C80" w:rsidRPr="00112BC9" w14:paraId="5345DC57" w14:textId="77777777" w:rsidTr="00112BC9">
        <w:trPr>
          <w:trHeight w:val="20"/>
          <w:jc w:val="center"/>
        </w:trPr>
        <w:tc>
          <w:tcPr>
            <w:tcW w:w="739" w:type="pct"/>
            <w:vAlign w:val="center"/>
          </w:tcPr>
          <w:p w14:paraId="13D1BA50"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4</w:t>
            </w:r>
          </w:p>
        </w:tc>
        <w:tc>
          <w:tcPr>
            <w:tcW w:w="832" w:type="pct"/>
            <w:vAlign w:val="center"/>
          </w:tcPr>
          <w:p w14:paraId="6FE54F0C"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5.720,2</w:t>
            </w:r>
          </w:p>
        </w:tc>
        <w:tc>
          <w:tcPr>
            <w:tcW w:w="832" w:type="pct"/>
            <w:vAlign w:val="center"/>
          </w:tcPr>
          <w:p w14:paraId="4B168435"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5.652</w:t>
            </w:r>
          </w:p>
        </w:tc>
        <w:tc>
          <w:tcPr>
            <w:tcW w:w="832" w:type="pct"/>
            <w:vAlign w:val="center"/>
          </w:tcPr>
          <w:p w14:paraId="39DAC10B"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68,2</w:t>
            </w:r>
          </w:p>
        </w:tc>
        <w:tc>
          <w:tcPr>
            <w:tcW w:w="750" w:type="pct"/>
            <w:vAlign w:val="center"/>
          </w:tcPr>
          <w:p w14:paraId="182C8A08"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1,19</w:t>
            </w:r>
          </w:p>
        </w:tc>
        <w:tc>
          <w:tcPr>
            <w:tcW w:w="1016" w:type="pct"/>
            <w:vAlign w:val="center"/>
          </w:tcPr>
          <w:p w14:paraId="7FB80FDF" w14:textId="77777777" w:rsidR="00973C80" w:rsidRPr="00112BC9" w:rsidRDefault="00973C80" w:rsidP="00112BC9">
            <w:pPr>
              <w:jc w:val="center"/>
              <w:rPr>
                <w:rFonts w:ascii="Times New Roman" w:hAnsi="Times New Roman" w:cs="Times New Roman"/>
                <w:sz w:val="20"/>
                <w:szCs w:val="20"/>
                <w:lang w:val="en-US"/>
              </w:rPr>
            </w:pPr>
            <w:r w:rsidRPr="00112BC9">
              <w:rPr>
                <w:rFonts w:ascii="Segoe UI Symbol" w:eastAsia="MS Mincho" w:hAnsi="Segoe UI Symbol" w:cs="Segoe UI Symbol"/>
                <w:sz w:val="20"/>
                <w:szCs w:val="20"/>
                <w:lang w:val="en-US"/>
              </w:rPr>
              <w:t>✓</w:t>
            </w:r>
            <w:r w:rsidRPr="00112BC9">
              <w:rPr>
                <w:rFonts w:ascii="Times New Roman" w:hAnsi="Times New Roman" w:cs="Times New Roman"/>
                <w:sz w:val="20"/>
                <w:szCs w:val="20"/>
                <w:lang w:val="en-US"/>
              </w:rPr>
              <w:t xml:space="preserve"> VALID</w:t>
            </w:r>
          </w:p>
        </w:tc>
      </w:tr>
      <w:tr w:rsidR="00973C80" w:rsidRPr="00112BC9" w14:paraId="4A5FFE26" w14:textId="77777777" w:rsidTr="00112BC9">
        <w:trPr>
          <w:trHeight w:val="20"/>
          <w:jc w:val="center"/>
        </w:trPr>
        <w:tc>
          <w:tcPr>
            <w:tcW w:w="739" w:type="pct"/>
            <w:tcBorders>
              <w:bottom w:val="single" w:sz="4" w:space="0" w:color="auto"/>
            </w:tcBorders>
            <w:vAlign w:val="center"/>
          </w:tcPr>
          <w:p w14:paraId="3A22D909"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5</w:t>
            </w:r>
          </w:p>
        </w:tc>
        <w:tc>
          <w:tcPr>
            <w:tcW w:w="832" w:type="pct"/>
            <w:tcBorders>
              <w:bottom w:val="single" w:sz="4" w:space="0" w:color="auto"/>
            </w:tcBorders>
            <w:vAlign w:val="center"/>
          </w:tcPr>
          <w:p w14:paraId="65ED0988"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2.266,2</w:t>
            </w:r>
          </w:p>
        </w:tc>
        <w:tc>
          <w:tcPr>
            <w:tcW w:w="832" w:type="pct"/>
            <w:tcBorders>
              <w:bottom w:val="single" w:sz="4" w:space="0" w:color="auto"/>
            </w:tcBorders>
            <w:vAlign w:val="center"/>
          </w:tcPr>
          <w:p w14:paraId="51938963"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2.285</w:t>
            </w:r>
          </w:p>
        </w:tc>
        <w:tc>
          <w:tcPr>
            <w:tcW w:w="832" w:type="pct"/>
            <w:tcBorders>
              <w:bottom w:val="single" w:sz="4" w:space="0" w:color="auto"/>
            </w:tcBorders>
            <w:vAlign w:val="center"/>
          </w:tcPr>
          <w:p w14:paraId="240A72C8"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-18,8</w:t>
            </w:r>
          </w:p>
        </w:tc>
        <w:tc>
          <w:tcPr>
            <w:tcW w:w="750" w:type="pct"/>
            <w:tcBorders>
              <w:bottom w:val="single" w:sz="4" w:space="0" w:color="auto"/>
            </w:tcBorders>
            <w:vAlign w:val="center"/>
          </w:tcPr>
          <w:p w14:paraId="3FE23800"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0,83</w:t>
            </w:r>
          </w:p>
        </w:tc>
        <w:tc>
          <w:tcPr>
            <w:tcW w:w="1016" w:type="pct"/>
            <w:tcBorders>
              <w:bottom w:val="single" w:sz="4" w:space="0" w:color="auto"/>
            </w:tcBorders>
            <w:vAlign w:val="center"/>
          </w:tcPr>
          <w:p w14:paraId="648B2D91" w14:textId="77777777" w:rsidR="00973C80" w:rsidRPr="00112BC9" w:rsidRDefault="00973C80" w:rsidP="00112BC9">
            <w:pPr>
              <w:jc w:val="center"/>
              <w:rPr>
                <w:rFonts w:ascii="Times New Roman" w:hAnsi="Times New Roman" w:cs="Times New Roman"/>
                <w:sz w:val="20"/>
                <w:szCs w:val="20"/>
                <w:lang w:val="en-US"/>
              </w:rPr>
            </w:pPr>
            <w:r w:rsidRPr="00112BC9">
              <w:rPr>
                <w:rFonts w:ascii="Segoe UI Symbol" w:eastAsia="MS Mincho" w:hAnsi="Segoe UI Symbol" w:cs="Segoe UI Symbol"/>
                <w:sz w:val="20"/>
                <w:szCs w:val="20"/>
                <w:lang w:val="en-US"/>
              </w:rPr>
              <w:t>✓</w:t>
            </w:r>
            <w:r w:rsidRPr="00112BC9">
              <w:rPr>
                <w:rFonts w:ascii="Times New Roman" w:hAnsi="Times New Roman" w:cs="Times New Roman"/>
                <w:sz w:val="20"/>
                <w:szCs w:val="20"/>
                <w:lang w:val="en-US"/>
              </w:rPr>
              <w:t xml:space="preserve"> VALID</w:t>
            </w:r>
          </w:p>
        </w:tc>
      </w:tr>
    </w:tbl>
    <w:p w14:paraId="6892378A" w14:textId="2544B04C" w:rsidR="009E3160" w:rsidRPr="00112BC9" w:rsidRDefault="009E3160" w:rsidP="00112BC9">
      <w:pPr>
        <w:spacing w:after="0" w:line="360" w:lineRule="auto"/>
        <w:jc w:val="both"/>
        <w:rPr>
          <w:rFonts w:ascii="Times New Roman" w:hAnsi="Times New Roman" w:cs="Times New Roman"/>
          <w:bCs/>
          <w:sz w:val="24"/>
          <w:szCs w:val="24"/>
        </w:rPr>
      </w:pPr>
      <w:r w:rsidRPr="00112BC9">
        <w:rPr>
          <w:rFonts w:ascii="Times New Roman" w:hAnsi="Times New Roman" w:cs="Times New Roman"/>
          <w:bCs/>
          <w:sz w:val="24"/>
          <w:szCs w:val="24"/>
        </w:rPr>
        <w:t>Sumber : Diolah oleh penulis</w:t>
      </w:r>
    </w:p>
    <w:p w14:paraId="5FA5D5EA" w14:textId="0CBB3444" w:rsidR="00973C80" w:rsidRPr="00112BC9" w:rsidRDefault="009E3160" w:rsidP="00112BC9">
      <w:pPr>
        <w:spacing w:after="0" w:line="360" w:lineRule="auto"/>
        <w:ind w:firstLine="567"/>
        <w:jc w:val="both"/>
        <w:rPr>
          <w:rFonts w:ascii="Times New Roman" w:hAnsi="Times New Roman" w:cs="Times New Roman"/>
          <w:sz w:val="24"/>
          <w:szCs w:val="24"/>
          <w:lang w:val="en-US"/>
        </w:rPr>
      </w:pPr>
      <w:proofErr w:type="spellStart"/>
      <w:r w:rsidRPr="00112BC9">
        <w:rPr>
          <w:rFonts w:ascii="Times New Roman" w:hAnsi="Times New Roman" w:cs="Times New Roman"/>
          <w:sz w:val="24"/>
          <w:szCs w:val="24"/>
          <w:lang w:val="en-US"/>
        </w:rPr>
        <w:t>Berdasarkan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Tabel</w:t>
      </w:r>
      <w:proofErr w:type="spellEnd"/>
      <w:r w:rsidRPr="00112BC9">
        <w:rPr>
          <w:rFonts w:ascii="Times New Roman" w:hAnsi="Times New Roman" w:cs="Times New Roman"/>
          <w:sz w:val="24"/>
          <w:szCs w:val="24"/>
          <w:lang w:val="en-US"/>
        </w:rPr>
        <w:t xml:space="preserve"> </w:t>
      </w:r>
      <w:r w:rsidR="00973C80" w:rsidRPr="00112BC9">
        <w:rPr>
          <w:rFonts w:ascii="Times New Roman" w:hAnsi="Times New Roman" w:cs="Times New Roman"/>
          <w:sz w:val="24"/>
          <w:szCs w:val="24"/>
          <w:lang w:val="en-US"/>
        </w:rPr>
        <w:t xml:space="preserve">5, </w:t>
      </w:r>
      <w:proofErr w:type="spellStart"/>
      <w:r w:rsidR="00973C80" w:rsidRPr="00112BC9">
        <w:rPr>
          <w:rFonts w:ascii="Times New Roman" w:hAnsi="Times New Roman" w:cs="Times New Roman"/>
          <w:sz w:val="24"/>
          <w:szCs w:val="24"/>
          <w:lang w:val="en-US"/>
        </w:rPr>
        <w:t>selisih</w:t>
      </w:r>
      <w:proofErr w:type="spellEnd"/>
      <w:r w:rsidR="00973C80" w:rsidRPr="00112BC9">
        <w:rPr>
          <w:rFonts w:ascii="Times New Roman" w:hAnsi="Times New Roman" w:cs="Times New Roman"/>
          <w:sz w:val="24"/>
          <w:szCs w:val="24"/>
          <w:lang w:val="en-US"/>
        </w:rPr>
        <w:t xml:space="preserve"> volume </w:t>
      </w:r>
      <w:proofErr w:type="spellStart"/>
      <w:r w:rsidR="00973C80" w:rsidRPr="00112BC9">
        <w:rPr>
          <w:rFonts w:ascii="Times New Roman" w:hAnsi="Times New Roman" w:cs="Times New Roman"/>
          <w:sz w:val="24"/>
          <w:szCs w:val="24"/>
          <w:lang w:val="en-US"/>
        </w:rPr>
        <w:t>antara</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metode</w:t>
      </w:r>
      <w:proofErr w:type="spellEnd"/>
      <w:r w:rsidR="00973C80" w:rsidRPr="00112BC9">
        <w:rPr>
          <w:rFonts w:ascii="Times New Roman" w:hAnsi="Times New Roman" w:cs="Times New Roman"/>
          <w:sz w:val="24"/>
          <w:szCs w:val="24"/>
          <w:lang w:val="en-US"/>
        </w:rPr>
        <w:t xml:space="preserve"> TLS dan UAV </w:t>
      </w:r>
      <w:proofErr w:type="spellStart"/>
      <w:r w:rsidR="00973C80" w:rsidRPr="00112BC9">
        <w:rPr>
          <w:rFonts w:ascii="Times New Roman" w:hAnsi="Times New Roman" w:cs="Times New Roman"/>
          <w:sz w:val="24"/>
          <w:szCs w:val="24"/>
          <w:lang w:val="en-US"/>
        </w:rPr>
        <w:t>berkisar</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antara</w:t>
      </w:r>
      <w:proofErr w:type="spellEnd"/>
      <w:r w:rsidR="00973C80" w:rsidRPr="00112BC9">
        <w:rPr>
          <w:rFonts w:ascii="Times New Roman" w:hAnsi="Times New Roman" w:cs="Times New Roman"/>
          <w:sz w:val="24"/>
          <w:szCs w:val="24"/>
          <w:lang w:val="en-US"/>
        </w:rPr>
        <w:t xml:space="preserve"> 68,2 m³ </w:t>
      </w:r>
      <w:proofErr w:type="spellStart"/>
      <w:r w:rsidR="00973C80" w:rsidRPr="00112BC9">
        <w:rPr>
          <w:rFonts w:ascii="Times New Roman" w:hAnsi="Times New Roman" w:cs="Times New Roman"/>
          <w:sz w:val="24"/>
          <w:szCs w:val="24"/>
          <w:lang w:val="en-US"/>
        </w:rPr>
        <w:t>hingga</w:t>
      </w:r>
      <w:proofErr w:type="spellEnd"/>
      <w:r w:rsidR="00973C80" w:rsidRPr="00112BC9">
        <w:rPr>
          <w:rFonts w:ascii="Times New Roman" w:hAnsi="Times New Roman" w:cs="Times New Roman"/>
          <w:sz w:val="24"/>
          <w:szCs w:val="24"/>
          <w:lang w:val="en-US"/>
        </w:rPr>
        <w:t xml:space="preserve"> 871,9 m³ </w:t>
      </w:r>
      <w:proofErr w:type="spellStart"/>
      <w:r w:rsidR="00973C80" w:rsidRPr="00112BC9">
        <w:rPr>
          <w:rFonts w:ascii="Times New Roman" w:hAnsi="Times New Roman" w:cs="Times New Roman"/>
          <w:sz w:val="24"/>
          <w:szCs w:val="24"/>
          <w:lang w:val="en-US"/>
        </w:rPr>
        <w:t>untuk</w:t>
      </w:r>
      <w:proofErr w:type="spellEnd"/>
      <w:r w:rsidR="00973C80" w:rsidRPr="00112BC9">
        <w:rPr>
          <w:rFonts w:ascii="Times New Roman" w:hAnsi="Times New Roman" w:cs="Times New Roman"/>
          <w:sz w:val="24"/>
          <w:szCs w:val="24"/>
          <w:lang w:val="en-US"/>
        </w:rPr>
        <w:t xml:space="preserve"> masing-masing ROM. </w:t>
      </w:r>
      <w:proofErr w:type="spellStart"/>
      <w:r w:rsidR="00973C80" w:rsidRPr="00112BC9">
        <w:rPr>
          <w:rFonts w:ascii="Times New Roman" w:hAnsi="Times New Roman" w:cs="Times New Roman"/>
          <w:sz w:val="24"/>
          <w:szCs w:val="24"/>
          <w:lang w:val="en-US"/>
        </w:rPr>
        <w:t>Secara</w:t>
      </w:r>
      <w:proofErr w:type="spellEnd"/>
      <w:r w:rsidR="00973C80" w:rsidRPr="00112BC9">
        <w:rPr>
          <w:rFonts w:ascii="Times New Roman" w:hAnsi="Times New Roman" w:cs="Times New Roman"/>
          <w:sz w:val="24"/>
          <w:szCs w:val="24"/>
          <w:lang w:val="en-US"/>
        </w:rPr>
        <w:t xml:space="preserve"> total, </w:t>
      </w:r>
      <w:proofErr w:type="spellStart"/>
      <w:r w:rsidR="00973C80" w:rsidRPr="00112BC9">
        <w:rPr>
          <w:rFonts w:ascii="Times New Roman" w:hAnsi="Times New Roman" w:cs="Times New Roman"/>
          <w:sz w:val="24"/>
          <w:szCs w:val="24"/>
          <w:lang w:val="en-US"/>
        </w:rPr>
        <w:t>selisih</w:t>
      </w:r>
      <w:proofErr w:type="spellEnd"/>
      <w:r w:rsidR="00973C80" w:rsidRPr="00112BC9">
        <w:rPr>
          <w:rFonts w:ascii="Times New Roman" w:hAnsi="Times New Roman" w:cs="Times New Roman"/>
          <w:sz w:val="24"/>
          <w:szCs w:val="24"/>
          <w:lang w:val="en-US"/>
        </w:rPr>
        <w:t xml:space="preserve"> volume </w:t>
      </w:r>
      <w:proofErr w:type="spellStart"/>
      <w:r w:rsidR="00973C80" w:rsidRPr="00112BC9">
        <w:rPr>
          <w:rFonts w:ascii="Times New Roman" w:hAnsi="Times New Roman" w:cs="Times New Roman"/>
          <w:sz w:val="24"/>
          <w:szCs w:val="24"/>
          <w:lang w:val="en-US"/>
        </w:rPr>
        <w:t>adalah</w:t>
      </w:r>
      <w:proofErr w:type="spellEnd"/>
      <w:r w:rsidR="00973C80" w:rsidRPr="00112BC9">
        <w:rPr>
          <w:rFonts w:ascii="Times New Roman" w:hAnsi="Times New Roman" w:cs="Times New Roman"/>
          <w:sz w:val="24"/>
          <w:szCs w:val="24"/>
          <w:lang w:val="en-US"/>
        </w:rPr>
        <w:t xml:space="preserve"> 889,3 m³ </w:t>
      </w:r>
      <w:proofErr w:type="spellStart"/>
      <w:r w:rsidR="00973C80" w:rsidRPr="00112BC9">
        <w:rPr>
          <w:rFonts w:ascii="Times New Roman" w:hAnsi="Times New Roman" w:cs="Times New Roman"/>
          <w:sz w:val="24"/>
          <w:szCs w:val="24"/>
          <w:lang w:val="en-US"/>
        </w:rPr>
        <w:t>dari</w:t>
      </w:r>
      <w:proofErr w:type="spellEnd"/>
      <w:r w:rsidR="00973C80" w:rsidRPr="00112BC9">
        <w:rPr>
          <w:rFonts w:ascii="Times New Roman" w:hAnsi="Times New Roman" w:cs="Times New Roman"/>
          <w:sz w:val="24"/>
          <w:szCs w:val="24"/>
          <w:lang w:val="en-US"/>
        </w:rPr>
        <w:t xml:space="preserve"> total volume 94.076 m³ (TLS). </w:t>
      </w:r>
      <w:proofErr w:type="spellStart"/>
      <w:r w:rsidR="00973C80" w:rsidRPr="00112BC9">
        <w:rPr>
          <w:rFonts w:ascii="Times New Roman" w:hAnsi="Times New Roman" w:cs="Times New Roman"/>
          <w:sz w:val="24"/>
          <w:szCs w:val="24"/>
          <w:lang w:val="en-US"/>
        </w:rPr>
        <w:t>Deviasi</w:t>
      </w:r>
      <w:proofErr w:type="spellEnd"/>
      <w:r w:rsidR="00973C80" w:rsidRPr="00112BC9">
        <w:rPr>
          <w:rFonts w:ascii="Times New Roman" w:hAnsi="Times New Roman" w:cs="Times New Roman"/>
          <w:sz w:val="24"/>
          <w:szCs w:val="24"/>
          <w:lang w:val="en-US"/>
        </w:rPr>
        <w:t xml:space="preserve"> volume </w:t>
      </w:r>
      <w:proofErr w:type="spellStart"/>
      <w:r w:rsidR="00973C80" w:rsidRPr="00112BC9">
        <w:rPr>
          <w:rFonts w:ascii="Times New Roman" w:hAnsi="Times New Roman" w:cs="Times New Roman"/>
          <w:sz w:val="24"/>
          <w:szCs w:val="24"/>
          <w:lang w:val="en-US"/>
        </w:rPr>
        <w:t>berkisar</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antara</w:t>
      </w:r>
      <w:proofErr w:type="spellEnd"/>
      <w:r w:rsidR="00973C80" w:rsidRPr="00112BC9">
        <w:rPr>
          <w:rFonts w:ascii="Times New Roman" w:hAnsi="Times New Roman" w:cs="Times New Roman"/>
          <w:sz w:val="24"/>
          <w:szCs w:val="24"/>
          <w:lang w:val="en-US"/>
        </w:rPr>
        <w:t xml:space="preserve"> 0,48% </w:t>
      </w:r>
      <w:proofErr w:type="spellStart"/>
      <w:r w:rsidR="00973C80" w:rsidRPr="00112BC9">
        <w:rPr>
          <w:rFonts w:ascii="Times New Roman" w:hAnsi="Times New Roman" w:cs="Times New Roman"/>
          <w:sz w:val="24"/>
          <w:szCs w:val="24"/>
          <w:lang w:val="en-US"/>
        </w:rPr>
        <w:t>hingga</w:t>
      </w:r>
      <w:proofErr w:type="spellEnd"/>
      <w:r w:rsidR="00973C80" w:rsidRPr="00112BC9">
        <w:rPr>
          <w:rFonts w:ascii="Times New Roman" w:hAnsi="Times New Roman" w:cs="Times New Roman"/>
          <w:sz w:val="24"/>
          <w:szCs w:val="24"/>
          <w:lang w:val="en-US"/>
        </w:rPr>
        <w:t xml:space="preserve"> 1,89% </w:t>
      </w:r>
      <w:proofErr w:type="spellStart"/>
      <w:r w:rsidR="00973C80" w:rsidRPr="00112BC9">
        <w:rPr>
          <w:rFonts w:ascii="Times New Roman" w:hAnsi="Times New Roman" w:cs="Times New Roman"/>
          <w:sz w:val="24"/>
          <w:szCs w:val="24"/>
          <w:lang w:val="en-US"/>
        </w:rPr>
        <w:t>dengan</w:t>
      </w:r>
      <w:proofErr w:type="spellEnd"/>
      <w:r w:rsidR="00973C80" w:rsidRPr="00112BC9">
        <w:rPr>
          <w:rFonts w:ascii="Times New Roman" w:hAnsi="Times New Roman" w:cs="Times New Roman"/>
          <w:sz w:val="24"/>
          <w:szCs w:val="24"/>
          <w:lang w:val="en-US"/>
        </w:rPr>
        <w:t xml:space="preserve"> rata-rata </w:t>
      </w:r>
      <w:proofErr w:type="spellStart"/>
      <w:r w:rsidR="00973C80" w:rsidRPr="00112BC9">
        <w:rPr>
          <w:rFonts w:ascii="Times New Roman" w:hAnsi="Times New Roman" w:cs="Times New Roman"/>
          <w:sz w:val="24"/>
          <w:szCs w:val="24"/>
          <w:lang w:val="en-US"/>
        </w:rPr>
        <w:t>deviasi</w:t>
      </w:r>
      <w:proofErr w:type="spellEnd"/>
      <w:r w:rsidR="00973C80" w:rsidRPr="00112BC9">
        <w:rPr>
          <w:rFonts w:ascii="Times New Roman" w:hAnsi="Times New Roman" w:cs="Times New Roman"/>
          <w:sz w:val="24"/>
          <w:szCs w:val="24"/>
          <w:lang w:val="en-US"/>
        </w:rPr>
        <w:t xml:space="preserve"> 1,42%.</w:t>
      </w:r>
    </w:p>
    <w:p w14:paraId="780C513D" w14:textId="77777777" w:rsidR="00973C80" w:rsidRPr="00112BC9" w:rsidRDefault="00973C80" w:rsidP="00112BC9">
      <w:pPr>
        <w:spacing w:after="0" w:line="360" w:lineRule="auto"/>
        <w:ind w:firstLine="567"/>
        <w:jc w:val="both"/>
        <w:rPr>
          <w:rFonts w:ascii="Times New Roman" w:hAnsi="Times New Roman" w:cs="Times New Roman"/>
          <w:sz w:val="24"/>
          <w:szCs w:val="24"/>
          <w:lang w:val="en-US"/>
        </w:rPr>
      </w:pPr>
      <w:proofErr w:type="spellStart"/>
      <w:r w:rsidRPr="00112BC9">
        <w:rPr>
          <w:rFonts w:ascii="Times New Roman" w:hAnsi="Times New Roman" w:cs="Times New Roman"/>
          <w:sz w:val="24"/>
          <w:szCs w:val="24"/>
          <w:lang w:val="en-US"/>
        </w:rPr>
        <w:t>Deviasi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terbesar</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terdapat</w:t>
      </w:r>
      <w:proofErr w:type="spellEnd"/>
      <w:r w:rsidRPr="00112BC9">
        <w:rPr>
          <w:rFonts w:ascii="Times New Roman" w:hAnsi="Times New Roman" w:cs="Times New Roman"/>
          <w:sz w:val="24"/>
          <w:szCs w:val="24"/>
          <w:lang w:val="en-US"/>
        </w:rPr>
        <w:t xml:space="preserve"> pada ROM 2 dan 3 </w:t>
      </w:r>
      <w:proofErr w:type="spellStart"/>
      <w:r w:rsidRPr="00112BC9">
        <w:rPr>
          <w:rFonts w:ascii="Times New Roman" w:hAnsi="Times New Roman" w:cs="Times New Roman"/>
          <w:sz w:val="24"/>
          <w:szCs w:val="24"/>
          <w:lang w:val="en-US"/>
        </w:rPr>
        <w:t>dikarenakan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kedua</w:t>
      </w:r>
      <w:proofErr w:type="spellEnd"/>
      <w:r w:rsidRPr="00112BC9">
        <w:rPr>
          <w:rFonts w:ascii="Times New Roman" w:hAnsi="Times New Roman" w:cs="Times New Roman"/>
          <w:sz w:val="24"/>
          <w:szCs w:val="24"/>
          <w:lang w:val="en-US"/>
        </w:rPr>
        <w:t xml:space="preserve"> ROM </w:t>
      </w:r>
      <w:proofErr w:type="spellStart"/>
      <w:r w:rsidRPr="00112BC9">
        <w:rPr>
          <w:rFonts w:ascii="Times New Roman" w:hAnsi="Times New Roman" w:cs="Times New Roman"/>
          <w:sz w:val="24"/>
          <w:szCs w:val="24"/>
          <w:lang w:val="en-US"/>
        </w:rPr>
        <w:t>tersebut</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merupakan</w:t>
      </w:r>
      <w:proofErr w:type="spellEnd"/>
      <w:r w:rsidRPr="00112BC9">
        <w:rPr>
          <w:rFonts w:ascii="Times New Roman" w:hAnsi="Times New Roman" w:cs="Times New Roman"/>
          <w:sz w:val="24"/>
          <w:szCs w:val="24"/>
          <w:lang w:val="en-US"/>
        </w:rPr>
        <w:t xml:space="preserve"> ROM yang paling </w:t>
      </w:r>
      <w:proofErr w:type="spellStart"/>
      <w:r w:rsidRPr="00112BC9">
        <w:rPr>
          <w:rFonts w:ascii="Times New Roman" w:hAnsi="Times New Roman" w:cs="Times New Roman"/>
          <w:sz w:val="24"/>
          <w:szCs w:val="24"/>
          <w:lang w:val="en-US"/>
        </w:rPr>
        <w:t>luas</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Prinsip</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pengambilan</w:t>
      </w:r>
      <w:proofErr w:type="spellEnd"/>
      <w:r w:rsidRPr="00112BC9">
        <w:rPr>
          <w:rFonts w:ascii="Times New Roman" w:hAnsi="Times New Roman" w:cs="Times New Roman"/>
          <w:sz w:val="24"/>
          <w:szCs w:val="24"/>
          <w:lang w:val="en-US"/>
        </w:rPr>
        <w:t xml:space="preserve"> data TLS </w:t>
      </w:r>
      <w:proofErr w:type="spellStart"/>
      <w:r w:rsidRPr="00112BC9">
        <w:rPr>
          <w:rFonts w:ascii="Times New Roman" w:hAnsi="Times New Roman" w:cs="Times New Roman"/>
          <w:sz w:val="24"/>
          <w:szCs w:val="24"/>
          <w:lang w:val="en-US"/>
        </w:rPr>
        <w:t>yaitu</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semakin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jauh</w:t>
      </w:r>
      <w:proofErr w:type="spellEnd"/>
      <w:r w:rsidRPr="00112BC9">
        <w:rPr>
          <w:rFonts w:ascii="Times New Roman" w:hAnsi="Times New Roman" w:cs="Times New Roman"/>
          <w:sz w:val="24"/>
          <w:szCs w:val="24"/>
          <w:lang w:val="en-US"/>
        </w:rPr>
        <w:t xml:space="preserve"> range </w:t>
      </w:r>
      <w:proofErr w:type="spellStart"/>
      <w:r w:rsidRPr="00112BC9">
        <w:rPr>
          <w:rFonts w:ascii="Times New Roman" w:hAnsi="Times New Roman" w:cs="Times New Roman"/>
          <w:sz w:val="24"/>
          <w:szCs w:val="24"/>
          <w:lang w:val="en-US"/>
        </w:rPr>
        <w:t>pengambilan</w:t>
      </w:r>
      <w:proofErr w:type="spellEnd"/>
      <w:r w:rsidRPr="00112BC9">
        <w:rPr>
          <w:rFonts w:ascii="Times New Roman" w:hAnsi="Times New Roman" w:cs="Times New Roman"/>
          <w:sz w:val="24"/>
          <w:szCs w:val="24"/>
          <w:lang w:val="en-US"/>
        </w:rPr>
        <w:t xml:space="preserve"> data </w:t>
      </w:r>
      <w:proofErr w:type="spellStart"/>
      <w:r w:rsidRPr="00112BC9">
        <w:rPr>
          <w:rFonts w:ascii="Times New Roman" w:hAnsi="Times New Roman" w:cs="Times New Roman"/>
          <w:sz w:val="24"/>
          <w:szCs w:val="24"/>
          <w:lang w:val="en-US"/>
        </w:rPr>
        <w:t>maka</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semakin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lebar</w:t>
      </w:r>
      <w:proofErr w:type="spellEnd"/>
      <w:r w:rsidRPr="00112BC9">
        <w:rPr>
          <w:rFonts w:ascii="Times New Roman" w:hAnsi="Times New Roman" w:cs="Times New Roman"/>
          <w:sz w:val="24"/>
          <w:szCs w:val="24"/>
          <w:lang w:val="en-US"/>
        </w:rPr>
        <w:t xml:space="preserve"> juga interval </w:t>
      </w:r>
      <w:proofErr w:type="spellStart"/>
      <w:r w:rsidRPr="00112BC9">
        <w:rPr>
          <w:rFonts w:ascii="Times New Roman" w:hAnsi="Times New Roman" w:cs="Times New Roman"/>
          <w:sz w:val="24"/>
          <w:szCs w:val="24"/>
          <w:lang w:val="en-US"/>
        </w:rPr>
        <w:t>jarak</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antar</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titik</w:t>
      </w:r>
      <w:proofErr w:type="spellEnd"/>
      <w:r w:rsidRPr="00112BC9">
        <w:rPr>
          <w:rFonts w:ascii="Times New Roman" w:hAnsi="Times New Roman" w:cs="Times New Roman"/>
          <w:sz w:val="24"/>
          <w:szCs w:val="24"/>
          <w:lang w:val="en-US"/>
        </w:rPr>
        <w:t xml:space="preserve"> yang </w:t>
      </w:r>
      <w:proofErr w:type="spellStart"/>
      <w:r w:rsidRPr="00112BC9">
        <w:rPr>
          <w:rFonts w:ascii="Times New Roman" w:hAnsi="Times New Roman" w:cs="Times New Roman"/>
          <w:sz w:val="24"/>
          <w:szCs w:val="24"/>
          <w:lang w:val="en-US"/>
        </w:rPr>
        <w:t>terambil</w:t>
      </w:r>
      <w:proofErr w:type="spellEnd"/>
      <w:r w:rsidRPr="00112BC9">
        <w:rPr>
          <w:rFonts w:ascii="Times New Roman" w:hAnsi="Times New Roman" w:cs="Times New Roman"/>
          <w:sz w:val="24"/>
          <w:szCs w:val="24"/>
          <w:lang w:val="en-US"/>
        </w:rPr>
        <w:t xml:space="preserve">. Hal </w:t>
      </w:r>
      <w:proofErr w:type="spellStart"/>
      <w:r w:rsidRPr="00112BC9">
        <w:rPr>
          <w:rFonts w:ascii="Times New Roman" w:hAnsi="Times New Roman" w:cs="Times New Roman"/>
          <w:sz w:val="24"/>
          <w:szCs w:val="24"/>
          <w:lang w:val="en-US"/>
        </w:rPr>
        <w:t>tersebut</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mengakibatkan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adanya</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kekosongan</w:t>
      </w:r>
      <w:proofErr w:type="spellEnd"/>
      <w:r w:rsidRPr="00112BC9">
        <w:rPr>
          <w:rFonts w:ascii="Times New Roman" w:hAnsi="Times New Roman" w:cs="Times New Roman"/>
          <w:sz w:val="24"/>
          <w:szCs w:val="24"/>
          <w:lang w:val="en-US"/>
        </w:rPr>
        <w:t xml:space="preserve"> data </w:t>
      </w:r>
      <w:proofErr w:type="spellStart"/>
      <w:r w:rsidRPr="00112BC9">
        <w:rPr>
          <w:rFonts w:ascii="Times New Roman" w:hAnsi="Times New Roman" w:cs="Times New Roman"/>
          <w:sz w:val="24"/>
          <w:szCs w:val="24"/>
          <w:lang w:val="en-US"/>
        </w:rPr>
        <w:t>sehingga</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interpolasi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dari</w:t>
      </w:r>
      <w:proofErr w:type="spellEnd"/>
      <w:r w:rsidRPr="00112BC9">
        <w:rPr>
          <w:rFonts w:ascii="Times New Roman" w:hAnsi="Times New Roman" w:cs="Times New Roman"/>
          <w:sz w:val="24"/>
          <w:szCs w:val="24"/>
          <w:lang w:val="en-US"/>
        </w:rPr>
        <w:t xml:space="preserve"> DTM </w:t>
      </w:r>
      <w:proofErr w:type="spellStart"/>
      <w:r w:rsidRPr="00112BC9">
        <w:rPr>
          <w:rFonts w:ascii="Times New Roman" w:hAnsi="Times New Roman" w:cs="Times New Roman"/>
          <w:sz w:val="24"/>
          <w:szCs w:val="24"/>
          <w:lang w:val="en-US"/>
        </w:rPr>
        <w:t>dapat</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mengakibatkan</w:t>
      </w:r>
      <w:proofErr w:type="spellEnd"/>
      <w:r w:rsidRPr="00112BC9">
        <w:rPr>
          <w:rFonts w:ascii="Times New Roman" w:hAnsi="Times New Roman" w:cs="Times New Roman"/>
          <w:sz w:val="24"/>
          <w:szCs w:val="24"/>
          <w:lang w:val="en-US"/>
        </w:rPr>
        <w:t xml:space="preserve"> bias pada </w:t>
      </w:r>
      <w:proofErr w:type="spellStart"/>
      <w:r w:rsidRPr="00112BC9">
        <w:rPr>
          <w:rFonts w:ascii="Times New Roman" w:hAnsi="Times New Roman" w:cs="Times New Roman"/>
          <w:sz w:val="24"/>
          <w:szCs w:val="24"/>
          <w:lang w:val="en-US"/>
        </w:rPr>
        <w:t>bentuk</w:t>
      </w:r>
      <w:proofErr w:type="spellEnd"/>
      <w:r w:rsidRPr="00112BC9">
        <w:rPr>
          <w:rFonts w:ascii="Times New Roman" w:hAnsi="Times New Roman" w:cs="Times New Roman"/>
          <w:sz w:val="24"/>
          <w:szCs w:val="24"/>
          <w:lang w:val="en-US"/>
        </w:rPr>
        <w:t xml:space="preserve"> </w:t>
      </w:r>
      <w:r w:rsidRPr="00112BC9">
        <w:rPr>
          <w:rFonts w:ascii="Times New Roman" w:hAnsi="Times New Roman" w:cs="Times New Roman"/>
          <w:i/>
          <w:iCs/>
          <w:sz w:val="24"/>
          <w:szCs w:val="24"/>
          <w:lang w:val="en-US"/>
        </w:rPr>
        <w:t>surface</w:t>
      </w:r>
      <w:r w:rsidRPr="00112BC9">
        <w:rPr>
          <w:rFonts w:ascii="Times New Roman" w:hAnsi="Times New Roman" w:cs="Times New Roman"/>
          <w:sz w:val="24"/>
          <w:szCs w:val="24"/>
          <w:lang w:val="en-US"/>
        </w:rPr>
        <w:t xml:space="preserve">. </w:t>
      </w:r>
    </w:p>
    <w:p w14:paraId="0B958C32" w14:textId="765BECFE" w:rsidR="00973C80" w:rsidRPr="00112BC9" w:rsidRDefault="00973C80" w:rsidP="00112BC9">
      <w:pPr>
        <w:spacing w:after="0" w:line="360" w:lineRule="auto"/>
        <w:jc w:val="both"/>
        <w:rPr>
          <w:rFonts w:ascii="Times New Roman" w:hAnsi="Times New Roman" w:cs="Times New Roman"/>
          <w:b/>
          <w:bCs/>
          <w:i/>
          <w:iCs/>
          <w:sz w:val="24"/>
          <w:szCs w:val="24"/>
          <w:lang w:val="en-US"/>
        </w:rPr>
      </w:pPr>
      <w:bookmarkStart w:id="16" w:name="_Toc219963674"/>
      <w:proofErr w:type="spellStart"/>
      <w:r w:rsidRPr="00112BC9">
        <w:rPr>
          <w:rFonts w:ascii="Times New Roman" w:hAnsi="Times New Roman" w:cs="Times New Roman"/>
          <w:b/>
          <w:bCs/>
          <w:i/>
          <w:iCs/>
          <w:sz w:val="24"/>
          <w:szCs w:val="24"/>
          <w:lang w:val="en-US"/>
        </w:rPr>
        <w:t>Validasi</w:t>
      </w:r>
      <w:proofErr w:type="spellEnd"/>
      <w:r w:rsidRPr="00112BC9">
        <w:rPr>
          <w:rFonts w:ascii="Times New Roman" w:hAnsi="Times New Roman" w:cs="Times New Roman"/>
          <w:b/>
          <w:bCs/>
          <w:i/>
          <w:iCs/>
          <w:sz w:val="24"/>
          <w:szCs w:val="24"/>
          <w:lang w:val="en-US"/>
        </w:rPr>
        <w:t xml:space="preserve"> </w:t>
      </w:r>
      <w:proofErr w:type="spellStart"/>
      <w:r w:rsidRPr="00112BC9">
        <w:rPr>
          <w:rFonts w:ascii="Times New Roman" w:hAnsi="Times New Roman" w:cs="Times New Roman"/>
          <w:b/>
          <w:bCs/>
          <w:i/>
          <w:iCs/>
          <w:sz w:val="24"/>
          <w:szCs w:val="24"/>
          <w:lang w:val="en-US"/>
        </w:rPr>
        <w:t>Standar</w:t>
      </w:r>
      <w:proofErr w:type="spellEnd"/>
      <w:r w:rsidRPr="00112BC9">
        <w:rPr>
          <w:rFonts w:ascii="Times New Roman" w:hAnsi="Times New Roman" w:cs="Times New Roman"/>
          <w:b/>
          <w:bCs/>
          <w:i/>
          <w:iCs/>
          <w:sz w:val="24"/>
          <w:szCs w:val="24"/>
          <w:lang w:val="en-US"/>
        </w:rPr>
        <w:t xml:space="preserve"> ASTM D6172-98</w:t>
      </w:r>
      <w:bookmarkEnd w:id="16"/>
    </w:p>
    <w:p w14:paraId="64EDF297" w14:textId="24CCEB6D" w:rsidR="00973C80" w:rsidRPr="00112BC9" w:rsidRDefault="00973C80" w:rsidP="00112BC9">
      <w:pPr>
        <w:spacing w:after="0" w:line="360" w:lineRule="auto"/>
        <w:jc w:val="center"/>
        <w:rPr>
          <w:rFonts w:ascii="Times New Roman" w:hAnsi="Times New Roman" w:cs="Times New Roman"/>
          <w:b/>
          <w:bCs/>
          <w:sz w:val="24"/>
          <w:szCs w:val="24"/>
          <w:lang w:val="en-US"/>
        </w:rPr>
      </w:pPr>
      <w:r w:rsidRPr="00112BC9">
        <w:rPr>
          <w:rFonts w:ascii="Times New Roman" w:hAnsi="Times New Roman" w:cs="Times New Roman"/>
          <w:b/>
          <w:bCs/>
          <w:sz w:val="24"/>
          <w:szCs w:val="24"/>
          <w:lang w:val="en-US"/>
        </w:rPr>
        <w:t>Tabel 6</w:t>
      </w:r>
      <w:r w:rsidR="009E3160" w:rsidRPr="00112BC9">
        <w:rPr>
          <w:rFonts w:ascii="Times New Roman" w:hAnsi="Times New Roman" w:cs="Times New Roman"/>
          <w:b/>
          <w:bCs/>
          <w:sz w:val="24"/>
          <w:szCs w:val="24"/>
        </w:rPr>
        <w:t>.</w:t>
      </w:r>
      <w:r w:rsidRPr="00112BC9">
        <w:rPr>
          <w:rFonts w:ascii="Times New Roman" w:hAnsi="Times New Roman" w:cs="Times New Roman"/>
          <w:b/>
          <w:bCs/>
          <w:sz w:val="24"/>
          <w:szCs w:val="24"/>
          <w:lang w:val="en-US"/>
        </w:rPr>
        <w:t xml:space="preserve"> </w:t>
      </w:r>
      <w:r w:rsidRPr="00112BC9">
        <w:rPr>
          <w:rFonts w:ascii="Times New Roman" w:hAnsi="Times New Roman" w:cs="Times New Roman"/>
          <w:sz w:val="24"/>
          <w:szCs w:val="24"/>
          <w:lang w:val="en-US"/>
        </w:rPr>
        <w:t xml:space="preserve">Hasil </w:t>
      </w:r>
      <w:proofErr w:type="spellStart"/>
      <w:r w:rsidRPr="00112BC9">
        <w:rPr>
          <w:rFonts w:ascii="Times New Roman" w:hAnsi="Times New Roman" w:cs="Times New Roman"/>
          <w:sz w:val="24"/>
          <w:szCs w:val="24"/>
          <w:lang w:val="en-US"/>
        </w:rPr>
        <w:t>Validasi</w:t>
      </w:r>
      <w:proofErr w:type="spellEnd"/>
      <w:r w:rsidRPr="00112BC9">
        <w:rPr>
          <w:rFonts w:ascii="Times New Roman" w:hAnsi="Times New Roman" w:cs="Times New Roman"/>
          <w:sz w:val="24"/>
          <w:szCs w:val="24"/>
          <w:lang w:val="en-US"/>
        </w:rPr>
        <w:t xml:space="preserve"> ASTM D6172-98</w:t>
      </w:r>
      <w:r w:rsidR="00112BC9" w:rsidRPr="00112BC9">
        <w:rPr>
          <w:rFonts w:ascii="Times New Roman" w:hAnsi="Times New Roman" w:cs="Times New Roman"/>
          <w:sz w:val="24"/>
          <w:szCs w:val="24"/>
          <w:lang w:val="en-US"/>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2627"/>
        <w:gridCol w:w="3000"/>
      </w:tblGrid>
      <w:tr w:rsidR="00973C80" w:rsidRPr="00112BC9" w14:paraId="77527227" w14:textId="77777777" w:rsidTr="00112BC9">
        <w:trPr>
          <w:trHeight w:val="20"/>
          <w:jc w:val="center"/>
        </w:trPr>
        <w:tc>
          <w:tcPr>
            <w:tcW w:w="1883" w:type="pct"/>
            <w:tcBorders>
              <w:top w:val="single" w:sz="4" w:space="0" w:color="auto"/>
              <w:bottom w:val="single" w:sz="4" w:space="0" w:color="auto"/>
            </w:tcBorders>
            <w:vAlign w:val="center"/>
          </w:tcPr>
          <w:p w14:paraId="178081EB" w14:textId="77777777" w:rsidR="00973C80" w:rsidRPr="00112BC9" w:rsidRDefault="00973C80" w:rsidP="00112BC9">
            <w:pPr>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Parameter</w:t>
            </w:r>
          </w:p>
        </w:tc>
        <w:tc>
          <w:tcPr>
            <w:tcW w:w="1455" w:type="pct"/>
            <w:tcBorders>
              <w:top w:val="single" w:sz="4" w:space="0" w:color="auto"/>
              <w:bottom w:val="single" w:sz="4" w:space="0" w:color="auto"/>
            </w:tcBorders>
            <w:vAlign w:val="center"/>
          </w:tcPr>
          <w:p w14:paraId="3804DFE6" w14:textId="77777777" w:rsidR="00973C80" w:rsidRPr="00112BC9" w:rsidRDefault="00973C80" w:rsidP="00112BC9">
            <w:pPr>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Nilai</w:t>
            </w:r>
          </w:p>
        </w:tc>
        <w:tc>
          <w:tcPr>
            <w:tcW w:w="1662" w:type="pct"/>
            <w:tcBorders>
              <w:top w:val="single" w:sz="4" w:space="0" w:color="auto"/>
              <w:bottom w:val="single" w:sz="4" w:space="0" w:color="auto"/>
            </w:tcBorders>
            <w:vAlign w:val="center"/>
          </w:tcPr>
          <w:p w14:paraId="2E0E57FE" w14:textId="77777777" w:rsidR="00973C80" w:rsidRPr="00112BC9" w:rsidRDefault="00973C80" w:rsidP="00112BC9">
            <w:pPr>
              <w:jc w:val="center"/>
              <w:rPr>
                <w:rFonts w:ascii="Times New Roman" w:hAnsi="Times New Roman" w:cs="Times New Roman"/>
                <w:b/>
                <w:bCs/>
                <w:sz w:val="20"/>
                <w:szCs w:val="20"/>
                <w:lang w:val="en-US"/>
              </w:rPr>
            </w:pPr>
            <w:proofErr w:type="spellStart"/>
            <w:r w:rsidRPr="00112BC9">
              <w:rPr>
                <w:rFonts w:ascii="Times New Roman" w:hAnsi="Times New Roman" w:cs="Times New Roman"/>
                <w:b/>
                <w:bCs/>
                <w:sz w:val="20"/>
                <w:szCs w:val="20"/>
                <w:lang w:val="en-US"/>
              </w:rPr>
              <w:t>Keterangan</w:t>
            </w:r>
            <w:proofErr w:type="spellEnd"/>
          </w:p>
        </w:tc>
      </w:tr>
      <w:tr w:rsidR="00973C80" w:rsidRPr="00112BC9" w14:paraId="09B337E9" w14:textId="77777777" w:rsidTr="00112BC9">
        <w:trPr>
          <w:trHeight w:val="20"/>
          <w:jc w:val="center"/>
        </w:trPr>
        <w:tc>
          <w:tcPr>
            <w:tcW w:w="1883" w:type="pct"/>
            <w:tcBorders>
              <w:top w:val="single" w:sz="4" w:space="0" w:color="auto"/>
            </w:tcBorders>
            <w:vAlign w:val="center"/>
          </w:tcPr>
          <w:p w14:paraId="30F23BED" w14:textId="77777777" w:rsidR="00973C80" w:rsidRPr="00112BC9" w:rsidRDefault="00973C80" w:rsidP="00112BC9">
            <w:pPr>
              <w:jc w:val="center"/>
              <w:rPr>
                <w:rFonts w:ascii="Times New Roman" w:hAnsi="Times New Roman" w:cs="Times New Roman"/>
                <w:b/>
                <w:bCs/>
                <w:sz w:val="20"/>
                <w:szCs w:val="20"/>
                <w:lang w:val="en-US"/>
              </w:rPr>
            </w:pPr>
            <w:proofErr w:type="spellStart"/>
            <w:r w:rsidRPr="00112BC9">
              <w:rPr>
                <w:rFonts w:ascii="Times New Roman" w:hAnsi="Times New Roman" w:cs="Times New Roman"/>
                <w:sz w:val="20"/>
                <w:szCs w:val="20"/>
                <w:lang w:val="en-US"/>
              </w:rPr>
              <w:t>Toleransi</w:t>
            </w:r>
            <w:proofErr w:type="spellEnd"/>
            <w:r w:rsidRPr="00112BC9">
              <w:rPr>
                <w:rFonts w:ascii="Times New Roman" w:hAnsi="Times New Roman" w:cs="Times New Roman"/>
                <w:sz w:val="20"/>
                <w:szCs w:val="20"/>
                <w:lang w:val="en-US"/>
              </w:rPr>
              <w:t xml:space="preserve"> ASTM D6172-98</w:t>
            </w:r>
          </w:p>
        </w:tc>
        <w:tc>
          <w:tcPr>
            <w:tcW w:w="1455" w:type="pct"/>
            <w:tcBorders>
              <w:top w:val="single" w:sz="4" w:space="0" w:color="auto"/>
            </w:tcBorders>
            <w:vAlign w:val="center"/>
          </w:tcPr>
          <w:p w14:paraId="57F1D361"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2,00%</w:t>
            </w:r>
          </w:p>
        </w:tc>
        <w:tc>
          <w:tcPr>
            <w:tcW w:w="1662" w:type="pct"/>
            <w:tcBorders>
              <w:top w:val="single" w:sz="4" w:space="0" w:color="auto"/>
            </w:tcBorders>
            <w:vAlign w:val="center"/>
          </w:tcPr>
          <w:p w14:paraId="734719BC"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Standard limit</w:t>
            </w:r>
          </w:p>
        </w:tc>
      </w:tr>
      <w:tr w:rsidR="00973C80" w:rsidRPr="00112BC9" w14:paraId="4DE7E92B" w14:textId="77777777" w:rsidTr="00112BC9">
        <w:trPr>
          <w:trHeight w:val="20"/>
          <w:jc w:val="center"/>
        </w:trPr>
        <w:tc>
          <w:tcPr>
            <w:tcW w:w="1883" w:type="pct"/>
            <w:vAlign w:val="center"/>
          </w:tcPr>
          <w:p w14:paraId="3B74ADCD" w14:textId="77777777" w:rsidR="00973C80" w:rsidRPr="00112BC9" w:rsidRDefault="00973C80" w:rsidP="00112BC9">
            <w:pPr>
              <w:jc w:val="center"/>
              <w:rPr>
                <w:rFonts w:ascii="Times New Roman" w:hAnsi="Times New Roman" w:cs="Times New Roman"/>
                <w:b/>
                <w:bCs/>
                <w:sz w:val="20"/>
                <w:szCs w:val="20"/>
                <w:lang w:val="en-US"/>
              </w:rPr>
            </w:pPr>
            <w:proofErr w:type="spellStart"/>
            <w:r w:rsidRPr="00112BC9">
              <w:rPr>
                <w:rFonts w:ascii="Times New Roman" w:hAnsi="Times New Roman" w:cs="Times New Roman"/>
                <w:sz w:val="20"/>
                <w:szCs w:val="20"/>
                <w:lang w:val="en-US"/>
              </w:rPr>
              <w:t>Deviasi</w:t>
            </w:r>
            <w:proofErr w:type="spellEnd"/>
            <w:r w:rsidRPr="00112BC9">
              <w:rPr>
                <w:rFonts w:ascii="Times New Roman" w:hAnsi="Times New Roman" w:cs="Times New Roman"/>
                <w:sz w:val="20"/>
                <w:szCs w:val="20"/>
                <w:lang w:val="en-US"/>
              </w:rPr>
              <w:t xml:space="preserve"> Minimum</w:t>
            </w:r>
          </w:p>
        </w:tc>
        <w:tc>
          <w:tcPr>
            <w:tcW w:w="1455" w:type="pct"/>
            <w:vAlign w:val="center"/>
          </w:tcPr>
          <w:p w14:paraId="063C683E"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0,83%</w:t>
            </w:r>
          </w:p>
        </w:tc>
        <w:tc>
          <w:tcPr>
            <w:tcW w:w="1662" w:type="pct"/>
            <w:vAlign w:val="center"/>
          </w:tcPr>
          <w:p w14:paraId="5677D309"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5</w:t>
            </w:r>
          </w:p>
        </w:tc>
      </w:tr>
      <w:tr w:rsidR="00973C80" w:rsidRPr="00112BC9" w14:paraId="2927BCBA" w14:textId="77777777" w:rsidTr="00112BC9">
        <w:trPr>
          <w:trHeight w:val="20"/>
          <w:jc w:val="center"/>
        </w:trPr>
        <w:tc>
          <w:tcPr>
            <w:tcW w:w="1883" w:type="pct"/>
            <w:vAlign w:val="center"/>
          </w:tcPr>
          <w:p w14:paraId="54E8FBD9" w14:textId="77777777" w:rsidR="00973C80" w:rsidRPr="00112BC9" w:rsidRDefault="00973C80" w:rsidP="00112BC9">
            <w:pPr>
              <w:jc w:val="center"/>
              <w:rPr>
                <w:rFonts w:ascii="Times New Roman" w:hAnsi="Times New Roman" w:cs="Times New Roman"/>
                <w:b/>
                <w:bCs/>
                <w:sz w:val="20"/>
                <w:szCs w:val="20"/>
                <w:lang w:val="en-US"/>
              </w:rPr>
            </w:pPr>
            <w:proofErr w:type="spellStart"/>
            <w:r w:rsidRPr="00112BC9">
              <w:rPr>
                <w:rFonts w:ascii="Times New Roman" w:hAnsi="Times New Roman" w:cs="Times New Roman"/>
                <w:sz w:val="20"/>
                <w:szCs w:val="20"/>
                <w:lang w:val="en-US"/>
              </w:rPr>
              <w:t>Deviasi</w:t>
            </w:r>
            <w:proofErr w:type="spellEnd"/>
            <w:r w:rsidRPr="00112BC9">
              <w:rPr>
                <w:rFonts w:ascii="Times New Roman" w:hAnsi="Times New Roman" w:cs="Times New Roman"/>
                <w:sz w:val="20"/>
                <w:szCs w:val="20"/>
                <w:lang w:val="en-US"/>
              </w:rPr>
              <w:t xml:space="preserve"> </w:t>
            </w:r>
            <w:proofErr w:type="spellStart"/>
            <w:r w:rsidRPr="00112BC9">
              <w:rPr>
                <w:rFonts w:ascii="Times New Roman" w:hAnsi="Times New Roman" w:cs="Times New Roman"/>
                <w:sz w:val="20"/>
                <w:szCs w:val="20"/>
                <w:lang w:val="en-US"/>
              </w:rPr>
              <w:t>Maksimum</w:t>
            </w:r>
            <w:proofErr w:type="spellEnd"/>
          </w:p>
        </w:tc>
        <w:tc>
          <w:tcPr>
            <w:tcW w:w="1455" w:type="pct"/>
            <w:vAlign w:val="center"/>
          </w:tcPr>
          <w:p w14:paraId="09129CE3"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1,89%</w:t>
            </w:r>
          </w:p>
        </w:tc>
        <w:tc>
          <w:tcPr>
            <w:tcW w:w="1662" w:type="pct"/>
            <w:vAlign w:val="center"/>
          </w:tcPr>
          <w:p w14:paraId="2A1956E8"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3</w:t>
            </w:r>
          </w:p>
        </w:tc>
      </w:tr>
      <w:tr w:rsidR="00973C80" w:rsidRPr="00112BC9" w14:paraId="6594BD36" w14:textId="77777777" w:rsidTr="00112BC9">
        <w:trPr>
          <w:trHeight w:val="20"/>
          <w:jc w:val="center"/>
        </w:trPr>
        <w:tc>
          <w:tcPr>
            <w:tcW w:w="1883" w:type="pct"/>
            <w:vAlign w:val="center"/>
          </w:tcPr>
          <w:p w14:paraId="747FF91E" w14:textId="77777777" w:rsidR="00973C80" w:rsidRPr="00112BC9" w:rsidRDefault="00973C80" w:rsidP="00112BC9">
            <w:pPr>
              <w:jc w:val="center"/>
              <w:rPr>
                <w:rFonts w:ascii="Times New Roman" w:hAnsi="Times New Roman" w:cs="Times New Roman"/>
                <w:b/>
                <w:bCs/>
                <w:sz w:val="20"/>
                <w:szCs w:val="20"/>
                <w:lang w:val="en-US"/>
              </w:rPr>
            </w:pPr>
            <w:proofErr w:type="spellStart"/>
            <w:r w:rsidRPr="00112BC9">
              <w:rPr>
                <w:rFonts w:ascii="Times New Roman" w:hAnsi="Times New Roman" w:cs="Times New Roman"/>
                <w:sz w:val="20"/>
                <w:szCs w:val="20"/>
                <w:lang w:val="en-US"/>
              </w:rPr>
              <w:t>Deviasi</w:t>
            </w:r>
            <w:proofErr w:type="spellEnd"/>
            <w:r w:rsidRPr="00112BC9">
              <w:rPr>
                <w:rFonts w:ascii="Times New Roman" w:hAnsi="Times New Roman" w:cs="Times New Roman"/>
                <w:sz w:val="20"/>
                <w:szCs w:val="20"/>
                <w:lang w:val="en-US"/>
              </w:rPr>
              <w:t xml:space="preserve"> Rata-rata</w:t>
            </w:r>
          </w:p>
        </w:tc>
        <w:tc>
          <w:tcPr>
            <w:tcW w:w="1455" w:type="pct"/>
            <w:vAlign w:val="center"/>
          </w:tcPr>
          <w:p w14:paraId="6C84F406"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1,42%</w:t>
            </w:r>
          </w:p>
        </w:tc>
        <w:tc>
          <w:tcPr>
            <w:tcW w:w="1662" w:type="pct"/>
            <w:vAlign w:val="center"/>
          </w:tcPr>
          <w:p w14:paraId="43927B65"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Dari 5 ROM</w:t>
            </w:r>
          </w:p>
        </w:tc>
      </w:tr>
      <w:tr w:rsidR="00973C80" w:rsidRPr="00112BC9" w14:paraId="70FE9BCF" w14:textId="77777777" w:rsidTr="00112BC9">
        <w:trPr>
          <w:trHeight w:val="20"/>
          <w:jc w:val="center"/>
        </w:trPr>
        <w:tc>
          <w:tcPr>
            <w:tcW w:w="1883" w:type="pct"/>
            <w:vAlign w:val="center"/>
          </w:tcPr>
          <w:p w14:paraId="162BB38F" w14:textId="77777777" w:rsidR="00973C80" w:rsidRPr="00112BC9" w:rsidRDefault="00973C80" w:rsidP="00112BC9">
            <w:pPr>
              <w:jc w:val="center"/>
              <w:rPr>
                <w:rFonts w:ascii="Times New Roman" w:hAnsi="Times New Roman" w:cs="Times New Roman"/>
                <w:b/>
                <w:bCs/>
                <w:sz w:val="20"/>
                <w:szCs w:val="20"/>
                <w:lang w:val="en-US"/>
              </w:rPr>
            </w:pPr>
            <w:proofErr w:type="spellStart"/>
            <w:r w:rsidRPr="00112BC9">
              <w:rPr>
                <w:rFonts w:ascii="Times New Roman" w:hAnsi="Times New Roman" w:cs="Times New Roman"/>
                <w:sz w:val="20"/>
                <w:szCs w:val="20"/>
                <w:lang w:val="en-US"/>
              </w:rPr>
              <w:t>Deviasi</w:t>
            </w:r>
            <w:proofErr w:type="spellEnd"/>
            <w:r w:rsidRPr="00112BC9">
              <w:rPr>
                <w:rFonts w:ascii="Times New Roman" w:hAnsi="Times New Roman" w:cs="Times New Roman"/>
                <w:sz w:val="20"/>
                <w:szCs w:val="20"/>
                <w:lang w:val="en-US"/>
              </w:rPr>
              <w:t xml:space="preserve"> Total</w:t>
            </w:r>
          </w:p>
        </w:tc>
        <w:tc>
          <w:tcPr>
            <w:tcW w:w="1455" w:type="pct"/>
            <w:vAlign w:val="center"/>
          </w:tcPr>
          <w:p w14:paraId="259440DB"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1,41%</w:t>
            </w:r>
          </w:p>
        </w:tc>
        <w:tc>
          <w:tcPr>
            <w:tcW w:w="1662" w:type="pct"/>
            <w:vAlign w:val="center"/>
          </w:tcPr>
          <w:p w14:paraId="4388C51C"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Total volume</w:t>
            </w:r>
          </w:p>
        </w:tc>
      </w:tr>
      <w:tr w:rsidR="00973C80" w:rsidRPr="00112BC9" w14:paraId="2DC0F0E6" w14:textId="77777777" w:rsidTr="00112BC9">
        <w:trPr>
          <w:trHeight w:val="20"/>
          <w:jc w:val="center"/>
        </w:trPr>
        <w:tc>
          <w:tcPr>
            <w:tcW w:w="1883" w:type="pct"/>
            <w:vAlign w:val="center"/>
          </w:tcPr>
          <w:p w14:paraId="72AC4FD4" w14:textId="77777777" w:rsidR="00973C80" w:rsidRPr="00112BC9" w:rsidRDefault="00973C80" w:rsidP="00112BC9">
            <w:pPr>
              <w:jc w:val="center"/>
              <w:rPr>
                <w:rFonts w:ascii="Times New Roman" w:hAnsi="Times New Roman" w:cs="Times New Roman"/>
                <w:b/>
                <w:bCs/>
                <w:sz w:val="20"/>
                <w:szCs w:val="20"/>
                <w:lang w:val="en-US"/>
              </w:rPr>
            </w:pPr>
            <w:proofErr w:type="spellStart"/>
            <w:r w:rsidRPr="00112BC9">
              <w:rPr>
                <w:rFonts w:ascii="Times New Roman" w:hAnsi="Times New Roman" w:cs="Times New Roman"/>
                <w:sz w:val="20"/>
                <w:szCs w:val="20"/>
                <w:lang w:val="en-US"/>
              </w:rPr>
              <w:t>Jumlah</w:t>
            </w:r>
            <w:proofErr w:type="spellEnd"/>
            <w:r w:rsidRPr="00112BC9">
              <w:rPr>
                <w:rFonts w:ascii="Times New Roman" w:hAnsi="Times New Roman" w:cs="Times New Roman"/>
                <w:sz w:val="20"/>
                <w:szCs w:val="20"/>
                <w:lang w:val="en-US"/>
              </w:rPr>
              <w:t xml:space="preserve"> ROM Valid</w:t>
            </w:r>
          </w:p>
        </w:tc>
        <w:tc>
          <w:tcPr>
            <w:tcW w:w="1455" w:type="pct"/>
            <w:vAlign w:val="center"/>
          </w:tcPr>
          <w:p w14:paraId="577F6D21"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 xml:space="preserve">5 </w:t>
            </w:r>
            <w:proofErr w:type="spellStart"/>
            <w:r w:rsidRPr="00112BC9">
              <w:rPr>
                <w:rFonts w:ascii="Times New Roman" w:hAnsi="Times New Roman" w:cs="Times New Roman"/>
                <w:sz w:val="20"/>
                <w:szCs w:val="20"/>
                <w:lang w:val="en-US"/>
              </w:rPr>
              <w:t>dari</w:t>
            </w:r>
            <w:proofErr w:type="spellEnd"/>
            <w:r w:rsidRPr="00112BC9">
              <w:rPr>
                <w:rFonts w:ascii="Times New Roman" w:hAnsi="Times New Roman" w:cs="Times New Roman"/>
                <w:sz w:val="20"/>
                <w:szCs w:val="20"/>
                <w:lang w:val="en-US"/>
              </w:rPr>
              <w:t xml:space="preserve"> 5</w:t>
            </w:r>
          </w:p>
        </w:tc>
        <w:tc>
          <w:tcPr>
            <w:tcW w:w="1662" w:type="pct"/>
            <w:vAlign w:val="center"/>
          </w:tcPr>
          <w:p w14:paraId="4E8A613B"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100% valid</w:t>
            </w:r>
          </w:p>
        </w:tc>
      </w:tr>
      <w:tr w:rsidR="00973C80" w:rsidRPr="00112BC9" w14:paraId="7E7271C2" w14:textId="77777777" w:rsidTr="00112BC9">
        <w:trPr>
          <w:trHeight w:val="20"/>
          <w:jc w:val="center"/>
        </w:trPr>
        <w:tc>
          <w:tcPr>
            <w:tcW w:w="1883" w:type="pct"/>
            <w:tcBorders>
              <w:bottom w:val="single" w:sz="4" w:space="0" w:color="auto"/>
            </w:tcBorders>
            <w:vAlign w:val="center"/>
          </w:tcPr>
          <w:p w14:paraId="5DE66093"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 xml:space="preserve">Status </w:t>
            </w:r>
            <w:proofErr w:type="spellStart"/>
            <w:r w:rsidRPr="00112BC9">
              <w:rPr>
                <w:rFonts w:ascii="Times New Roman" w:hAnsi="Times New Roman" w:cs="Times New Roman"/>
                <w:sz w:val="20"/>
                <w:szCs w:val="20"/>
                <w:lang w:val="en-US"/>
              </w:rPr>
              <w:t>Keseluruhan</w:t>
            </w:r>
            <w:proofErr w:type="spellEnd"/>
          </w:p>
        </w:tc>
        <w:tc>
          <w:tcPr>
            <w:tcW w:w="1455" w:type="pct"/>
            <w:tcBorders>
              <w:bottom w:val="single" w:sz="4" w:space="0" w:color="auto"/>
            </w:tcBorders>
            <w:vAlign w:val="center"/>
          </w:tcPr>
          <w:p w14:paraId="6A13CA01" w14:textId="77777777" w:rsidR="00973C80" w:rsidRPr="00112BC9" w:rsidRDefault="00973C80" w:rsidP="00112BC9">
            <w:pPr>
              <w:jc w:val="center"/>
              <w:rPr>
                <w:rFonts w:ascii="Times New Roman" w:hAnsi="Times New Roman" w:cs="Times New Roman"/>
                <w:sz w:val="20"/>
                <w:szCs w:val="20"/>
                <w:lang w:val="en-US"/>
              </w:rPr>
            </w:pPr>
            <w:r w:rsidRPr="00112BC9">
              <w:rPr>
                <w:rFonts w:ascii="Segoe UI Symbol" w:eastAsia="MS Mincho" w:hAnsi="Segoe UI Symbol" w:cs="Segoe UI Symbol"/>
                <w:sz w:val="20"/>
                <w:szCs w:val="20"/>
                <w:lang w:val="en-US"/>
              </w:rPr>
              <w:t>✓</w:t>
            </w:r>
            <w:r w:rsidRPr="00112BC9">
              <w:rPr>
                <w:rFonts w:ascii="Times New Roman" w:hAnsi="Times New Roman" w:cs="Times New Roman"/>
                <w:sz w:val="20"/>
                <w:szCs w:val="20"/>
                <w:lang w:val="en-US"/>
              </w:rPr>
              <w:t xml:space="preserve"> VALID</w:t>
            </w:r>
          </w:p>
        </w:tc>
        <w:tc>
          <w:tcPr>
            <w:tcW w:w="1662" w:type="pct"/>
            <w:tcBorders>
              <w:bottom w:val="single" w:sz="4" w:space="0" w:color="auto"/>
            </w:tcBorders>
            <w:vAlign w:val="center"/>
          </w:tcPr>
          <w:p w14:paraId="14398A11" w14:textId="77777777" w:rsidR="00973C80" w:rsidRPr="00112BC9" w:rsidRDefault="00973C80" w:rsidP="00112BC9">
            <w:pPr>
              <w:jc w:val="center"/>
              <w:rPr>
                <w:rFonts w:ascii="Times New Roman" w:hAnsi="Times New Roman" w:cs="Times New Roman"/>
                <w:sz w:val="20"/>
                <w:szCs w:val="20"/>
                <w:lang w:val="en-US"/>
              </w:rPr>
            </w:pPr>
            <w:proofErr w:type="spellStart"/>
            <w:r w:rsidRPr="00112BC9">
              <w:rPr>
                <w:rFonts w:ascii="Times New Roman" w:hAnsi="Times New Roman" w:cs="Times New Roman"/>
                <w:sz w:val="20"/>
                <w:szCs w:val="20"/>
                <w:lang w:val="en-US"/>
              </w:rPr>
              <w:t>Memenuhi</w:t>
            </w:r>
            <w:proofErr w:type="spellEnd"/>
            <w:r w:rsidRPr="00112BC9">
              <w:rPr>
                <w:rFonts w:ascii="Times New Roman" w:hAnsi="Times New Roman" w:cs="Times New Roman"/>
                <w:sz w:val="20"/>
                <w:szCs w:val="20"/>
                <w:lang w:val="en-US"/>
              </w:rPr>
              <w:t xml:space="preserve"> </w:t>
            </w:r>
            <w:proofErr w:type="spellStart"/>
            <w:r w:rsidRPr="00112BC9">
              <w:rPr>
                <w:rFonts w:ascii="Times New Roman" w:hAnsi="Times New Roman" w:cs="Times New Roman"/>
                <w:sz w:val="20"/>
                <w:szCs w:val="20"/>
                <w:lang w:val="en-US"/>
              </w:rPr>
              <w:t>standar</w:t>
            </w:r>
            <w:proofErr w:type="spellEnd"/>
            <w:r w:rsidRPr="00112BC9">
              <w:rPr>
                <w:rFonts w:ascii="Times New Roman" w:hAnsi="Times New Roman" w:cs="Times New Roman"/>
                <w:sz w:val="20"/>
                <w:szCs w:val="20"/>
                <w:lang w:val="en-US"/>
              </w:rPr>
              <w:t xml:space="preserve"> ASTM</w:t>
            </w:r>
          </w:p>
        </w:tc>
      </w:tr>
    </w:tbl>
    <w:p w14:paraId="6BE60741" w14:textId="572C2A00" w:rsidR="000B69DB" w:rsidRPr="00112BC9" w:rsidRDefault="009E3160" w:rsidP="00112BC9">
      <w:pPr>
        <w:spacing w:after="0" w:line="360" w:lineRule="auto"/>
        <w:jc w:val="both"/>
        <w:rPr>
          <w:rFonts w:ascii="Times New Roman" w:hAnsi="Times New Roman" w:cs="Times New Roman"/>
          <w:bCs/>
          <w:sz w:val="24"/>
          <w:szCs w:val="24"/>
        </w:rPr>
      </w:pPr>
      <w:r w:rsidRPr="00112BC9">
        <w:rPr>
          <w:rFonts w:ascii="Times New Roman" w:hAnsi="Times New Roman" w:cs="Times New Roman"/>
          <w:bCs/>
          <w:sz w:val="24"/>
          <w:szCs w:val="24"/>
        </w:rPr>
        <w:t xml:space="preserve"> </w:t>
      </w:r>
      <w:r w:rsidR="000B69DB" w:rsidRPr="00112BC9">
        <w:rPr>
          <w:rFonts w:ascii="Times New Roman" w:hAnsi="Times New Roman" w:cs="Times New Roman"/>
          <w:bCs/>
          <w:sz w:val="24"/>
          <w:szCs w:val="24"/>
        </w:rPr>
        <w:t>Sumber : Diolah oleh penulis</w:t>
      </w:r>
    </w:p>
    <w:p w14:paraId="0783198A" w14:textId="1FB8F857" w:rsidR="00973C80" w:rsidRPr="00112BC9" w:rsidRDefault="009E3160" w:rsidP="00112BC9">
      <w:pPr>
        <w:spacing w:after="0" w:line="360" w:lineRule="auto"/>
        <w:ind w:firstLine="567"/>
        <w:jc w:val="both"/>
        <w:rPr>
          <w:rFonts w:ascii="Times New Roman" w:hAnsi="Times New Roman" w:cs="Times New Roman"/>
          <w:sz w:val="24"/>
          <w:szCs w:val="24"/>
          <w:lang w:val="en-US"/>
        </w:rPr>
      </w:pPr>
      <w:proofErr w:type="spellStart"/>
      <w:r w:rsidRPr="00112BC9">
        <w:rPr>
          <w:rFonts w:ascii="Times New Roman" w:hAnsi="Times New Roman" w:cs="Times New Roman"/>
          <w:sz w:val="24"/>
          <w:szCs w:val="24"/>
          <w:lang w:val="en-US"/>
        </w:rPr>
        <w:t>Berdasarkan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Tabel</w:t>
      </w:r>
      <w:proofErr w:type="spellEnd"/>
      <w:r w:rsidRPr="00112BC9">
        <w:rPr>
          <w:rFonts w:ascii="Times New Roman" w:hAnsi="Times New Roman" w:cs="Times New Roman"/>
          <w:sz w:val="24"/>
          <w:szCs w:val="24"/>
          <w:lang w:val="en-US"/>
        </w:rPr>
        <w:t xml:space="preserve"> </w:t>
      </w:r>
      <w:r w:rsidR="00973C80" w:rsidRPr="00112BC9">
        <w:rPr>
          <w:rFonts w:ascii="Times New Roman" w:hAnsi="Times New Roman" w:cs="Times New Roman"/>
          <w:sz w:val="24"/>
          <w:szCs w:val="24"/>
          <w:lang w:val="en-US"/>
        </w:rPr>
        <w:t xml:space="preserve">6, </w:t>
      </w:r>
      <w:proofErr w:type="spellStart"/>
      <w:r w:rsidR="00973C80" w:rsidRPr="00112BC9">
        <w:rPr>
          <w:rFonts w:ascii="Times New Roman" w:hAnsi="Times New Roman" w:cs="Times New Roman"/>
          <w:sz w:val="24"/>
          <w:szCs w:val="24"/>
          <w:lang w:val="en-US"/>
        </w:rPr>
        <w:t>seluruh</w:t>
      </w:r>
      <w:proofErr w:type="spellEnd"/>
      <w:r w:rsidR="00973C80" w:rsidRPr="00112BC9">
        <w:rPr>
          <w:rFonts w:ascii="Times New Roman" w:hAnsi="Times New Roman" w:cs="Times New Roman"/>
          <w:sz w:val="24"/>
          <w:szCs w:val="24"/>
          <w:lang w:val="en-US"/>
        </w:rPr>
        <w:t xml:space="preserve"> ROM </w:t>
      </w:r>
      <w:proofErr w:type="spellStart"/>
      <w:r w:rsidR="00973C80" w:rsidRPr="00112BC9">
        <w:rPr>
          <w:rFonts w:ascii="Times New Roman" w:hAnsi="Times New Roman" w:cs="Times New Roman"/>
          <w:sz w:val="24"/>
          <w:szCs w:val="24"/>
          <w:lang w:val="en-US"/>
        </w:rPr>
        <w:t>menunjukkan</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deviasi</w:t>
      </w:r>
      <w:proofErr w:type="spellEnd"/>
      <w:r w:rsidR="00973C80" w:rsidRPr="00112BC9">
        <w:rPr>
          <w:rFonts w:ascii="Times New Roman" w:hAnsi="Times New Roman" w:cs="Times New Roman"/>
          <w:sz w:val="24"/>
          <w:szCs w:val="24"/>
          <w:lang w:val="en-US"/>
        </w:rPr>
        <w:t xml:space="preserve"> di </w:t>
      </w:r>
      <w:proofErr w:type="spellStart"/>
      <w:r w:rsidR="00973C80" w:rsidRPr="00112BC9">
        <w:rPr>
          <w:rFonts w:ascii="Times New Roman" w:hAnsi="Times New Roman" w:cs="Times New Roman"/>
          <w:sz w:val="24"/>
          <w:szCs w:val="24"/>
          <w:lang w:val="en-US"/>
        </w:rPr>
        <w:t>bawah</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toleransi</w:t>
      </w:r>
      <w:proofErr w:type="spellEnd"/>
      <w:r w:rsidR="00973C80" w:rsidRPr="00112BC9">
        <w:rPr>
          <w:rFonts w:ascii="Times New Roman" w:hAnsi="Times New Roman" w:cs="Times New Roman"/>
          <w:sz w:val="24"/>
          <w:szCs w:val="24"/>
          <w:lang w:val="en-US"/>
        </w:rPr>
        <w:t xml:space="preserve"> ASTM </w:t>
      </w:r>
      <w:proofErr w:type="spellStart"/>
      <w:r w:rsidR="00973C80" w:rsidRPr="00112BC9">
        <w:rPr>
          <w:rFonts w:ascii="Times New Roman" w:hAnsi="Times New Roman" w:cs="Times New Roman"/>
          <w:sz w:val="24"/>
          <w:szCs w:val="24"/>
          <w:lang w:val="en-US"/>
        </w:rPr>
        <w:t>sebesar</w:t>
      </w:r>
      <w:proofErr w:type="spellEnd"/>
      <w:r w:rsidR="00973C80" w:rsidRPr="00112BC9">
        <w:rPr>
          <w:rFonts w:ascii="Times New Roman" w:hAnsi="Times New Roman" w:cs="Times New Roman"/>
          <w:sz w:val="24"/>
          <w:szCs w:val="24"/>
          <w:lang w:val="en-US"/>
        </w:rPr>
        <w:t xml:space="preserve"> 2%, </w:t>
      </w:r>
      <w:proofErr w:type="spellStart"/>
      <w:r w:rsidR="00973C80" w:rsidRPr="00112BC9">
        <w:rPr>
          <w:rFonts w:ascii="Times New Roman" w:hAnsi="Times New Roman" w:cs="Times New Roman"/>
          <w:sz w:val="24"/>
          <w:szCs w:val="24"/>
          <w:lang w:val="en-US"/>
        </w:rPr>
        <w:t>dengan</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deviasi</w:t>
      </w:r>
      <w:proofErr w:type="spellEnd"/>
      <w:r w:rsidR="00973C80" w:rsidRPr="00112BC9">
        <w:rPr>
          <w:rFonts w:ascii="Times New Roman" w:hAnsi="Times New Roman" w:cs="Times New Roman"/>
          <w:sz w:val="24"/>
          <w:szCs w:val="24"/>
          <w:lang w:val="en-US"/>
        </w:rPr>
        <w:t xml:space="preserve"> rata-rata 1,42%. Hal </w:t>
      </w:r>
      <w:proofErr w:type="spellStart"/>
      <w:r w:rsidR="00973C80" w:rsidRPr="00112BC9">
        <w:rPr>
          <w:rFonts w:ascii="Times New Roman" w:hAnsi="Times New Roman" w:cs="Times New Roman"/>
          <w:sz w:val="24"/>
          <w:szCs w:val="24"/>
          <w:lang w:val="en-US"/>
        </w:rPr>
        <w:t>ini</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menunjukkan</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bahwa</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metode</w:t>
      </w:r>
      <w:proofErr w:type="spellEnd"/>
      <w:r w:rsidR="00973C80" w:rsidRPr="00112BC9">
        <w:rPr>
          <w:rFonts w:ascii="Times New Roman" w:hAnsi="Times New Roman" w:cs="Times New Roman"/>
          <w:sz w:val="24"/>
          <w:szCs w:val="24"/>
          <w:lang w:val="en-US"/>
        </w:rPr>
        <w:t xml:space="preserve"> UAV </w:t>
      </w:r>
      <w:proofErr w:type="spellStart"/>
      <w:r w:rsidR="00973C80" w:rsidRPr="00112BC9">
        <w:rPr>
          <w:rFonts w:ascii="Times New Roman" w:hAnsi="Times New Roman" w:cs="Times New Roman"/>
          <w:sz w:val="24"/>
          <w:szCs w:val="24"/>
          <w:lang w:val="en-US"/>
        </w:rPr>
        <w:t>memberikan</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hasil</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pengukuran</w:t>
      </w:r>
      <w:proofErr w:type="spellEnd"/>
      <w:r w:rsidR="00973C80" w:rsidRPr="00112BC9">
        <w:rPr>
          <w:rFonts w:ascii="Times New Roman" w:hAnsi="Times New Roman" w:cs="Times New Roman"/>
          <w:sz w:val="24"/>
          <w:szCs w:val="24"/>
          <w:lang w:val="en-US"/>
        </w:rPr>
        <w:t xml:space="preserve"> volume yang </w:t>
      </w:r>
      <w:proofErr w:type="spellStart"/>
      <w:r w:rsidR="00973C80" w:rsidRPr="00112BC9">
        <w:rPr>
          <w:rFonts w:ascii="Times New Roman" w:hAnsi="Times New Roman" w:cs="Times New Roman"/>
          <w:sz w:val="24"/>
          <w:szCs w:val="24"/>
          <w:lang w:val="en-US"/>
        </w:rPr>
        <w:t>akurat</w:t>
      </w:r>
      <w:proofErr w:type="spellEnd"/>
      <w:r w:rsidR="00973C80" w:rsidRPr="00112BC9">
        <w:rPr>
          <w:rFonts w:ascii="Times New Roman" w:hAnsi="Times New Roman" w:cs="Times New Roman"/>
          <w:sz w:val="24"/>
          <w:szCs w:val="24"/>
          <w:lang w:val="en-US"/>
        </w:rPr>
        <w:t xml:space="preserve"> dan </w:t>
      </w:r>
      <w:proofErr w:type="spellStart"/>
      <w:r w:rsidR="00973C80" w:rsidRPr="00112BC9">
        <w:rPr>
          <w:rFonts w:ascii="Times New Roman" w:hAnsi="Times New Roman" w:cs="Times New Roman"/>
          <w:sz w:val="24"/>
          <w:szCs w:val="24"/>
          <w:lang w:val="en-US"/>
        </w:rPr>
        <w:t>dapat</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diandalkan</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untuk</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keperluan</w:t>
      </w:r>
      <w:proofErr w:type="spellEnd"/>
      <w:r w:rsidR="00973C80" w:rsidRPr="00112BC9">
        <w:rPr>
          <w:rFonts w:ascii="Times New Roman" w:hAnsi="Times New Roman" w:cs="Times New Roman"/>
          <w:sz w:val="24"/>
          <w:szCs w:val="24"/>
          <w:lang w:val="en-US"/>
        </w:rPr>
        <w:t xml:space="preserve"> inventory reporting stockpile </w:t>
      </w:r>
      <w:proofErr w:type="spellStart"/>
      <w:r w:rsidR="00973C80" w:rsidRPr="00112BC9">
        <w:rPr>
          <w:rFonts w:ascii="Times New Roman" w:hAnsi="Times New Roman" w:cs="Times New Roman"/>
          <w:sz w:val="24"/>
          <w:szCs w:val="24"/>
          <w:lang w:val="en-US"/>
        </w:rPr>
        <w:t>batubara</w:t>
      </w:r>
      <w:proofErr w:type="spellEnd"/>
      <w:r w:rsidR="00973C80" w:rsidRPr="00112BC9">
        <w:rPr>
          <w:rFonts w:ascii="Times New Roman" w:hAnsi="Times New Roman" w:cs="Times New Roman"/>
          <w:sz w:val="24"/>
          <w:szCs w:val="24"/>
          <w:lang w:val="en-US"/>
        </w:rPr>
        <w:t>.</w:t>
      </w:r>
    </w:p>
    <w:p w14:paraId="3D0ED71B" w14:textId="77777777" w:rsidR="00112BC9" w:rsidRDefault="00112BC9">
      <w:pPr>
        <w:rPr>
          <w:rFonts w:ascii="Times New Roman" w:hAnsi="Times New Roman" w:cs="Times New Roman"/>
          <w:b/>
          <w:bCs/>
          <w:sz w:val="24"/>
          <w:szCs w:val="24"/>
          <w:lang w:val="en-US"/>
        </w:rPr>
      </w:pPr>
      <w:bookmarkStart w:id="17" w:name="_Toc219963675"/>
      <w:r>
        <w:rPr>
          <w:rFonts w:ascii="Times New Roman" w:hAnsi="Times New Roman" w:cs="Times New Roman"/>
          <w:b/>
          <w:bCs/>
          <w:sz w:val="24"/>
          <w:szCs w:val="24"/>
          <w:lang w:val="en-US"/>
        </w:rPr>
        <w:br w:type="page"/>
      </w:r>
    </w:p>
    <w:p w14:paraId="4B777290" w14:textId="6426BC33" w:rsidR="00973C80" w:rsidRPr="00112BC9" w:rsidRDefault="00973C80" w:rsidP="00112BC9">
      <w:pPr>
        <w:spacing w:after="0" w:line="360" w:lineRule="auto"/>
        <w:jc w:val="both"/>
        <w:rPr>
          <w:rFonts w:ascii="Times New Roman" w:hAnsi="Times New Roman" w:cs="Times New Roman"/>
          <w:b/>
          <w:bCs/>
          <w:sz w:val="24"/>
          <w:szCs w:val="24"/>
          <w:lang w:val="en-US"/>
        </w:rPr>
      </w:pPr>
      <w:proofErr w:type="spellStart"/>
      <w:r w:rsidRPr="00112BC9">
        <w:rPr>
          <w:rFonts w:ascii="Times New Roman" w:hAnsi="Times New Roman" w:cs="Times New Roman"/>
          <w:b/>
          <w:bCs/>
          <w:sz w:val="24"/>
          <w:szCs w:val="24"/>
          <w:lang w:val="en-US"/>
        </w:rPr>
        <w:lastRenderedPageBreak/>
        <w:t>Analisis</w:t>
      </w:r>
      <w:proofErr w:type="spellEnd"/>
      <w:r w:rsidRPr="00112BC9">
        <w:rPr>
          <w:rFonts w:ascii="Times New Roman" w:hAnsi="Times New Roman" w:cs="Times New Roman"/>
          <w:b/>
          <w:bCs/>
          <w:sz w:val="24"/>
          <w:szCs w:val="24"/>
          <w:lang w:val="en-US"/>
        </w:rPr>
        <w:t xml:space="preserve"> </w:t>
      </w:r>
      <w:proofErr w:type="spellStart"/>
      <w:r w:rsidRPr="00112BC9">
        <w:rPr>
          <w:rFonts w:ascii="Times New Roman" w:hAnsi="Times New Roman" w:cs="Times New Roman"/>
          <w:b/>
          <w:bCs/>
          <w:sz w:val="24"/>
          <w:szCs w:val="24"/>
          <w:lang w:val="en-US"/>
        </w:rPr>
        <w:t>Efisiensi</w:t>
      </w:r>
      <w:proofErr w:type="spellEnd"/>
      <w:r w:rsidRPr="00112BC9">
        <w:rPr>
          <w:rFonts w:ascii="Times New Roman" w:hAnsi="Times New Roman" w:cs="Times New Roman"/>
          <w:b/>
          <w:bCs/>
          <w:sz w:val="24"/>
          <w:szCs w:val="24"/>
          <w:lang w:val="en-US"/>
        </w:rPr>
        <w:t xml:space="preserve"> Waktu </w:t>
      </w:r>
      <w:proofErr w:type="spellStart"/>
      <w:r w:rsidRPr="00112BC9">
        <w:rPr>
          <w:rFonts w:ascii="Times New Roman" w:hAnsi="Times New Roman" w:cs="Times New Roman"/>
          <w:b/>
          <w:bCs/>
          <w:sz w:val="24"/>
          <w:szCs w:val="24"/>
          <w:lang w:val="en-US"/>
        </w:rPr>
        <w:t>Metode</w:t>
      </w:r>
      <w:proofErr w:type="spellEnd"/>
      <w:r w:rsidRPr="00112BC9">
        <w:rPr>
          <w:rFonts w:ascii="Times New Roman" w:hAnsi="Times New Roman" w:cs="Times New Roman"/>
          <w:b/>
          <w:bCs/>
          <w:sz w:val="24"/>
          <w:szCs w:val="24"/>
          <w:lang w:val="en-US"/>
        </w:rPr>
        <w:t xml:space="preserve"> TLS dan UAV</w:t>
      </w:r>
      <w:bookmarkEnd w:id="17"/>
    </w:p>
    <w:p w14:paraId="4072D754" w14:textId="77777777" w:rsidR="00973C80" w:rsidRPr="00112BC9" w:rsidRDefault="00973C80" w:rsidP="00112BC9">
      <w:pPr>
        <w:spacing w:after="0" w:line="360" w:lineRule="auto"/>
        <w:ind w:firstLine="567"/>
        <w:jc w:val="both"/>
        <w:rPr>
          <w:rFonts w:ascii="Times New Roman" w:hAnsi="Times New Roman" w:cs="Times New Roman"/>
          <w:sz w:val="24"/>
          <w:szCs w:val="24"/>
          <w:lang w:val="en-US"/>
        </w:rPr>
      </w:pPr>
      <w:proofErr w:type="spellStart"/>
      <w:r w:rsidRPr="00112BC9">
        <w:rPr>
          <w:rFonts w:ascii="Times New Roman" w:hAnsi="Times New Roman" w:cs="Times New Roman"/>
          <w:sz w:val="24"/>
          <w:szCs w:val="24"/>
          <w:lang w:val="en-US"/>
        </w:rPr>
        <w:t>Analisis</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efisiensi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waktu</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merupakan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fokus</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utama</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penelitian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ini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Efisiensi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waktu</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dianalisis</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meliputi</w:t>
      </w:r>
      <w:proofErr w:type="spellEnd"/>
      <w:r w:rsidRPr="00112BC9">
        <w:rPr>
          <w:rFonts w:ascii="Times New Roman" w:hAnsi="Times New Roman" w:cs="Times New Roman"/>
          <w:sz w:val="24"/>
          <w:szCs w:val="24"/>
          <w:lang w:val="en-US"/>
        </w:rPr>
        <w:t xml:space="preserve"> total </w:t>
      </w:r>
      <w:proofErr w:type="spellStart"/>
      <w:r w:rsidRPr="00112BC9">
        <w:rPr>
          <w:rFonts w:ascii="Times New Roman" w:hAnsi="Times New Roman" w:cs="Times New Roman"/>
          <w:sz w:val="24"/>
          <w:szCs w:val="24"/>
          <w:lang w:val="en-US"/>
        </w:rPr>
        <w:t>waktu</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pengukuran</w:t>
      </w:r>
      <w:proofErr w:type="spellEnd"/>
      <w:r w:rsidRPr="00112BC9">
        <w:rPr>
          <w:rFonts w:ascii="Times New Roman" w:hAnsi="Times New Roman" w:cs="Times New Roman"/>
          <w:sz w:val="24"/>
          <w:szCs w:val="24"/>
          <w:lang w:val="en-US"/>
        </w:rPr>
        <w:t xml:space="preserve">, breakdown per </w:t>
      </w:r>
      <w:proofErr w:type="spellStart"/>
      <w:r w:rsidRPr="00112BC9">
        <w:rPr>
          <w:rFonts w:ascii="Times New Roman" w:hAnsi="Times New Roman" w:cs="Times New Roman"/>
          <w:sz w:val="24"/>
          <w:szCs w:val="24"/>
          <w:lang w:val="en-US"/>
        </w:rPr>
        <w:t>fase</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serta</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implikasi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operasional</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dari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perbedaan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waktu</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antara</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kedua</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metode</w:t>
      </w:r>
      <w:proofErr w:type="spellEnd"/>
      <w:r w:rsidRPr="00112BC9">
        <w:rPr>
          <w:rFonts w:ascii="Times New Roman" w:hAnsi="Times New Roman" w:cs="Times New Roman"/>
          <w:sz w:val="24"/>
          <w:szCs w:val="24"/>
          <w:lang w:val="en-US"/>
        </w:rPr>
        <w:t>.</w:t>
      </w:r>
    </w:p>
    <w:p w14:paraId="10BB8344" w14:textId="62181EEF" w:rsidR="00973C80" w:rsidRPr="00112BC9" w:rsidRDefault="00973C80" w:rsidP="00112BC9">
      <w:pPr>
        <w:spacing w:after="0" w:line="360" w:lineRule="auto"/>
        <w:jc w:val="both"/>
        <w:rPr>
          <w:rFonts w:ascii="Times New Roman" w:hAnsi="Times New Roman" w:cs="Times New Roman"/>
          <w:b/>
          <w:bCs/>
          <w:i/>
          <w:iCs/>
          <w:sz w:val="24"/>
          <w:szCs w:val="24"/>
          <w:lang w:val="en-US"/>
        </w:rPr>
      </w:pPr>
      <w:bookmarkStart w:id="18" w:name="_Toc219963676"/>
      <w:proofErr w:type="spellStart"/>
      <w:r w:rsidRPr="00112BC9">
        <w:rPr>
          <w:rFonts w:ascii="Times New Roman" w:hAnsi="Times New Roman" w:cs="Times New Roman"/>
          <w:b/>
          <w:bCs/>
          <w:i/>
          <w:iCs/>
          <w:sz w:val="24"/>
          <w:szCs w:val="24"/>
          <w:lang w:val="en-US"/>
        </w:rPr>
        <w:t>Analisis</w:t>
      </w:r>
      <w:proofErr w:type="spellEnd"/>
      <w:r w:rsidRPr="00112BC9">
        <w:rPr>
          <w:rFonts w:ascii="Times New Roman" w:hAnsi="Times New Roman" w:cs="Times New Roman"/>
          <w:b/>
          <w:bCs/>
          <w:i/>
          <w:iCs/>
          <w:sz w:val="24"/>
          <w:szCs w:val="24"/>
          <w:lang w:val="en-US"/>
        </w:rPr>
        <w:t xml:space="preserve"> Waktu </w:t>
      </w:r>
      <w:proofErr w:type="spellStart"/>
      <w:r w:rsidRPr="00112BC9">
        <w:rPr>
          <w:rFonts w:ascii="Times New Roman" w:hAnsi="Times New Roman" w:cs="Times New Roman"/>
          <w:b/>
          <w:bCs/>
          <w:i/>
          <w:iCs/>
          <w:sz w:val="24"/>
          <w:szCs w:val="24"/>
          <w:lang w:val="en-US"/>
        </w:rPr>
        <w:t>Pengukuran</w:t>
      </w:r>
      <w:proofErr w:type="spellEnd"/>
      <w:r w:rsidRPr="00112BC9">
        <w:rPr>
          <w:rFonts w:ascii="Times New Roman" w:hAnsi="Times New Roman" w:cs="Times New Roman"/>
          <w:b/>
          <w:bCs/>
          <w:i/>
          <w:iCs/>
          <w:sz w:val="24"/>
          <w:szCs w:val="24"/>
          <w:lang w:val="en-US"/>
        </w:rPr>
        <w:t xml:space="preserve"> TLS</w:t>
      </w:r>
      <w:bookmarkEnd w:id="18"/>
    </w:p>
    <w:p w14:paraId="29277A22" w14:textId="7D5EF3D5" w:rsidR="00973C80" w:rsidRPr="00112BC9" w:rsidRDefault="009E3160" w:rsidP="00112BC9">
      <w:pPr>
        <w:spacing w:after="0" w:line="360" w:lineRule="auto"/>
        <w:jc w:val="center"/>
        <w:rPr>
          <w:rFonts w:ascii="Times New Roman" w:hAnsi="Times New Roman" w:cs="Times New Roman"/>
          <w:b/>
          <w:bCs/>
          <w:sz w:val="24"/>
          <w:szCs w:val="24"/>
          <w:lang w:val="en-US"/>
        </w:rPr>
      </w:pPr>
      <w:r w:rsidRPr="00112BC9">
        <w:rPr>
          <w:rFonts w:ascii="Times New Roman" w:hAnsi="Times New Roman" w:cs="Times New Roman"/>
          <w:b/>
          <w:bCs/>
          <w:sz w:val="24"/>
          <w:szCs w:val="24"/>
          <w:lang w:val="en-US"/>
        </w:rPr>
        <w:t xml:space="preserve">Tabel </w:t>
      </w:r>
      <w:r w:rsidR="00973C80" w:rsidRPr="00112BC9">
        <w:rPr>
          <w:rFonts w:ascii="Times New Roman" w:hAnsi="Times New Roman" w:cs="Times New Roman"/>
          <w:b/>
          <w:bCs/>
          <w:sz w:val="24"/>
          <w:szCs w:val="24"/>
          <w:lang w:val="en-US"/>
        </w:rPr>
        <w:t>7</w:t>
      </w:r>
      <w:r w:rsidRPr="00112BC9">
        <w:rPr>
          <w:rFonts w:ascii="Times New Roman" w:hAnsi="Times New Roman" w:cs="Times New Roman"/>
          <w:b/>
          <w:bCs/>
          <w:sz w:val="24"/>
          <w:szCs w:val="24"/>
        </w:rPr>
        <w:t>.</w:t>
      </w:r>
      <w:r w:rsidR="00973C80" w:rsidRPr="00112BC9">
        <w:rPr>
          <w:rFonts w:ascii="Times New Roman" w:hAnsi="Times New Roman" w:cs="Times New Roman"/>
          <w:b/>
          <w:bCs/>
          <w:sz w:val="24"/>
          <w:szCs w:val="24"/>
          <w:lang w:val="en-US"/>
        </w:rPr>
        <w:t xml:space="preserve"> </w:t>
      </w:r>
      <w:r w:rsidR="00973C80" w:rsidRPr="00112BC9">
        <w:rPr>
          <w:rFonts w:ascii="Times New Roman" w:hAnsi="Times New Roman" w:cs="Times New Roman"/>
          <w:sz w:val="24"/>
          <w:szCs w:val="24"/>
          <w:lang w:val="en-US"/>
        </w:rPr>
        <w:t xml:space="preserve">Breakdown Waktu </w:t>
      </w:r>
      <w:proofErr w:type="spellStart"/>
      <w:r w:rsidR="00973C80" w:rsidRPr="00112BC9">
        <w:rPr>
          <w:rFonts w:ascii="Times New Roman" w:hAnsi="Times New Roman" w:cs="Times New Roman"/>
          <w:sz w:val="24"/>
          <w:szCs w:val="24"/>
          <w:lang w:val="en-US"/>
        </w:rPr>
        <w:t>Pengukuran</w:t>
      </w:r>
      <w:proofErr w:type="spellEnd"/>
      <w:r w:rsidR="00973C80" w:rsidRPr="00112BC9">
        <w:rPr>
          <w:rFonts w:ascii="Times New Roman" w:hAnsi="Times New Roman" w:cs="Times New Roman"/>
          <w:sz w:val="24"/>
          <w:szCs w:val="24"/>
          <w:lang w:val="en-US"/>
        </w:rPr>
        <w:t xml:space="preserve"> TLS per ROM</w:t>
      </w:r>
      <w:r w:rsidR="00112BC9" w:rsidRPr="00112BC9">
        <w:rPr>
          <w:rFonts w:ascii="Times New Roman" w:hAnsi="Times New Roman" w:cs="Times New Roman"/>
          <w:sz w:val="24"/>
          <w:szCs w:val="24"/>
          <w:lang w:val="en-US"/>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1653"/>
        <w:gridCol w:w="1497"/>
        <w:gridCol w:w="1518"/>
        <w:gridCol w:w="1489"/>
        <w:gridCol w:w="1518"/>
      </w:tblGrid>
      <w:tr w:rsidR="00973C80" w:rsidRPr="00112BC9" w14:paraId="57DE24C4" w14:textId="77777777" w:rsidTr="00112BC9">
        <w:trPr>
          <w:trHeight w:val="23"/>
          <w:jc w:val="center"/>
        </w:trPr>
        <w:tc>
          <w:tcPr>
            <w:tcW w:w="748" w:type="pct"/>
            <w:tcBorders>
              <w:top w:val="single" w:sz="4" w:space="0" w:color="auto"/>
              <w:bottom w:val="single" w:sz="4" w:space="0" w:color="auto"/>
            </w:tcBorders>
            <w:vAlign w:val="center"/>
          </w:tcPr>
          <w:p w14:paraId="6A85367A" w14:textId="77777777" w:rsidR="00973C80" w:rsidRPr="00112BC9" w:rsidRDefault="00973C80" w:rsidP="00112BC9">
            <w:pPr>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ROM</w:t>
            </w:r>
          </w:p>
        </w:tc>
        <w:tc>
          <w:tcPr>
            <w:tcW w:w="915" w:type="pct"/>
            <w:tcBorders>
              <w:top w:val="single" w:sz="4" w:space="0" w:color="auto"/>
              <w:bottom w:val="single" w:sz="4" w:space="0" w:color="auto"/>
            </w:tcBorders>
            <w:vAlign w:val="center"/>
          </w:tcPr>
          <w:p w14:paraId="1387D524" w14:textId="77777777" w:rsidR="00973C80" w:rsidRPr="00112BC9" w:rsidRDefault="00973C80" w:rsidP="00112BC9">
            <w:pPr>
              <w:jc w:val="center"/>
              <w:rPr>
                <w:rFonts w:ascii="Times New Roman" w:hAnsi="Times New Roman" w:cs="Times New Roman"/>
                <w:b/>
                <w:bCs/>
                <w:sz w:val="20"/>
                <w:szCs w:val="20"/>
                <w:lang w:val="en-US"/>
              </w:rPr>
            </w:pPr>
            <w:proofErr w:type="spellStart"/>
            <w:r w:rsidRPr="00112BC9">
              <w:rPr>
                <w:rFonts w:ascii="Times New Roman" w:hAnsi="Times New Roman" w:cs="Times New Roman"/>
                <w:b/>
                <w:bCs/>
                <w:sz w:val="20"/>
                <w:szCs w:val="20"/>
                <w:lang w:val="en-US"/>
              </w:rPr>
              <w:t>Persiapan</w:t>
            </w:r>
            <w:proofErr w:type="spellEnd"/>
            <w:r w:rsidRPr="00112BC9">
              <w:rPr>
                <w:rFonts w:ascii="Times New Roman" w:hAnsi="Times New Roman" w:cs="Times New Roman"/>
                <w:b/>
                <w:bCs/>
                <w:sz w:val="20"/>
                <w:szCs w:val="20"/>
                <w:lang w:val="en-US"/>
              </w:rPr>
              <w:t xml:space="preserve"> (</w:t>
            </w:r>
            <w:proofErr w:type="spellStart"/>
            <w:r w:rsidRPr="00112BC9">
              <w:rPr>
                <w:rFonts w:ascii="Times New Roman" w:hAnsi="Times New Roman" w:cs="Times New Roman"/>
                <w:b/>
                <w:bCs/>
                <w:sz w:val="20"/>
                <w:szCs w:val="20"/>
                <w:lang w:val="en-US"/>
              </w:rPr>
              <w:t>menit</w:t>
            </w:r>
            <w:proofErr w:type="spellEnd"/>
            <w:r w:rsidRPr="00112BC9">
              <w:rPr>
                <w:rFonts w:ascii="Times New Roman" w:hAnsi="Times New Roman" w:cs="Times New Roman"/>
                <w:b/>
                <w:bCs/>
                <w:sz w:val="20"/>
                <w:szCs w:val="20"/>
                <w:lang w:val="en-US"/>
              </w:rPr>
              <w:t>)</w:t>
            </w:r>
          </w:p>
        </w:tc>
        <w:tc>
          <w:tcPr>
            <w:tcW w:w="829" w:type="pct"/>
            <w:tcBorders>
              <w:top w:val="single" w:sz="4" w:space="0" w:color="auto"/>
              <w:bottom w:val="single" w:sz="4" w:space="0" w:color="auto"/>
            </w:tcBorders>
            <w:vAlign w:val="center"/>
          </w:tcPr>
          <w:p w14:paraId="5D08925B" w14:textId="77777777" w:rsidR="00973C80" w:rsidRPr="00112BC9" w:rsidRDefault="00973C80" w:rsidP="00112BC9">
            <w:pPr>
              <w:jc w:val="center"/>
              <w:rPr>
                <w:rFonts w:ascii="Times New Roman" w:hAnsi="Times New Roman" w:cs="Times New Roman"/>
                <w:b/>
                <w:bCs/>
                <w:sz w:val="20"/>
                <w:szCs w:val="20"/>
                <w:lang w:val="en-US"/>
              </w:rPr>
            </w:pPr>
            <w:proofErr w:type="spellStart"/>
            <w:r w:rsidRPr="00112BC9">
              <w:rPr>
                <w:rFonts w:ascii="Times New Roman" w:hAnsi="Times New Roman" w:cs="Times New Roman"/>
                <w:b/>
                <w:bCs/>
                <w:sz w:val="20"/>
                <w:szCs w:val="20"/>
                <w:lang w:val="en-US"/>
              </w:rPr>
              <w:t>Akuisisi</w:t>
            </w:r>
            <w:proofErr w:type="spellEnd"/>
            <w:r w:rsidRPr="00112BC9">
              <w:rPr>
                <w:rFonts w:ascii="Times New Roman" w:hAnsi="Times New Roman" w:cs="Times New Roman"/>
                <w:b/>
                <w:bCs/>
                <w:sz w:val="20"/>
                <w:szCs w:val="20"/>
                <w:lang w:val="en-US"/>
              </w:rPr>
              <w:t xml:space="preserve"> (</w:t>
            </w:r>
            <w:proofErr w:type="spellStart"/>
            <w:r w:rsidRPr="00112BC9">
              <w:rPr>
                <w:rFonts w:ascii="Times New Roman" w:hAnsi="Times New Roman" w:cs="Times New Roman"/>
                <w:b/>
                <w:bCs/>
                <w:sz w:val="20"/>
                <w:szCs w:val="20"/>
                <w:lang w:val="en-US"/>
              </w:rPr>
              <w:t>menit</w:t>
            </w:r>
            <w:proofErr w:type="spellEnd"/>
            <w:r w:rsidRPr="00112BC9">
              <w:rPr>
                <w:rFonts w:ascii="Times New Roman" w:hAnsi="Times New Roman" w:cs="Times New Roman"/>
                <w:b/>
                <w:bCs/>
                <w:sz w:val="20"/>
                <w:szCs w:val="20"/>
                <w:lang w:val="en-US"/>
              </w:rPr>
              <w:t>)</w:t>
            </w:r>
          </w:p>
        </w:tc>
        <w:tc>
          <w:tcPr>
            <w:tcW w:w="841" w:type="pct"/>
            <w:tcBorders>
              <w:top w:val="single" w:sz="4" w:space="0" w:color="auto"/>
              <w:bottom w:val="single" w:sz="4" w:space="0" w:color="auto"/>
            </w:tcBorders>
            <w:vAlign w:val="center"/>
          </w:tcPr>
          <w:p w14:paraId="2CE38374" w14:textId="77777777" w:rsidR="00973C80" w:rsidRPr="00112BC9" w:rsidRDefault="00973C80" w:rsidP="00112BC9">
            <w:pPr>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Processing (</w:t>
            </w:r>
            <w:proofErr w:type="spellStart"/>
            <w:r w:rsidRPr="00112BC9">
              <w:rPr>
                <w:rFonts w:ascii="Times New Roman" w:hAnsi="Times New Roman" w:cs="Times New Roman"/>
                <w:b/>
                <w:bCs/>
                <w:sz w:val="20"/>
                <w:szCs w:val="20"/>
                <w:lang w:val="en-US"/>
              </w:rPr>
              <w:t>menit</w:t>
            </w:r>
            <w:proofErr w:type="spellEnd"/>
            <w:r w:rsidRPr="00112BC9">
              <w:rPr>
                <w:rFonts w:ascii="Times New Roman" w:hAnsi="Times New Roman" w:cs="Times New Roman"/>
                <w:b/>
                <w:bCs/>
                <w:sz w:val="20"/>
                <w:szCs w:val="20"/>
                <w:lang w:val="en-US"/>
              </w:rPr>
              <w:t>)</w:t>
            </w:r>
          </w:p>
        </w:tc>
        <w:tc>
          <w:tcPr>
            <w:tcW w:w="825" w:type="pct"/>
            <w:tcBorders>
              <w:top w:val="single" w:sz="4" w:space="0" w:color="auto"/>
              <w:bottom w:val="single" w:sz="4" w:space="0" w:color="auto"/>
            </w:tcBorders>
            <w:vAlign w:val="center"/>
          </w:tcPr>
          <w:p w14:paraId="2F36BD2D" w14:textId="77777777" w:rsidR="00973C80" w:rsidRPr="00112BC9" w:rsidRDefault="00973C80" w:rsidP="00112BC9">
            <w:pPr>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Total (</w:t>
            </w:r>
            <w:proofErr w:type="spellStart"/>
            <w:r w:rsidRPr="00112BC9">
              <w:rPr>
                <w:rFonts w:ascii="Times New Roman" w:hAnsi="Times New Roman" w:cs="Times New Roman"/>
                <w:b/>
                <w:bCs/>
                <w:sz w:val="20"/>
                <w:szCs w:val="20"/>
                <w:lang w:val="en-US"/>
              </w:rPr>
              <w:t>menit</w:t>
            </w:r>
            <w:proofErr w:type="spellEnd"/>
            <w:r w:rsidRPr="00112BC9">
              <w:rPr>
                <w:rFonts w:ascii="Times New Roman" w:hAnsi="Times New Roman" w:cs="Times New Roman"/>
                <w:b/>
                <w:bCs/>
                <w:sz w:val="20"/>
                <w:szCs w:val="20"/>
                <w:lang w:val="en-US"/>
              </w:rPr>
              <w:t>)</w:t>
            </w:r>
          </w:p>
        </w:tc>
        <w:tc>
          <w:tcPr>
            <w:tcW w:w="841" w:type="pct"/>
            <w:tcBorders>
              <w:top w:val="single" w:sz="4" w:space="0" w:color="auto"/>
              <w:bottom w:val="single" w:sz="4" w:space="0" w:color="auto"/>
            </w:tcBorders>
            <w:vAlign w:val="center"/>
          </w:tcPr>
          <w:p w14:paraId="62043E7D" w14:textId="77777777" w:rsidR="00973C80" w:rsidRPr="00112BC9" w:rsidRDefault="00973C80" w:rsidP="00112BC9">
            <w:pPr>
              <w:jc w:val="center"/>
              <w:rPr>
                <w:rFonts w:ascii="Times New Roman" w:hAnsi="Times New Roman" w:cs="Times New Roman"/>
                <w:b/>
                <w:bCs/>
                <w:sz w:val="20"/>
                <w:szCs w:val="20"/>
                <w:lang w:val="en-US"/>
              </w:rPr>
            </w:pPr>
            <w:proofErr w:type="spellStart"/>
            <w:r w:rsidRPr="00112BC9">
              <w:rPr>
                <w:rFonts w:ascii="Times New Roman" w:hAnsi="Times New Roman" w:cs="Times New Roman"/>
                <w:b/>
                <w:bCs/>
                <w:sz w:val="20"/>
                <w:szCs w:val="20"/>
                <w:lang w:val="en-US"/>
              </w:rPr>
              <w:t>Persentase</w:t>
            </w:r>
            <w:proofErr w:type="spellEnd"/>
          </w:p>
        </w:tc>
      </w:tr>
      <w:tr w:rsidR="00973C80" w:rsidRPr="00112BC9" w14:paraId="2A52A03F" w14:textId="77777777" w:rsidTr="00112BC9">
        <w:trPr>
          <w:trHeight w:val="23"/>
          <w:jc w:val="center"/>
        </w:trPr>
        <w:tc>
          <w:tcPr>
            <w:tcW w:w="748" w:type="pct"/>
            <w:tcBorders>
              <w:top w:val="single" w:sz="4" w:space="0" w:color="auto"/>
            </w:tcBorders>
            <w:vAlign w:val="center"/>
          </w:tcPr>
          <w:p w14:paraId="00354780"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1</w:t>
            </w:r>
          </w:p>
        </w:tc>
        <w:tc>
          <w:tcPr>
            <w:tcW w:w="915" w:type="pct"/>
            <w:tcBorders>
              <w:top w:val="single" w:sz="4" w:space="0" w:color="auto"/>
            </w:tcBorders>
            <w:vAlign w:val="center"/>
          </w:tcPr>
          <w:p w14:paraId="1704BA3E"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15</w:t>
            </w:r>
          </w:p>
        </w:tc>
        <w:tc>
          <w:tcPr>
            <w:tcW w:w="829" w:type="pct"/>
            <w:tcBorders>
              <w:top w:val="single" w:sz="4" w:space="0" w:color="auto"/>
            </w:tcBorders>
            <w:vAlign w:val="center"/>
          </w:tcPr>
          <w:p w14:paraId="2B698D9B"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45</w:t>
            </w:r>
          </w:p>
        </w:tc>
        <w:tc>
          <w:tcPr>
            <w:tcW w:w="841" w:type="pct"/>
            <w:tcBorders>
              <w:top w:val="single" w:sz="4" w:space="0" w:color="auto"/>
            </w:tcBorders>
            <w:vAlign w:val="center"/>
          </w:tcPr>
          <w:p w14:paraId="0B6A342E"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30</w:t>
            </w:r>
          </w:p>
        </w:tc>
        <w:tc>
          <w:tcPr>
            <w:tcW w:w="825" w:type="pct"/>
            <w:tcBorders>
              <w:top w:val="single" w:sz="4" w:space="0" w:color="auto"/>
            </w:tcBorders>
            <w:vAlign w:val="center"/>
          </w:tcPr>
          <w:p w14:paraId="04608F99"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90</w:t>
            </w:r>
          </w:p>
        </w:tc>
        <w:tc>
          <w:tcPr>
            <w:tcW w:w="841" w:type="pct"/>
            <w:tcBorders>
              <w:top w:val="single" w:sz="4" w:space="0" w:color="auto"/>
            </w:tcBorders>
            <w:vAlign w:val="center"/>
          </w:tcPr>
          <w:p w14:paraId="07718D9E"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15,7%</w:t>
            </w:r>
          </w:p>
        </w:tc>
      </w:tr>
      <w:tr w:rsidR="00973C80" w:rsidRPr="00112BC9" w14:paraId="0C675740" w14:textId="77777777" w:rsidTr="00112BC9">
        <w:trPr>
          <w:trHeight w:val="23"/>
          <w:jc w:val="center"/>
        </w:trPr>
        <w:tc>
          <w:tcPr>
            <w:tcW w:w="748" w:type="pct"/>
            <w:vAlign w:val="center"/>
          </w:tcPr>
          <w:p w14:paraId="3EDA4D0E"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2</w:t>
            </w:r>
          </w:p>
        </w:tc>
        <w:tc>
          <w:tcPr>
            <w:tcW w:w="915" w:type="pct"/>
            <w:vAlign w:val="center"/>
          </w:tcPr>
          <w:p w14:paraId="57CAE674"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0</w:t>
            </w:r>
          </w:p>
        </w:tc>
        <w:tc>
          <w:tcPr>
            <w:tcW w:w="829" w:type="pct"/>
            <w:vAlign w:val="center"/>
          </w:tcPr>
          <w:p w14:paraId="1DF7DE36"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120</w:t>
            </w:r>
          </w:p>
        </w:tc>
        <w:tc>
          <w:tcPr>
            <w:tcW w:w="841" w:type="pct"/>
            <w:vAlign w:val="center"/>
          </w:tcPr>
          <w:p w14:paraId="491490F0"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30</w:t>
            </w:r>
          </w:p>
        </w:tc>
        <w:tc>
          <w:tcPr>
            <w:tcW w:w="825" w:type="pct"/>
            <w:vAlign w:val="center"/>
          </w:tcPr>
          <w:p w14:paraId="3509206E"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150</w:t>
            </w:r>
          </w:p>
        </w:tc>
        <w:tc>
          <w:tcPr>
            <w:tcW w:w="841" w:type="pct"/>
            <w:vAlign w:val="center"/>
          </w:tcPr>
          <w:p w14:paraId="3A2DDC40"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26,3%</w:t>
            </w:r>
          </w:p>
        </w:tc>
      </w:tr>
      <w:tr w:rsidR="00973C80" w:rsidRPr="00112BC9" w14:paraId="267F10A9" w14:textId="77777777" w:rsidTr="00112BC9">
        <w:trPr>
          <w:trHeight w:val="23"/>
          <w:jc w:val="center"/>
        </w:trPr>
        <w:tc>
          <w:tcPr>
            <w:tcW w:w="748" w:type="pct"/>
            <w:vAlign w:val="center"/>
          </w:tcPr>
          <w:p w14:paraId="738AD71D"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3</w:t>
            </w:r>
          </w:p>
        </w:tc>
        <w:tc>
          <w:tcPr>
            <w:tcW w:w="915" w:type="pct"/>
            <w:vAlign w:val="center"/>
          </w:tcPr>
          <w:p w14:paraId="306B5B76"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0</w:t>
            </w:r>
          </w:p>
        </w:tc>
        <w:tc>
          <w:tcPr>
            <w:tcW w:w="829" w:type="pct"/>
            <w:vAlign w:val="center"/>
          </w:tcPr>
          <w:p w14:paraId="21A09550"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145</w:t>
            </w:r>
          </w:p>
        </w:tc>
        <w:tc>
          <w:tcPr>
            <w:tcW w:w="841" w:type="pct"/>
            <w:vAlign w:val="center"/>
          </w:tcPr>
          <w:p w14:paraId="288CD091"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30</w:t>
            </w:r>
          </w:p>
        </w:tc>
        <w:tc>
          <w:tcPr>
            <w:tcW w:w="825" w:type="pct"/>
            <w:vAlign w:val="center"/>
          </w:tcPr>
          <w:p w14:paraId="3D2A0E7D"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175</w:t>
            </w:r>
          </w:p>
        </w:tc>
        <w:tc>
          <w:tcPr>
            <w:tcW w:w="841" w:type="pct"/>
            <w:vAlign w:val="center"/>
          </w:tcPr>
          <w:p w14:paraId="117A93A6"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30,7%</w:t>
            </w:r>
          </w:p>
        </w:tc>
      </w:tr>
      <w:tr w:rsidR="00973C80" w:rsidRPr="00112BC9" w14:paraId="42408CE1" w14:textId="77777777" w:rsidTr="00112BC9">
        <w:trPr>
          <w:trHeight w:val="23"/>
          <w:jc w:val="center"/>
        </w:trPr>
        <w:tc>
          <w:tcPr>
            <w:tcW w:w="748" w:type="pct"/>
            <w:vAlign w:val="center"/>
          </w:tcPr>
          <w:p w14:paraId="73AEF690"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4</w:t>
            </w:r>
          </w:p>
        </w:tc>
        <w:tc>
          <w:tcPr>
            <w:tcW w:w="915" w:type="pct"/>
            <w:vAlign w:val="center"/>
          </w:tcPr>
          <w:p w14:paraId="1A35E3FB"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0</w:t>
            </w:r>
          </w:p>
        </w:tc>
        <w:tc>
          <w:tcPr>
            <w:tcW w:w="829" w:type="pct"/>
            <w:vAlign w:val="center"/>
          </w:tcPr>
          <w:p w14:paraId="2077DCCB"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55</w:t>
            </w:r>
          </w:p>
        </w:tc>
        <w:tc>
          <w:tcPr>
            <w:tcW w:w="841" w:type="pct"/>
            <w:vAlign w:val="center"/>
          </w:tcPr>
          <w:p w14:paraId="315E0B99"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30</w:t>
            </w:r>
          </w:p>
        </w:tc>
        <w:tc>
          <w:tcPr>
            <w:tcW w:w="825" w:type="pct"/>
            <w:vAlign w:val="center"/>
          </w:tcPr>
          <w:p w14:paraId="7FEFBABB"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85</w:t>
            </w:r>
          </w:p>
        </w:tc>
        <w:tc>
          <w:tcPr>
            <w:tcW w:w="841" w:type="pct"/>
            <w:vAlign w:val="center"/>
          </w:tcPr>
          <w:p w14:paraId="2ADB8315"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15%</w:t>
            </w:r>
          </w:p>
        </w:tc>
      </w:tr>
      <w:tr w:rsidR="00973C80" w:rsidRPr="00112BC9" w14:paraId="62461386" w14:textId="77777777" w:rsidTr="00112BC9">
        <w:trPr>
          <w:trHeight w:val="23"/>
          <w:jc w:val="center"/>
        </w:trPr>
        <w:tc>
          <w:tcPr>
            <w:tcW w:w="748" w:type="pct"/>
            <w:vAlign w:val="center"/>
          </w:tcPr>
          <w:p w14:paraId="41695BD2"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ROM 5</w:t>
            </w:r>
          </w:p>
        </w:tc>
        <w:tc>
          <w:tcPr>
            <w:tcW w:w="915" w:type="pct"/>
            <w:vAlign w:val="center"/>
          </w:tcPr>
          <w:p w14:paraId="01F45718"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0</w:t>
            </w:r>
          </w:p>
        </w:tc>
        <w:tc>
          <w:tcPr>
            <w:tcW w:w="829" w:type="pct"/>
            <w:vAlign w:val="center"/>
          </w:tcPr>
          <w:p w14:paraId="15BDD1FE"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40</w:t>
            </w:r>
          </w:p>
        </w:tc>
        <w:tc>
          <w:tcPr>
            <w:tcW w:w="841" w:type="pct"/>
            <w:vAlign w:val="center"/>
          </w:tcPr>
          <w:p w14:paraId="2E2DBF70"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30</w:t>
            </w:r>
          </w:p>
        </w:tc>
        <w:tc>
          <w:tcPr>
            <w:tcW w:w="825" w:type="pct"/>
            <w:vAlign w:val="center"/>
          </w:tcPr>
          <w:p w14:paraId="2C160514"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70</w:t>
            </w:r>
          </w:p>
        </w:tc>
        <w:tc>
          <w:tcPr>
            <w:tcW w:w="841" w:type="pct"/>
            <w:vAlign w:val="center"/>
          </w:tcPr>
          <w:p w14:paraId="63CD9E7D"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12,2%</w:t>
            </w:r>
          </w:p>
        </w:tc>
      </w:tr>
      <w:tr w:rsidR="00973C80" w:rsidRPr="00112BC9" w14:paraId="6213247B" w14:textId="77777777" w:rsidTr="00112BC9">
        <w:trPr>
          <w:trHeight w:val="23"/>
          <w:jc w:val="center"/>
        </w:trPr>
        <w:tc>
          <w:tcPr>
            <w:tcW w:w="748" w:type="pct"/>
            <w:tcBorders>
              <w:bottom w:val="single" w:sz="4" w:space="0" w:color="auto"/>
            </w:tcBorders>
            <w:vAlign w:val="center"/>
          </w:tcPr>
          <w:p w14:paraId="3567EE05"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TOTAL</w:t>
            </w:r>
          </w:p>
        </w:tc>
        <w:tc>
          <w:tcPr>
            <w:tcW w:w="915" w:type="pct"/>
            <w:tcBorders>
              <w:bottom w:val="single" w:sz="4" w:space="0" w:color="auto"/>
            </w:tcBorders>
            <w:vAlign w:val="center"/>
          </w:tcPr>
          <w:p w14:paraId="6F2316B2"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b/>
                <w:sz w:val="20"/>
                <w:szCs w:val="20"/>
                <w:lang w:val="en-US"/>
              </w:rPr>
              <w:t>15</w:t>
            </w:r>
          </w:p>
        </w:tc>
        <w:tc>
          <w:tcPr>
            <w:tcW w:w="829" w:type="pct"/>
            <w:tcBorders>
              <w:bottom w:val="single" w:sz="4" w:space="0" w:color="auto"/>
            </w:tcBorders>
            <w:vAlign w:val="center"/>
          </w:tcPr>
          <w:p w14:paraId="302AA58C"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b/>
                <w:sz w:val="20"/>
                <w:szCs w:val="20"/>
                <w:lang w:val="en-US"/>
              </w:rPr>
              <w:t>405</w:t>
            </w:r>
          </w:p>
        </w:tc>
        <w:tc>
          <w:tcPr>
            <w:tcW w:w="841" w:type="pct"/>
            <w:tcBorders>
              <w:bottom w:val="single" w:sz="4" w:space="0" w:color="auto"/>
            </w:tcBorders>
            <w:vAlign w:val="center"/>
          </w:tcPr>
          <w:p w14:paraId="6F1DC180"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b/>
                <w:sz w:val="20"/>
                <w:szCs w:val="20"/>
                <w:lang w:val="en-US"/>
              </w:rPr>
              <w:t>150</w:t>
            </w:r>
          </w:p>
        </w:tc>
        <w:tc>
          <w:tcPr>
            <w:tcW w:w="825" w:type="pct"/>
            <w:tcBorders>
              <w:bottom w:val="single" w:sz="4" w:space="0" w:color="auto"/>
            </w:tcBorders>
            <w:vAlign w:val="center"/>
          </w:tcPr>
          <w:p w14:paraId="63953CF1" w14:textId="7DC74E69" w:rsidR="00973C80" w:rsidRPr="00112BC9" w:rsidRDefault="00973C80" w:rsidP="00112BC9">
            <w:pPr>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570</w:t>
            </w:r>
          </w:p>
        </w:tc>
        <w:tc>
          <w:tcPr>
            <w:tcW w:w="841" w:type="pct"/>
            <w:tcBorders>
              <w:bottom w:val="single" w:sz="4" w:space="0" w:color="auto"/>
            </w:tcBorders>
            <w:vAlign w:val="center"/>
          </w:tcPr>
          <w:p w14:paraId="6F4FC3B0" w14:textId="77777777" w:rsidR="00973C80" w:rsidRPr="00112BC9" w:rsidRDefault="00973C80" w:rsidP="00112BC9">
            <w:pPr>
              <w:jc w:val="center"/>
              <w:rPr>
                <w:rFonts w:ascii="Times New Roman" w:hAnsi="Times New Roman" w:cs="Times New Roman"/>
                <w:sz w:val="20"/>
                <w:szCs w:val="20"/>
                <w:lang w:val="en-US"/>
              </w:rPr>
            </w:pPr>
            <w:r w:rsidRPr="00112BC9">
              <w:rPr>
                <w:rFonts w:ascii="Times New Roman" w:hAnsi="Times New Roman" w:cs="Times New Roman"/>
                <w:b/>
                <w:sz w:val="20"/>
                <w:szCs w:val="20"/>
                <w:lang w:val="en-US"/>
              </w:rPr>
              <w:t>100%</w:t>
            </w:r>
          </w:p>
        </w:tc>
      </w:tr>
    </w:tbl>
    <w:p w14:paraId="1943A282" w14:textId="54542C66" w:rsidR="000B69DB" w:rsidRPr="00112BC9" w:rsidRDefault="000B69DB" w:rsidP="00112BC9">
      <w:pPr>
        <w:spacing w:after="0" w:line="360" w:lineRule="auto"/>
        <w:jc w:val="both"/>
        <w:rPr>
          <w:rFonts w:ascii="Times New Roman" w:hAnsi="Times New Roman" w:cs="Times New Roman"/>
          <w:bCs/>
          <w:sz w:val="24"/>
          <w:szCs w:val="24"/>
        </w:rPr>
      </w:pPr>
      <w:r w:rsidRPr="00112BC9">
        <w:rPr>
          <w:rFonts w:ascii="Times New Roman" w:hAnsi="Times New Roman" w:cs="Times New Roman"/>
          <w:bCs/>
          <w:sz w:val="24"/>
          <w:szCs w:val="24"/>
        </w:rPr>
        <w:t>Sumber : Diolah oleh penulis</w:t>
      </w:r>
    </w:p>
    <w:p w14:paraId="136B721B" w14:textId="52FE5532" w:rsidR="00973C80" w:rsidRPr="00112BC9" w:rsidRDefault="009E3160" w:rsidP="00112BC9">
      <w:pPr>
        <w:spacing w:after="0" w:line="360" w:lineRule="auto"/>
        <w:ind w:firstLine="567"/>
        <w:jc w:val="both"/>
        <w:rPr>
          <w:rFonts w:ascii="Times New Roman" w:hAnsi="Times New Roman" w:cs="Times New Roman"/>
          <w:sz w:val="24"/>
          <w:szCs w:val="24"/>
          <w:lang w:val="en-US"/>
        </w:rPr>
      </w:pPr>
      <w:proofErr w:type="spellStart"/>
      <w:r w:rsidRPr="00112BC9">
        <w:rPr>
          <w:rFonts w:ascii="Times New Roman" w:hAnsi="Times New Roman" w:cs="Times New Roman"/>
          <w:sz w:val="24"/>
          <w:szCs w:val="24"/>
          <w:lang w:val="en-US"/>
        </w:rPr>
        <w:t>Berdasarkan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Tabel</w:t>
      </w:r>
      <w:proofErr w:type="spellEnd"/>
      <w:r w:rsidRPr="00112BC9">
        <w:rPr>
          <w:rFonts w:ascii="Times New Roman" w:hAnsi="Times New Roman" w:cs="Times New Roman"/>
          <w:sz w:val="24"/>
          <w:szCs w:val="24"/>
          <w:lang w:val="en-US"/>
        </w:rPr>
        <w:t xml:space="preserve"> </w:t>
      </w:r>
      <w:r w:rsidR="00973C80" w:rsidRPr="00112BC9">
        <w:rPr>
          <w:rFonts w:ascii="Times New Roman" w:hAnsi="Times New Roman" w:cs="Times New Roman"/>
          <w:sz w:val="24"/>
          <w:szCs w:val="24"/>
          <w:lang w:val="en-US"/>
        </w:rPr>
        <w:t xml:space="preserve">7, total </w:t>
      </w:r>
      <w:proofErr w:type="spellStart"/>
      <w:r w:rsidR="00973C80" w:rsidRPr="00112BC9">
        <w:rPr>
          <w:rFonts w:ascii="Times New Roman" w:hAnsi="Times New Roman" w:cs="Times New Roman"/>
          <w:sz w:val="24"/>
          <w:szCs w:val="24"/>
          <w:lang w:val="en-US"/>
        </w:rPr>
        <w:t>waktu</w:t>
      </w:r>
      <w:proofErr w:type="spellEnd"/>
      <w:r w:rsidR="00973C80" w:rsidRPr="00112BC9">
        <w:rPr>
          <w:rFonts w:ascii="Times New Roman" w:hAnsi="Times New Roman" w:cs="Times New Roman"/>
          <w:sz w:val="24"/>
          <w:szCs w:val="24"/>
          <w:lang w:val="en-US"/>
        </w:rPr>
        <w:t xml:space="preserve"> yang </w:t>
      </w:r>
      <w:proofErr w:type="spellStart"/>
      <w:r w:rsidR="00973C80" w:rsidRPr="00112BC9">
        <w:rPr>
          <w:rFonts w:ascii="Times New Roman" w:hAnsi="Times New Roman" w:cs="Times New Roman"/>
          <w:sz w:val="24"/>
          <w:szCs w:val="24"/>
          <w:lang w:val="en-US"/>
        </w:rPr>
        <w:t>dibutuhkan</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untuk</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mengukur</w:t>
      </w:r>
      <w:proofErr w:type="spellEnd"/>
      <w:r w:rsidR="00973C80" w:rsidRPr="00112BC9">
        <w:rPr>
          <w:rFonts w:ascii="Times New Roman" w:hAnsi="Times New Roman" w:cs="Times New Roman"/>
          <w:sz w:val="24"/>
          <w:szCs w:val="24"/>
          <w:lang w:val="en-US"/>
        </w:rPr>
        <w:t xml:space="preserve"> 5 ROM </w:t>
      </w:r>
      <w:proofErr w:type="spellStart"/>
      <w:r w:rsidR="00973C80" w:rsidRPr="00112BC9">
        <w:rPr>
          <w:rFonts w:ascii="Times New Roman" w:hAnsi="Times New Roman" w:cs="Times New Roman"/>
          <w:sz w:val="24"/>
          <w:szCs w:val="24"/>
          <w:lang w:val="en-US"/>
        </w:rPr>
        <w:t>menggunakan</w:t>
      </w:r>
      <w:proofErr w:type="spellEnd"/>
      <w:r w:rsidR="00973C80" w:rsidRPr="00112BC9">
        <w:rPr>
          <w:rFonts w:ascii="Times New Roman" w:hAnsi="Times New Roman" w:cs="Times New Roman"/>
          <w:sz w:val="24"/>
          <w:szCs w:val="24"/>
          <w:lang w:val="en-US"/>
        </w:rPr>
        <w:t xml:space="preserve"> TLS </w:t>
      </w:r>
      <w:proofErr w:type="spellStart"/>
      <w:r w:rsidR="00973C80" w:rsidRPr="00112BC9">
        <w:rPr>
          <w:rFonts w:ascii="Times New Roman" w:hAnsi="Times New Roman" w:cs="Times New Roman"/>
          <w:sz w:val="24"/>
          <w:szCs w:val="24"/>
          <w:lang w:val="en-US"/>
        </w:rPr>
        <w:t>adalah</w:t>
      </w:r>
      <w:proofErr w:type="spellEnd"/>
      <w:r w:rsidR="00973C80" w:rsidRPr="00112BC9">
        <w:rPr>
          <w:rFonts w:ascii="Times New Roman" w:hAnsi="Times New Roman" w:cs="Times New Roman"/>
          <w:sz w:val="24"/>
          <w:szCs w:val="24"/>
          <w:lang w:val="en-US"/>
        </w:rPr>
        <w:t xml:space="preserve"> 570 </w:t>
      </w:r>
      <w:proofErr w:type="spellStart"/>
      <w:r w:rsidR="00973C80" w:rsidRPr="00112BC9">
        <w:rPr>
          <w:rFonts w:ascii="Times New Roman" w:hAnsi="Times New Roman" w:cs="Times New Roman"/>
          <w:sz w:val="24"/>
          <w:szCs w:val="24"/>
          <w:lang w:val="en-US"/>
        </w:rPr>
        <w:t>menit</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atau</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setara</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dengan</w:t>
      </w:r>
      <w:proofErr w:type="spellEnd"/>
      <w:r w:rsidR="00973C80" w:rsidRPr="00112BC9">
        <w:rPr>
          <w:rFonts w:ascii="Times New Roman" w:hAnsi="Times New Roman" w:cs="Times New Roman"/>
          <w:sz w:val="24"/>
          <w:szCs w:val="24"/>
          <w:lang w:val="en-US"/>
        </w:rPr>
        <w:t xml:space="preserve"> 9.5 jam. Waktu </w:t>
      </w:r>
      <w:proofErr w:type="spellStart"/>
      <w:r w:rsidR="00973C80" w:rsidRPr="00112BC9">
        <w:rPr>
          <w:rFonts w:ascii="Times New Roman" w:hAnsi="Times New Roman" w:cs="Times New Roman"/>
          <w:sz w:val="24"/>
          <w:szCs w:val="24"/>
          <w:lang w:val="en-US"/>
        </w:rPr>
        <w:t>ini</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terdiri</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dari</w:t>
      </w:r>
      <w:proofErr w:type="spellEnd"/>
      <w:r w:rsidR="00973C80" w:rsidRPr="00112BC9">
        <w:rPr>
          <w:rFonts w:ascii="Times New Roman" w:hAnsi="Times New Roman" w:cs="Times New Roman"/>
          <w:sz w:val="24"/>
          <w:szCs w:val="24"/>
          <w:lang w:val="en-US"/>
        </w:rPr>
        <w:t xml:space="preserve"> 3 </w:t>
      </w:r>
      <w:proofErr w:type="spellStart"/>
      <w:r w:rsidR="00973C80" w:rsidRPr="00112BC9">
        <w:rPr>
          <w:rFonts w:ascii="Times New Roman" w:hAnsi="Times New Roman" w:cs="Times New Roman"/>
          <w:sz w:val="24"/>
          <w:szCs w:val="24"/>
          <w:lang w:val="en-US"/>
        </w:rPr>
        <w:t>fase</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utama</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persiapan</w:t>
      </w:r>
      <w:proofErr w:type="spellEnd"/>
      <w:r w:rsidR="00973C80" w:rsidRPr="00112BC9">
        <w:rPr>
          <w:rFonts w:ascii="Times New Roman" w:hAnsi="Times New Roman" w:cs="Times New Roman"/>
          <w:sz w:val="24"/>
          <w:szCs w:val="24"/>
          <w:lang w:val="en-US"/>
        </w:rPr>
        <w:t xml:space="preserve"> (15 </w:t>
      </w:r>
      <w:proofErr w:type="spellStart"/>
      <w:r w:rsidR="00973C80" w:rsidRPr="00112BC9">
        <w:rPr>
          <w:rFonts w:ascii="Times New Roman" w:hAnsi="Times New Roman" w:cs="Times New Roman"/>
          <w:sz w:val="24"/>
          <w:szCs w:val="24"/>
          <w:lang w:val="en-US"/>
        </w:rPr>
        <w:t>menit</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hanya</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untuk</w:t>
      </w:r>
      <w:proofErr w:type="spellEnd"/>
      <w:r w:rsidR="00973C80" w:rsidRPr="00112BC9">
        <w:rPr>
          <w:rFonts w:ascii="Times New Roman" w:hAnsi="Times New Roman" w:cs="Times New Roman"/>
          <w:sz w:val="24"/>
          <w:szCs w:val="24"/>
          <w:lang w:val="en-US"/>
        </w:rPr>
        <w:t xml:space="preserve"> ROM 1), </w:t>
      </w:r>
      <w:proofErr w:type="spellStart"/>
      <w:r w:rsidR="00973C80" w:rsidRPr="00112BC9">
        <w:rPr>
          <w:rFonts w:ascii="Times New Roman" w:hAnsi="Times New Roman" w:cs="Times New Roman"/>
          <w:sz w:val="24"/>
          <w:szCs w:val="24"/>
          <w:lang w:val="en-US"/>
        </w:rPr>
        <w:t>akuisisi</w:t>
      </w:r>
      <w:proofErr w:type="spellEnd"/>
      <w:r w:rsidR="00973C80" w:rsidRPr="00112BC9">
        <w:rPr>
          <w:rFonts w:ascii="Times New Roman" w:hAnsi="Times New Roman" w:cs="Times New Roman"/>
          <w:sz w:val="24"/>
          <w:szCs w:val="24"/>
          <w:lang w:val="en-US"/>
        </w:rPr>
        <w:t xml:space="preserve"> data di </w:t>
      </w:r>
      <w:proofErr w:type="spellStart"/>
      <w:r w:rsidR="00973C80" w:rsidRPr="00112BC9">
        <w:rPr>
          <w:rFonts w:ascii="Times New Roman" w:hAnsi="Times New Roman" w:cs="Times New Roman"/>
          <w:sz w:val="24"/>
          <w:szCs w:val="24"/>
          <w:lang w:val="en-US"/>
        </w:rPr>
        <w:t>lapangan</w:t>
      </w:r>
      <w:proofErr w:type="spellEnd"/>
      <w:r w:rsidR="00973C80" w:rsidRPr="00112BC9">
        <w:rPr>
          <w:rFonts w:ascii="Times New Roman" w:hAnsi="Times New Roman" w:cs="Times New Roman"/>
          <w:sz w:val="24"/>
          <w:szCs w:val="24"/>
          <w:lang w:val="en-US"/>
        </w:rPr>
        <w:t xml:space="preserve"> (405 </w:t>
      </w:r>
      <w:proofErr w:type="spellStart"/>
      <w:r w:rsidR="00973C80" w:rsidRPr="00112BC9">
        <w:rPr>
          <w:rFonts w:ascii="Times New Roman" w:hAnsi="Times New Roman" w:cs="Times New Roman"/>
          <w:sz w:val="24"/>
          <w:szCs w:val="24"/>
          <w:lang w:val="en-US"/>
        </w:rPr>
        <w:t>menit</w:t>
      </w:r>
      <w:proofErr w:type="spellEnd"/>
      <w:r w:rsidR="00973C80" w:rsidRPr="00112BC9">
        <w:rPr>
          <w:rFonts w:ascii="Times New Roman" w:hAnsi="Times New Roman" w:cs="Times New Roman"/>
          <w:sz w:val="24"/>
          <w:szCs w:val="24"/>
          <w:lang w:val="en-US"/>
        </w:rPr>
        <w:t xml:space="preserve">), dan processing data (150 </w:t>
      </w:r>
      <w:proofErr w:type="spellStart"/>
      <w:r w:rsidR="00973C80" w:rsidRPr="00112BC9">
        <w:rPr>
          <w:rFonts w:ascii="Times New Roman" w:hAnsi="Times New Roman" w:cs="Times New Roman"/>
          <w:sz w:val="24"/>
          <w:szCs w:val="24"/>
          <w:lang w:val="en-US"/>
        </w:rPr>
        <w:t>menit</w:t>
      </w:r>
      <w:proofErr w:type="spellEnd"/>
      <w:r w:rsidR="00973C80" w:rsidRPr="00112BC9">
        <w:rPr>
          <w:rFonts w:ascii="Times New Roman" w:hAnsi="Times New Roman" w:cs="Times New Roman"/>
          <w:sz w:val="24"/>
          <w:szCs w:val="24"/>
          <w:lang w:val="en-US"/>
        </w:rPr>
        <w:t>).</w:t>
      </w:r>
    </w:p>
    <w:p w14:paraId="1C052D1C" w14:textId="77777777" w:rsidR="00973C80" w:rsidRPr="00112BC9" w:rsidRDefault="00973C80" w:rsidP="00112BC9">
      <w:pPr>
        <w:spacing w:after="0" w:line="360" w:lineRule="auto"/>
        <w:ind w:firstLine="567"/>
        <w:jc w:val="both"/>
        <w:rPr>
          <w:rFonts w:ascii="Times New Roman" w:hAnsi="Times New Roman" w:cs="Times New Roman"/>
          <w:sz w:val="24"/>
          <w:szCs w:val="24"/>
          <w:lang w:val="en-US"/>
        </w:rPr>
      </w:pPr>
      <w:proofErr w:type="spellStart"/>
      <w:r w:rsidRPr="00112BC9">
        <w:rPr>
          <w:rFonts w:ascii="Times New Roman" w:hAnsi="Times New Roman" w:cs="Times New Roman"/>
          <w:sz w:val="24"/>
          <w:szCs w:val="24"/>
          <w:lang w:val="en-US"/>
        </w:rPr>
        <w:t>Fase</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persiapan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hanya</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dilakukan</w:t>
      </w:r>
      <w:proofErr w:type="spellEnd"/>
      <w:r w:rsidRPr="00112BC9">
        <w:rPr>
          <w:rFonts w:ascii="Times New Roman" w:hAnsi="Times New Roman" w:cs="Times New Roman"/>
          <w:sz w:val="24"/>
          <w:szCs w:val="24"/>
          <w:lang w:val="en-US"/>
        </w:rPr>
        <w:t xml:space="preserve"> pada ROM 1 (15 </w:t>
      </w:r>
      <w:proofErr w:type="spellStart"/>
      <w:r w:rsidRPr="00112BC9">
        <w:rPr>
          <w:rFonts w:ascii="Times New Roman" w:hAnsi="Times New Roman" w:cs="Times New Roman"/>
          <w:sz w:val="24"/>
          <w:szCs w:val="24"/>
          <w:lang w:val="en-US"/>
        </w:rPr>
        <w:t>menit</w:t>
      </w:r>
      <w:proofErr w:type="spellEnd"/>
      <w:r w:rsidRPr="00112BC9">
        <w:rPr>
          <w:rFonts w:ascii="Times New Roman" w:hAnsi="Times New Roman" w:cs="Times New Roman"/>
          <w:sz w:val="24"/>
          <w:szCs w:val="24"/>
          <w:lang w:val="en-US"/>
        </w:rPr>
        <w:t xml:space="preserve">) yang </w:t>
      </w:r>
      <w:proofErr w:type="spellStart"/>
      <w:r w:rsidRPr="00112BC9">
        <w:rPr>
          <w:rFonts w:ascii="Times New Roman" w:hAnsi="Times New Roman" w:cs="Times New Roman"/>
          <w:sz w:val="24"/>
          <w:szCs w:val="24"/>
          <w:lang w:val="en-US"/>
        </w:rPr>
        <w:t>mencakup</w:t>
      </w:r>
      <w:proofErr w:type="spellEnd"/>
      <w:r w:rsidRPr="00112BC9">
        <w:rPr>
          <w:rFonts w:ascii="Times New Roman" w:hAnsi="Times New Roman" w:cs="Times New Roman"/>
          <w:sz w:val="24"/>
          <w:szCs w:val="24"/>
          <w:lang w:val="en-US"/>
        </w:rPr>
        <w:t xml:space="preserve"> setup </w:t>
      </w:r>
      <w:proofErr w:type="spellStart"/>
      <w:r w:rsidRPr="00112BC9">
        <w:rPr>
          <w:rFonts w:ascii="Times New Roman" w:hAnsi="Times New Roman" w:cs="Times New Roman"/>
          <w:sz w:val="24"/>
          <w:szCs w:val="24"/>
          <w:lang w:val="en-US"/>
        </w:rPr>
        <w:t>awal</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peralatan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pemasangan</w:t>
      </w:r>
      <w:proofErr w:type="spellEnd"/>
      <w:r w:rsidRPr="00112BC9">
        <w:rPr>
          <w:rFonts w:ascii="Times New Roman" w:hAnsi="Times New Roman" w:cs="Times New Roman"/>
          <w:sz w:val="24"/>
          <w:szCs w:val="24"/>
          <w:lang w:val="en-US"/>
        </w:rPr>
        <w:t xml:space="preserve"> tripod, leveling </w:t>
      </w:r>
      <w:proofErr w:type="spellStart"/>
      <w:r w:rsidRPr="00112BC9">
        <w:rPr>
          <w:rFonts w:ascii="Times New Roman" w:hAnsi="Times New Roman" w:cs="Times New Roman"/>
          <w:sz w:val="24"/>
          <w:szCs w:val="24"/>
          <w:lang w:val="en-US"/>
        </w:rPr>
        <w:t>instrumen</w:t>
      </w:r>
      <w:proofErr w:type="spellEnd"/>
      <w:r w:rsidRPr="00112BC9">
        <w:rPr>
          <w:rFonts w:ascii="Times New Roman" w:hAnsi="Times New Roman" w:cs="Times New Roman"/>
          <w:sz w:val="24"/>
          <w:szCs w:val="24"/>
          <w:lang w:val="en-US"/>
        </w:rPr>
        <w:t xml:space="preserve">, dan </w:t>
      </w:r>
      <w:proofErr w:type="spellStart"/>
      <w:r w:rsidRPr="00112BC9">
        <w:rPr>
          <w:rFonts w:ascii="Times New Roman" w:hAnsi="Times New Roman" w:cs="Times New Roman"/>
          <w:sz w:val="24"/>
          <w:szCs w:val="24"/>
          <w:lang w:val="en-US"/>
        </w:rPr>
        <w:t>orientasi</w:t>
      </w:r>
      <w:proofErr w:type="spellEnd"/>
      <w:r w:rsidRPr="00112BC9">
        <w:rPr>
          <w:rFonts w:ascii="Times New Roman" w:hAnsi="Times New Roman" w:cs="Times New Roman"/>
          <w:sz w:val="24"/>
          <w:szCs w:val="24"/>
          <w:lang w:val="en-US"/>
        </w:rPr>
        <w:t xml:space="preserve">. ROM 2-5 </w:t>
      </w:r>
      <w:proofErr w:type="spellStart"/>
      <w:r w:rsidRPr="00112BC9">
        <w:rPr>
          <w:rFonts w:ascii="Times New Roman" w:hAnsi="Times New Roman" w:cs="Times New Roman"/>
          <w:sz w:val="24"/>
          <w:szCs w:val="24"/>
          <w:lang w:val="en-US"/>
        </w:rPr>
        <w:t>tidak</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memerlukan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waktu</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persiapan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karena</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melanjutkan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dari</w:t>
      </w:r>
      <w:proofErr w:type="spellEnd"/>
      <w:r w:rsidRPr="00112BC9">
        <w:rPr>
          <w:rFonts w:ascii="Times New Roman" w:hAnsi="Times New Roman" w:cs="Times New Roman"/>
          <w:sz w:val="24"/>
          <w:szCs w:val="24"/>
          <w:lang w:val="en-US"/>
        </w:rPr>
        <w:t xml:space="preserve"> setup yang </w:t>
      </w:r>
      <w:proofErr w:type="spellStart"/>
      <w:r w:rsidRPr="00112BC9">
        <w:rPr>
          <w:rFonts w:ascii="Times New Roman" w:hAnsi="Times New Roman" w:cs="Times New Roman"/>
          <w:sz w:val="24"/>
          <w:szCs w:val="24"/>
          <w:lang w:val="en-US"/>
        </w:rPr>
        <w:t>sudah</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ada</w:t>
      </w:r>
      <w:proofErr w:type="spellEnd"/>
      <w:r w:rsidRPr="00112BC9">
        <w:rPr>
          <w:rFonts w:ascii="Times New Roman" w:hAnsi="Times New Roman" w:cs="Times New Roman"/>
          <w:sz w:val="24"/>
          <w:szCs w:val="24"/>
          <w:lang w:val="en-US"/>
        </w:rPr>
        <w:t xml:space="preserve">. Total </w:t>
      </w:r>
      <w:proofErr w:type="spellStart"/>
      <w:r w:rsidRPr="00112BC9">
        <w:rPr>
          <w:rFonts w:ascii="Times New Roman" w:hAnsi="Times New Roman" w:cs="Times New Roman"/>
          <w:sz w:val="24"/>
          <w:szCs w:val="24"/>
          <w:lang w:val="en-US"/>
        </w:rPr>
        <w:t>waktu</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akuisisi</w:t>
      </w:r>
      <w:proofErr w:type="spellEnd"/>
      <w:r w:rsidRPr="00112BC9">
        <w:rPr>
          <w:rFonts w:ascii="Times New Roman" w:hAnsi="Times New Roman" w:cs="Times New Roman"/>
          <w:sz w:val="24"/>
          <w:szCs w:val="24"/>
          <w:lang w:val="en-US"/>
        </w:rPr>
        <w:t xml:space="preserve"> data </w:t>
      </w:r>
      <w:proofErr w:type="spellStart"/>
      <w:r w:rsidRPr="00112BC9">
        <w:rPr>
          <w:rFonts w:ascii="Times New Roman" w:hAnsi="Times New Roman" w:cs="Times New Roman"/>
          <w:sz w:val="24"/>
          <w:szCs w:val="24"/>
          <w:lang w:val="en-US"/>
        </w:rPr>
        <w:t>adalah</w:t>
      </w:r>
      <w:proofErr w:type="spellEnd"/>
      <w:r w:rsidRPr="00112BC9">
        <w:rPr>
          <w:rFonts w:ascii="Times New Roman" w:hAnsi="Times New Roman" w:cs="Times New Roman"/>
          <w:sz w:val="24"/>
          <w:szCs w:val="24"/>
          <w:lang w:val="en-US"/>
        </w:rPr>
        <w:t xml:space="preserve"> 405 </w:t>
      </w:r>
      <w:proofErr w:type="spellStart"/>
      <w:r w:rsidRPr="00112BC9">
        <w:rPr>
          <w:rFonts w:ascii="Times New Roman" w:hAnsi="Times New Roman" w:cs="Times New Roman"/>
          <w:sz w:val="24"/>
          <w:szCs w:val="24"/>
          <w:lang w:val="en-US"/>
        </w:rPr>
        <w:t>menit</w:t>
      </w:r>
      <w:proofErr w:type="spellEnd"/>
      <w:r w:rsidRPr="00112BC9">
        <w:rPr>
          <w:rFonts w:ascii="Times New Roman" w:hAnsi="Times New Roman" w:cs="Times New Roman"/>
          <w:sz w:val="24"/>
          <w:szCs w:val="24"/>
          <w:lang w:val="en-US"/>
        </w:rPr>
        <w:t xml:space="preserve"> (71% </w:t>
      </w:r>
      <w:proofErr w:type="spellStart"/>
      <w:r w:rsidRPr="00112BC9">
        <w:rPr>
          <w:rFonts w:ascii="Times New Roman" w:hAnsi="Times New Roman" w:cs="Times New Roman"/>
          <w:sz w:val="24"/>
          <w:szCs w:val="24"/>
          <w:lang w:val="en-US"/>
        </w:rPr>
        <w:t>dari</w:t>
      </w:r>
      <w:proofErr w:type="spellEnd"/>
      <w:r w:rsidRPr="00112BC9">
        <w:rPr>
          <w:rFonts w:ascii="Times New Roman" w:hAnsi="Times New Roman" w:cs="Times New Roman"/>
          <w:sz w:val="24"/>
          <w:szCs w:val="24"/>
          <w:lang w:val="en-US"/>
        </w:rPr>
        <w:t xml:space="preserve"> total </w:t>
      </w:r>
      <w:proofErr w:type="spellStart"/>
      <w:r w:rsidRPr="00112BC9">
        <w:rPr>
          <w:rFonts w:ascii="Times New Roman" w:hAnsi="Times New Roman" w:cs="Times New Roman"/>
          <w:sz w:val="24"/>
          <w:szCs w:val="24"/>
          <w:lang w:val="en-US"/>
        </w:rPr>
        <w:t>waktu</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dimana</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waktu</w:t>
      </w:r>
      <w:proofErr w:type="spellEnd"/>
      <w:r w:rsidRPr="00112BC9">
        <w:rPr>
          <w:rFonts w:ascii="Times New Roman" w:hAnsi="Times New Roman" w:cs="Times New Roman"/>
          <w:sz w:val="24"/>
          <w:szCs w:val="24"/>
          <w:lang w:val="en-US"/>
        </w:rPr>
        <w:t xml:space="preserve"> scanning </w:t>
      </w:r>
      <w:proofErr w:type="spellStart"/>
      <w:r w:rsidRPr="00112BC9">
        <w:rPr>
          <w:rFonts w:ascii="Times New Roman" w:hAnsi="Times New Roman" w:cs="Times New Roman"/>
          <w:sz w:val="24"/>
          <w:szCs w:val="24"/>
          <w:lang w:val="en-US"/>
        </w:rPr>
        <w:t>bervariasi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antara</w:t>
      </w:r>
      <w:proofErr w:type="spellEnd"/>
      <w:r w:rsidRPr="00112BC9">
        <w:rPr>
          <w:rFonts w:ascii="Times New Roman" w:hAnsi="Times New Roman" w:cs="Times New Roman"/>
          <w:sz w:val="24"/>
          <w:szCs w:val="24"/>
          <w:lang w:val="en-US"/>
        </w:rPr>
        <w:t xml:space="preserve"> 40-145 </w:t>
      </w:r>
      <w:proofErr w:type="spellStart"/>
      <w:r w:rsidRPr="00112BC9">
        <w:rPr>
          <w:rFonts w:ascii="Times New Roman" w:hAnsi="Times New Roman" w:cs="Times New Roman"/>
          <w:sz w:val="24"/>
          <w:szCs w:val="24"/>
          <w:lang w:val="en-US"/>
        </w:rPr>
        <w:t>menit</w:t>
      </w:r>
      <w:proofErr w:type="spellEnd"/>
      <w:r w:rsidRPr="00112BC9">
        <w:rPr>
          <w:rFonts w:ascii="Times New Roman" w:hAnsi="Times New Roman" w:cs="Times New Roman"/>
          <w:sz w:val="24"/>
          <w:szCs w:val="24"/>
          <w:lang w:val="en-US"/>
        </w:rPr>
        <w:t xml:space="preserve"> per ROM </w:t>
      </w:r>
      <w:proofErr w:type="spellStart"/>
      <w:r w:rsidRPr="00112BC9">
        <w:rPr>
          <w:rFonts w:ascii="Times New Roman" w:hAnsi="Times New Roman" w:cs="Times New Roman"/>
          <w:sz w:val="24"/>
          <w:szCs w:val="24"/>
          <w:lang w:val="en-US"/>
        </w:rPr>
        <w:t>tergantung</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kompleksitas</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geometri</w:t>
      </w:r>
      <w:proofErr w:type="spellEnd"/>
      <w:r w:rsidRPr="00112BC9">
        <w:rPr>
          <w:rFonts w:ascii="Times New Roman" w:hAnsi="Times New Roman" w:cs="Times New Roman"/>
          <w:sz w:val="24"/>
          <w:szCs w:val="24"/>
          <w:lang w:val="en-US"/>
        </w:rPr>
        <w:t xml:space="preserve"> dan </w:t>
      </w:r>
      <w:proofErr w:type="spellStart"/>
      <w:r w:rsidRPr="00112BC9">
        <w:rPr>
          <w:rFonts w:ascii="Times New Roman" w:hAnsi="Times New Roman" w:cs="Times New Roman"/>
          <w:sz w:val="24"/>
          <w:szCs w:val="24"/>
          <w:lang w:val="en-US"/>
        </w:rPr>
        <w:t>jumlah</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scanpos</w:t>
      </w:r>
      <w:proofErr w:type="spellEnd"/>
      <w:r w:rsidRPr="00112BC9">
        <w:rPr>
          <w:rFonts w:ascii="Times New Roman" w:hAnsi="Times New Roman" w:cs="Times New Roman"/>
          <w:sz w:val="24"/>
          <w:szCs w:val="24"/>
          <w:lang w:val="en-US"/>
        </w:rPr>
        <w:t>.</w:t>
      </w:r>
    </w:p>
    <w:p w14:paraId="0DA04099" w14:textId="77777777" w:rsidR="00973C80" w:rsidRPr="00112BC9" w:rsidRDefault="00973C80" w:rsidP="00112BC9">
      <w:pPr>
        <w:spacing w:after="0" w:line="360" w:lineRule="auto"/>
        <w:ind w:firstLine="567"/>
        <w:jc w:val="both"/>
        <w:rPr>
          <w:rFonts w:ascii="Times New Roman" w:hAnsi="Times New Roman" w:cs="Times New Roman"/>
          <w:sz w:val="24"/>
          <w:szCs w:val="24"/>
          <w:lang w:val="en-US"/>
        </w:rPr>
      </w:pPr>
      <w:proofErr w:type="spellStart"/>
      <w:r w:rsidRPr="00112BC9">
        <w:rPr>
          <w:rFonts w:ascii="Times New Roman" w:hAnsi="Times New Roman" w:cs="Times New Roman"/>
          <w:sz w:val="24"/>
          <w:szCs w:val="24"/>
          <w:lang w:val="en-US"/>
        </w:rPr>
        <w:t>Fase</w:t>
      </w:r>
      <w:proofErr w:type="spellEnd"/>
      <w:r w:rsidRPr="00112BC9">
        <w:rPr>
          <w:rFonts w:ascii="Times New Roman" w:hAnsi="Times New Roman" w:cs="Times New Roman"/>
          <w:sz w:val="24"/>
          <w:szCs w:val="24"/>
          <w:lang w:val="en-US"/>
        </w:rPr>
        <w:t xml:space="preserve"> </w:t>
      </w:r>
      <w:r w:rsidRPr="00112BC9">
        <w:rPr>
          <w:rFonts w:ascii="Times New Roman" w:hAnsi="Times New Roman" w:cs="Times New Roman"/>
          <w:i/>
          <w:iCs/>
          <w:sz w:val="24"/>
          <w:szCs w:val="24"/>
          <w:lang w:val="en-US"/>
        </w:rPr>
        <w:t>processing</w:t>
      </w:r>
      <w:r w:rsidRPr="00112BC9">
        <w:rPr>
          <w:rFonts w:ascii="Times New Roman" w:hAnsi="Times New Roman" w:cs="Times New Roman"/>
          <w:sz w:val="24"/>
          <w:szCs w:val="24"/>
          <w:lang w:val="en-US"/>
        </w:rPr>
        <w:t xml:space="preserve"> data </w:t>
      </w:r>
      <w:proofErr w:type="spellStart"/>
      <w:r w:rsidRPr="00112BC9">
        <w:rPr>
          <w:rFonts w:ascii="Times New Roman" w:hAnsi="Times New Roman" w:cs="Times New Roman"/>
          <w:sz w:val="24"/>
          <w:szCs w:val="24"/>
          <w:lang w:val="en-US"/>
        </w:rPr>
        <w:t>membutuhkan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waktu</w:t>
      </w:r>
      <w:proofErr w:type="spellEnd"/>
      <w:r w:rsidRPr="00112BC9">
        <w:rPr>
          <w:rFonts w:ascii="Times New Roman" w:hAnsi="Times New Roman" w:cs="Times New Roman"/>
          <w:sz w:val="24"/>
          <w:szCs w:val="24"/>
          <w:lang w:val="en-US"/>
        </w:rPr>
        <w:t xml:space="preserve"> 150 </w:t>
      </w:r>
      <w:proofErr w:type="spellStart"/>
      <w:r w:rsidRPr="00112BC9">
        <w:rPr>
          <w:rFonts w:ascii="Times New Roman" w:hAnsi="Times New Roman" w:cs="Times New Roman"/>
          <w:sz w:val="24"/>
          <w:szCs w:val="24"/>
          <w:lang w:val="en-US"/>
        </w:rPr>
        <w:t>menit</w:t>
      </w:r>
      <w:proofErr w:type="spellEnd"/>
      <w:r w:rsidRPr="00112BC9">
        <w:rPr>
          <w:rFonts w:ascii="Times New Roman" w:hAnsi="Times New Roman" w:cs="Times New Roman"/>
          <w:sz w:val="24"/>
          <w:szCs w:val="24"/>
          <w:lang w:val="en-US"/>
        </w:rPr>
        <w:t xml:space="preserve"> (26.3% </w:t>
      </w:r>
      <w:proofErr w:type="spellStart"/>
      <w:r w:rsidRPr="00112BC9">
        <w:rPr>
          <w:rFonts w:ascii="Times New Roman" w:hAnsi="Times New Roman" w:cs="Times New Roman"/>
          <w:sz w:val="24"/>
          <w:szCs w:val="24"/>
          <w:lang w:val="en-US"/>
        </w:rPr>
        <w:t>dari</w:t>
      </w:r>
      <w:proofErr w:type="spellEnd"/>
      <w:r w:rsidRPr="00112BC9">
        <w:rPr>
          <w:rFonts w:ascii="Times New Roman" w:hAnsi="Times New Roman" w:cs="Times New Roman"/>
          <w:sz w:val="24"/>
          <w:szCs w:val="24"/>
          <w:lang w:val="en-US"/>
        </w:rPr>
        <w:t xml:space="preserve"> total </w:t>
      </w:r>
      <w:proofErr w:type="spellStart"/>
      <w:r w:rsidRPr="00112BC9">
        <w:rPr>
          <w:rFonts w:ascii="Times New Roman" w:hAnsi="Times New Roman" w:cs="Times New Roman"/>
          <w:sz w:val="24"/>
          <w:szCs w:val="24"/>
          <w:lang w:val="en-US"/>
        </w:rPr>
        <w:t>waktu</w:t>
      </w:r>
      <w:proofErr w:type="spellEnd"/>
      <w:r w:rsidRPr="00112BC9">
        <w:rPr>
          <w:rFonts w:ascii="Times New Roman" w:hAnsi="Times New Roman" w:cs="Times New Roman"/>
          <w:sz w:val="24"/>
          <w:szCs w:val="24"/>
          <w:lang w:val="en-US"/>
        </w:rPr>
        <w:t xml:space="preserve">), yang </w:t>
      </w:r>
      <w:proofErr w:type="spellStart"/>
      <w:r w:rsidRPr="00112BC9">
        <w:rPr>
          <w:rFonts w:ascii="Times New Roman" w:hAnsi="Times New Roman" w:cs="Times New Roman"/>
          <w:sz w:val="24"/>
          <w:szCs w:val="24"/>
          <w:lang w:val="en-US"/>
        </w:rPr>
        <w:t>mencakup</w:t>
      </w:r>
      <w:proofErr w:type="spellEnd"/>
      <w:r w:rsidRPr="00112BC9">
        <w:rPr>
          <w:rFonts w:ascii="Times New Roman" w:hAnsi="Times New Roman" w:cs="Times New Roman"/>
          <w:sz w:val="24"/>
          <w:szCs w:val="24"/>
          <w:lang w:val="en-US"/>
        </w:rPr>
        <w:t xml:space="preserve"> </w:t>
      </w:r>
      <w:r w:rsidRPr="00112BC9">
        <w:rPr>
          <w:rFonts w:ascii="Times New Roman" w:hAnsi="Times New Roman" w:cs="Times New Roman"/>
          <w:i/>
          <w:iCs/>
          <w:sz w:val="24"/>
          <w:szCs w:val="24"/>
          <w:lang w:val="en-US"/>
        </w:rPr>
        <w:t>registration</w:t>
      </w:r>
      <w:r w:rsidRPr="00112BC9">
        <w:rPr>
          <w:rFonts w:ascii="Times New Roman" w:hAnsi="Times New Roman" w:cs="Times New Roman"/>
          <w:sz w:val="24"/>
          <w:szCs w:val="24"/>
          <w:lang w:val="en-US"/>
        </w:rPr>
        <w:t xml:space="preserve"> multi-station point cloud, </w:t>
      </w:r>
      <w:r w:rsidRPr="00112BC9">
        <w:rPr>
          <w:rFonts w:ascii="Times New Roman" w:hAnsi="Times New Roman" w:cs="Times New Roman"/>
          <w:i/>
          <w:iCs/>
          <w:sz w:val="24"/>
          <w:szCs w:val="24"/>
          <w:lang w:val="en-US"/>
        </w:rPr>
        <w:t>cleaning</w:t>
      </w:r>
      <w:r w:rsidRPr="00112BC9">
        <w:rPr>
          <w:rFonts w:ascii="Times New Roman" w:hAnsi="Times New Roman" w:cs="Times New Roman"/>
          <w:sz w:val="24"/>
          <w:szCs w:val="24"/>
          <w:lang w:val="en-US"/>
        </w:rPr>
        <w:t xml:space="preserve">, dan </w:t>
      </w:r>
      <w:proofErr w:type="spellStart"/>
      <w:r w:rsidRPr="00112BC9">
        <w:rPr>
          <w:rFonts w:ascii="Times New Roman" w:hAnsi="Times New Roman" w:cs="Times New Roman"/>
          <w:sz w:val="24"/>
          <w:szCs w:val="24"/>
          <w:lang w:val="en-US"/>
        </w:rPr>
        <w:t>perhitungan</w:t>
      </w:r>
      <w:proofErr w:type="spellEnd"/>
      <w:r w:rsidRPr="00112BC9">
        <w:rPr>
          <w:rFonts w:ascii="Times New Roman" w:hAnsi="Times New Roman" w:cs="Times New Roman"/>
          <w:sz w:val="24"/>
          <w:szCs w:val="24"/>
          <w:lang w:val="en-US"/>
        </w:rPr>
        <w:t xml:space="preserve"> volume. Waktu processing per ROM rata-rata di 30 </w:t>
      </w:r>
      <w:proofErr w:type="spellStart"/>
      <w:r w:rsidRPr="00112BC9">
        <w:rPr>
          <w:rFonts w:ascii="Times New Roman" w:hAnsi="Times New Roman" w:cs="Times New Roman"/>
          <w:sz w:val="24"/>
          <w:szCs w:val="24"/>
          <w:lang w:val="en-US"/>
        </w:rPr>
        <w:t>menit</w:t>
      </w:r>
      <w:proofErr w:type="spellEnd"/>
      <w:r w:rsidRPr="00112BC9">
        <w:rPr>
          <w:rFonts w:ascii="Times New Roman" w:hAnsi="Times New Roman" w:cs="Times New Roman"/>
          <w:sz w:val="24"/>
          <w:szCs w:val="24"/>
          <w:lang w:val="en-US"/>
        </w:rPr>
        <w:t>.</w:t>
      </w:r>
    </w:p>
    <w:p w14:paraId="57DAF49D" w14:textId="673C4EB4" w:rsidR="00973C80" w:rsidRPr="00112BC9" w:rsidRDefault="00973C80" w:rsidP="00112BC9">
      <w:pPr>
        <w:spacing w:after="0" w:line="360" w:lineRule="auto"/>
        <w:jc w:val="both"/>
        <w:rPr>
          <w:rFonts w:ascii="Times New Roman" w:hAnsi="Times New Roman" w:cs="Times New Roman"/>
          <w:b/>
          <w:bCs/>
          <w:i/>
          <w:iCs/>
          <w:sz w:val="24"/>
          <w:szCs w:val="24"/>
          <w:lang w:val="en-US"/>
        </w:rPr>
      </w:pPr>
      <w:bookmarkStart w:id="19" w:name="_Toc219963677"/>
      <w:proofErr w:type="spellStart"/>
      <w:r w:rsidRPr="00112BC9">
        <w:rPr>
          <w:rFonts w:ascii="Times New Roman" w:hAnsi="Times New Roman" w:cs="Times New Roman"/>
          <w:b/>
          <w:bCs/>
          <w:i/>
          <w:iCs/>
          <w:sz w:val="24"/>
          <w:szCs w:val="24"/>
          <w:lang w:val="en-US"/>
        </w:rPr>
        <w:t>Analisis</w:t>
      </w:r>
      <w:proofErr w:type="spellEnd"/>
      <w:r w:rsidRPr="00112BC9">
        <w:rPr>
          <w:rFonts w:ascii="Times New Roman" w:hAnsi="Times New Roman" w:cs="Times New Roman"/>
          <w:b/>
          <w:bCs/>
          <w:i/>
          <w:iCs/>
          <w:sz w:val="24"/>
          <w:szCs w:val="24"/>
          <w:lang w:val="en-US"/>
        </w:rPr>
        <w:t xml:space="preserve"> Waktu </w:t>
      </w:r>
      <w:proofErr w:type="spellStart"/>
      <w:r w:rsidRPr="00112BC9">
        <w:rPr>
          <w:rFonts w:ascii="Times New Roman" w:hAnsi="Times New Roman" w:cs="Times New Roman"/>
          <w:b/>
          <w:bCs/>
          <w:i/>
          <w:iCs/>
          <w:sz w:val="24"/>
          <w:szCs w:val="24"/>
          <w:lang w:val="en-US"/>
        </w:rPr>
        <w:t>Pengukuran</w:t>
      </w:r>
      <w:proofErr w:type="spellEnd"/>
      <w:r w:rsidRPr="00112BC9">
        <w:rPr>
          <w:rFonts w:ascii="Times New Roman" w:hAnsi="Times New Roman" w:cs="Times New Roman"/>
          <w:b/>
          <w:bCs/>
          <w:i/>
          <w:iCs/>
          <w:sz w:val="24"/>
          <w:szCs w:val="24"/>
          <w:lang w:val="en-US"/>
        </w:rPr>
        <w:t xml:space="preserve"> UAV</w:t>
      </w:r>
      <w:bookmarkEnd w:id="19"/>
    </w:p>
    <w:p w14:paraId="0BD24A1E" w14:textId="0B3FC9C9" w:rsidR="00973C80" w:rsidRPr="00112BC9" w:rsidRDefault="009E3160" w:rsidP="00112BC9">
      <w:pPr>
        <w:spacing w:after="0" w:line="360" w:lineRule="auto"/>
        <w:jc w:val="center"/>
        <w:rPr>
          <w:rFonts w:ascii="Times New Roman" w:hAnsi="Times New Roman" w:cs="Times New Roman"/>
          <w:b/>
          <w:bCs/>
          <w:sz w:val="24"/>
          <w:szCs w:val="24"/>
          <w:lang w:val="en-US"/>
        </w:rPr>
      </w:pPr>
      <w:r w:rsidRPr="00112BC9">
        <w:rPr>
          <w:rFonts w:ascii="Times New Roman" w:hAnsi="Times New Roman" w:cs="Times New Roman"/>
          <w:b/>
          <w:bCs/>
          <w:sz w:val="24"/>
          <w:szCs w:val="24"/>
          <w:lang w:val="en-US"/>
        </w:rPr>
        <w:t xml:space="preserve">Tabel </w:t>
      </w:r>
      <w:r w:rsidR="00973C80" w:rsidRPr="00112BC9">
        <w:rPr>
          <w:rFonts w:ascii="Times New Roman" w:hAnsi="Times New Roman" w:cs="Times New Roman"/>
          <w:b/>
          <w:bCs/>
          <w:sz w:val="24"/>
          <w:szCs w:val="24"/>
          <w:lang w:val="en-US"/>
        </w:rPr>
        <w:t>8</w:t>
      </w:r>
      <w:r w:rsidRPr="00112BC9">
        <w:rPr>
          <w:rFonts w:ascii="Times New Roman" w:hAnsi="Times New Roman" w:cs="Times New Roman"/>
          <w:b/>
          <w:bCs/>
          <w:sz w:val="24"/>
          <w:szCs w:val="24"/>
        </w:rPr>
        <w:t>.</w:t>
      </w:r>
      <w:r w:rsidR="00973C80" w:rsidRPr="00112BC9">
        <w:rPr>
          <w:rFonts w:ascii="Times New Roman" w:hAnsi="Times New Roman" w:cs="Times New Roman"/>
          <w:b/>
          <w:bCs/>
          <w:sz w:val="24"/>
          <w:szCs w:val="24"/>
          <w:lang w:val="en-US"/>
        </w:rPr>
        <w:t xml:space="preserve"> </w:t>
      </w:r>
      <w:r w:rsidR="00973C80" w:rsidRPr="00112BC9">
        <w:rPr>
          <w:rFonts w:ascii="Times New Roman" w:hAnsi="Times New Roman" w:cs="Times New Roman"/>
          <w:sz w:val="24"/>
          <w:szCs w:val="24"/>
          <w:lang w:val="en-US"/>
        </w:rPr>
        <w:t xml:space="preserve">Breakdown Waktu </w:t>
      </w:r>
      <w:proofErr w:type="spellStart"/>
      <w:r w:rsidR="00973C80" w:rsidRPr="00112BC9">
        <w:rPr>
          <w:rFonts w:ascii="Times New Roman" w:hAnsi="Times New Roman" w:cs="Times New Roman"/>
          <w:sz w:val="24"/>
          <w:szCs w:val="24"/>
          <w:lang w:val="en-US"/>
        </w:rPr>
        <w:t>Pengukuran</w:t>
      </w:r>
      <w:proofErr w:type="spellEnd"/>
      <w:r w:rsidR="00973C80" w:rsidRPr="00112BC9">
        <w:rPr>
          <w:rFonts w:ascii="Times New Roman" w:hAnsi="Times New Roman" w:cs="Times New Roman"/>
          <w:sz w:val="24"/>
          <w:szCs w:val="24"/>
          <w:lang w:val="en-US"/>
        </w:rPr>
        <w:t xml:space="preserve"> UAV (Total </w:t>
      </w:r>
      <w:proofErr w:type="spellStart"/>
      <w:r w:rsidR="00973C80" w:rsidRPr="00112BC9">
        <w:rPr>
          <w:rFonts w:ascii="Times New Roman" w:hAnsi="Times New Roman" w:cs="Times New Roman"/>
          <w:sz w:val="24"/>
          <w:szCs w:val="24"/>
          <w:lang w:val="en-US"/>
        </w:rPr>
        <w:t>untuk</w:t>
      </w:r>
      <w:proofErr w:type="spellEnd"/>
      <w:r w:rsidR="00973C80" w:rsidRPr="00112BC9">
        <w:rPr>
          <w:rFonts w:ascii="Times New Roman" w:hAnsi="Times New Roman" w:cs="Times New Roman"/>
          <w:sz w:val="24"/>
          <w:szCs w:val="24"/>
          <w:lang w:val="en-US"/>
        </w:rPr>
        <w:t xml:space="preserve"> 5 ROM)</w:t>
      </w:r>
      <w:r w:rsidR="00112BC9" w:rsidRPr="00112BC9">
        <w:rPr>
          <w:rFonts w:ascii="Times New Roman" w:hAnsi="Times New Roman" w:cs="Times New Roman"/>
          <w:sz w:val="24"/>
          <w:szCs w:val="24"/>
          <w:lang w:val="en-US"/>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2089"/>
        <w:gridCol w:w="1910"/>
        <w:gridCol w:w="3424"/>
      </w:tblGrid>
      <w:tr w:rsidR="00973C80" w:rsidRPr="00112BC9" w14:paraId="0FD39192" w14:textId="77777777" w:rsidTr="00112BC9">
        <w:trPr>
          <w:trHeight w:val="20"/>
          <w:jc w:val="center"/>
        </w:trPr>
        <w:tc>
          <w:tcPr>
            <w:tcW w:w="888" w:type="pct"/>
            <w:tcBorders>
              <w:top w:val="single" w:sz="4" w:space="0" w:color="auto"/>
              <w:bottom w:val="single" w:sz="4" w:space="0" w:color="auto"/>
            </w:tcBorders>
            <w:vAlign w:val="center"/>
          </w:tcPr>
          <w:p w14:paraId="1D721DD1" w14:textId="77777777" w:rsidR="00973C80" w:rsidRPr="00112BC9" w:rsidRDefault="00973C80" w:rsidP="00112BC9">
            <w:pPr>
              <w:ind w:firstLine="26"/>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Fase</w:t>
            </w:r>
          </w:p>
        </w:tc>
        <w:tc>
          <w:tcPr>
            <w:tcW w:w="1157" w:type="pct"/>
            <w:tcBorders>
              <w:top w:val="single" w:sz="4" w:space="0" w:color="auto"/>
              <w:bottom w:val="single" w:sz="4" w:space="0" w:color="auto"/>
            </w:tcBorders>
            <w:vAlign w:val="center"/>
          </w:tcPr>
          <w:p w14:paraId="3DEEA841" w14:textId="77777777" w:rsidR="00973C80" w:rsidRPr="00112BC9" w:rsidRDefault="00973C80" w:rsidP="00112BC9">
            <w:pPr>
              <w:ind w:firstLine="26"/>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Waktu (</w:t>
            </w:r>
            <w:proofErr w:type="spellStart"/>
            <w:r w:rsidRPr="00112BC9">
              <w:rPr>
                <w:rFonts w:ascii="Times New Roman" w:hAnsi="Times New Roman" w:cs="Times New Roman"/>
                <w:b/>
                <w:bCs/>
                <w:sz w:val="20"/>
                <w:szCs w:val="20"/>
                <w:lang w:val="en-US"/>
              </w:rPr>
              <w:t>menit</w:t>
            </w:r>
            <w:proofErr w:type="spellEnd"/>
            <w:r w:rsidRPr="00112BC9">
              <w:rPr>
                <w:rFonts w:ascii="Times New Roman" w:hAnsi="Times New Roman" w:cs="Times New Roman"/>
                <w:b/>
                <w:bCs/>
                <w:sz w:val="20"/>
                <w:szCs w:val="20"/>
                <w:lang w:val="en-US"/>
              </w:rPr>
              <w:t>)</w:t>
            </w:r>
          </w:p>
        </w:tc>
        <w:tc>
          <w:tcPr>
            <w:tcW w:w="1058" w:type="pct"/>
            <w:tcBorders>
              <w:top w:val="single" w:sz="4" w:space="0" w:color="auto"/>
              <w:bottom w:val="single" w:sz="4" w:space="0" w:color="auto"/>
            </w:tcBorders>
            <w:vAlign w:val="center"/>
          </w:tcPr>
          <w:p w14:paraId="07B98A7A" w14:textId="77777777" w:rsidR="00973C80" w:rsidRPr="00112BC9" w:rsidRDefault="00973C80" w:rsidP="00112BC9">
            <w:pPr>
              <w:ind w:firstLine="26"/>
              <w:jc w:val="center"/>
              <w:rPr>
                <w:rFonts w:ascii="Times New Roman" w:hAnsi="Times New Roman" w:cs="Times New Roman"/>
                <w:b/>
                <w:bCs/>
                <w:sz w:val="20"/>
                <w:szCs w:val="20"/>
                <w:lang w:val="en-US"/>
              </w:rPr>
            </w:pPr>
            <w:proofErr w:type="spellStart"/>
            <w:r w:rsidRPr="00112BC9">
              <w:rPr>
                <w:rFonts w:ascii="Times New Roman" w:hAnsi="Times New Roman" w:cs="Times New Roman"/>
                <w:b/>
                <w:bCs/>
                <w:sz w:val="20"/>
                <w:szCs w:val="20"/>
                <w:lang w:val="en-US"/>
              </w:rPr>
              <w:t>Persentase</w:t>
            </w:r>
            <w:proofErr w:type="spellEnd"/>
          </w:p>
        </w:tc>
        <w:tc>
          <w:tcPr>
            <w:tcW w:w="1897" w:type="pct"/>
            <w:tcBorders>
              <w:top w:val="single" w:sz="4" w:space="0" w:color="auto"/>
              <w:bottom w:val="single" w:sz="4" w:space="0" w:color="auto"/>
            </w:tcBorders>
            <w:vAlign w:val="center"/>
          </w:tcPr>
          <w:p w14:paraId="74021B05" w14:textId="77777777" w:rsidR="00973C80" w:rsidRPr="00112BC9" w:rsidRDefault="00973C80" w:rsidP="00112BC9">
            <w:pPr>
              <w:ind w:firstLine="26"/>
              <w:jc w:val="center"/>
              <w:rPr>
                <w:rFonts w:ascii="Times New Roman" w:hAnsi="Times New Roman" w:cs="Times New Roman"/>
                <w:b/>
                <w:bCs/>
                <w:sz w:val="20"/>
                <w:szCs w:val="20"/>
                <w:lang w:val="en-US"/>
              </w:rPr>
            </w:pPr>
            <w:proofErr w:type="spellStart"/>
            <w:r w:rsidRPr="00112BC9">
              <w:rPr>
                <w:rFonts w:ascii="Times New Roman" w:hAnsi="Times New Roman" w:cs="Times New Roman"/>
                <w:b/>
                <w:bCs/>
                <w:sz w:val="20"/>
                <w:szCs w:val="20"/>
                <w:lang w:val="en-US"/>
              </w:rPr>
              <w:t>Keterangan</w:t>
            </w:r>
            <w:proofErr w:type="spellEnd"/>
          </w:p>
        </w:tc>
      </w:tr>
      <w:tr w:rsidR="00973C80" w:rsidRPr="00112BC9" w14:paraId="7FDAC2D1" w14:textId="77777777" w:rsidTr="00112BC9">
        <w:trPr>
          <w:trHeight w:val="20"/>
          <w:jc w:val="center"/>
        </w:trPr>
        <w:tc>
          <w:tcPr>
            <w:tcW w:w="888" w:type="pct"/>
            <w:tcBorders>
              <w:top w:val="single" w:sz="4" w:space="0" w:color="auto"/>
            </w:tcBorders>
            <w:vAlign w:val="center"/>
          </w:tcPr>
          <w:p w14:paraId="4284402B" w14:textId="77777777" w:rsidR="00973C80" w:rsidRPr="00112BC9" w:rsidRDefault="00973C80" w:rsidP="00112BC9">
            <w:pPr>
              <w:ind w:firstLine="26"/>
              <w:jc w:val="center"/>
              <w:rPr>
                <w:rFonts w:ascii="Times New Roman" w:hAnsi="Times New Roman" w:cs="Times New Roman"/>
                <w:b/>
                <w:bCs/>
                <w:sz w:val="20"/>
                <w:szCs w:val="20"/>
                <w:lang w:val="en-US"/>
              </w:rPr>
            </w:pPr>
            <w:proofErr w:type="spellStart"/>
            <w:r w:rsidRPr="00112BC9">
              <w:rPr>
                <w:rFonts w:ascii="Times New Roman" w:hAnsi="Times New Roman" w:cs="Times New Roman"/>
                <w:sz w:val="20"/>
                <w:szCs w:val="20"/>
                <w:lang w:val="en-US"/>
              </w:rPr>
              <w:t>Persiapan</w:t>
            </w:r>
            <w:proofErr w:type="spellEnd"/>
          </w:p>
        </w:tc>
        <w:tc>
          <w:tcPr>
            <w:tcW w:w="1157" w:type="pct"/>
            <w:tcBorders>
              <w:top w:val="single" w:sz="4" w:space="0" w:color="auto"/>
            </w:tcBorders>
            <w:vAlign w:val="center"/>
          </w:tcPr>
          <w:p w14:paraId="669E78F3" w14:textId="77777777" w:rsidR="00973C80" w:rsidRPr="00112BC9" w:rsidRDefault="00973C80" w:rsidP="00112BC9">
            <w:pPr>
              <w:ind w:firstLine="26"/>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15</w:t>
            </w:r>
          </w:p>
        </w:tc>
        <w:tc>
          <w:tcPr>
            <w:tcW w:w="1058" w:type="pct"/>
            <w:tcBorders>
              <w:top w:val="single" w:sz="4" w:space="0" w:color="auto"/>
            </w:tcBorders>
            <w:vAlign w:val="center"/>
          </w:tcPr>
          <w:p w14:paraId="6892FF7B" w14:textId="77777777" w:rsidR="00973C80" w:rsidRPr="00112BC9" w:rsidRDefault="00973C80" w:rsidP="00112BC9">
            <w:pPr>
              <w:ind w:firstLine="26"/>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7.5%</w:t>
            </w:r>
          </w:p>
        </w:tc>
        <w:tc>
          <w:tcPr>
            <w:tcW w:w="1897" w:type="pct"/>
            <w:tcBorders>
              <w:top w:val="single" w:sz="4" w:space="0" w:color="auto"/>
            </w:tcBorders>
            <w:vAlign w:val="center"/>
          </w:tcPr>
          <w:p w14:paraId="6A5FFF87" w14:textId="77777777" w:rsidR="00973C80" w:rsidRPr="00112BC9" w:rsidRDefault="00973C80" w:rsidP="00112BC9">
            <w:pPr>
              <w:ind w:firstLine="26"/>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Setup drone, flight planning</w:t>
            </w:r>
          </w:p>
        </w:tc>
      </w:tr>
      <w:tr w:rsidR="00973C80" w:rsidRPr="00112BC9" w14:paraId="01D05193" w14:textId="77777777" w:rsidTr="00112BC9">
        <w:trPr>
          <w:trHeight w:val="20"/>
          <w:jc w:val="center"/>
        </w:trPr>
        <w:tc>
          <w:tcPr>
            <w:tcW w:w="888" w:type="pct"/>
            <w:vAlign w:val="center"/>
          </w:tcPr>
          <w:p w14:paraId="0670D7E5" w14:textId="77777777" w:rsidR="00973C80" w:rsidRPr="00112BC9" w:rsidRDefault="00973C80" w:rsidP="00112BC9">
            <w:pPr>
              <w:ind w:firstLine="26"/>
              <w:jc w:val="center"/>
              <w:rPr>
                <w:rFonts w:ascii="Times New Roman" w:hAnsi="Times New Roman" w:cs="Times New Roman"/>
                <w:b/>
                <w:bCs/>
                <w:sz w:val="20"/>
                <w:szCs w:val="20"/>
                <w:lang w:val="en-US"/>
              </w:rPr>
            </w:pPr>
            <w:r w:rsidRPr="00112BC9">
              <w:rPr>
                <w:rFonts w:ascii="Times New Roman" w:hAnsi="Times New Roman" w:cs="Times New Roman"/>
                <w:sz w:val="20"/>
                <w:szCs w:val="20"/>
                <w:lang w:val="en-US"/>
              </w:rPr>
              <w:t>Terbang</w:t>
            </w:r>
          </w:p>
        </w:tc>
        <w:tc>
          <w:tcPr>
            <w:tcW w:w="1157" w:type="pct"/>
            <w:vAlign w:val="center"/>
          </w:tcPr>
          <w:p w14:paraId="32172B5B" w14:textId="77777777" w:rsidR="00973C80" w:rsidRPr="00112BC9" w:rsidRDefault="00973C80" w:rsidP="00112BC9">
            <w:pPr>
              <w:ind w:firstLine="26"/>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25</w:t>
            </w:r>
          </w:p>
        </w:tc>
        <w:tc>
          <w:tcPr>
            <w:tcW w:w="1058" w:type="pct"/>
            <w:vAlign w:val="center"/>
          </w:tcPr>
          <w:p w14:paraId="3DE7209E" w14:textId="77777777" w:rsidR="00973C80" w:rsidRPr="00112BC9" w:rsidRDefault="00973C80" w:rsidP="00112BC9">
            <w:pPr>
              <w:ind w:firstLine="26"/>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12.5%</w:t>
            </w:r>
          </w:p>
        </w:tc>
        <w:tc>
          <w:tcPr>
            <w:tcW w:w="1897" w:type="pct"/>
            <w:vAlign w:val="center"/>
          </w:tcPr>
          <w:p w14:paraId="66DB3014" w14:textId="77777777" w:rsidR="00973C80" w:rsidRPr="00112BC9" w:rsidRDefault="00973C80" w:rsidP="00112BC9">
            <w:pPr>
              <w:ind w:firstLine="26"/>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 autonomous mission (</w:t>
            </w:r>
            <w:proofErr w:type="spellStart"/>
            <w:r w:rsidRPr="00112BC9">
              <w:rPr>
                <w:rFonts w:ascii="Times New Roman" w:hAnsi="Times New Roman" w:cs="Times New Roman"/>
                <w:sz w:val="20"/>
                <w:szCs w:val="20"/>
                <w:lang w:val="en-US"/>
              </w:rPr>
              <w:t>semua</w:t>
            </w:r>
            <w:proofErr w:type="spellEnd"/>
            <w:r w:rsidRPr="00112BC9">
              <w:rPr>
                <w:rFonts w:ascii="Times New Roman" w:hAnsi="Times New Roman" w:cs="Times New Roman"/>
                <w:sz w:val="20"/>
                <w:szCs w:val="20"/>
                <w:lang w:val="en-US"/>
              </w:rPr>
              <w:t xml:space="preserve"> ROM)</w:t>
            </w:r>
          </w:p>
        </w:tc>
      </w:tr>
      <w:tr w:rsidR="00973C80" w:rsidRPr="00112BC9" w14:paraId="3FCDFBDD" w14:textId="77777777" w:rsidTr="00112BC9">
        <w:trPr>
          <w:trHeight w:val="20"/>
          <w:jc w:val="center"/>
        </w:trPr>
        <w:tc>
          <w:tcPr>
            <w:tcW w:w="888" w:type="pct"/>
            <w:vAlign w:val="center"/>
          </w:tcPr>
          <w:p w14:paraId="2FD633DE" w14:textId="77777777" w:rsidR="00973C80" w:rsidRPr="00112BC9" w:rsidRDefault="00973C80" w:rsidP="00112BC9">
            <w:pPr>
              <w:ind w:firstLine="26"/>
              <w:jc w:val="center"/>
              <w:rPr>
                <w:rFonts w:ascii="Times New Roman" w:hAnsi="Times New Roman" w:cs="Times New Roman"/>
                <w:b/>
                <w:bCs/>
                <w:sz w:val="20"/>
                <w:szCs w:val="20"/>
                <w:lang w:val="en-US"/>
              </w:rPr>
            </w:pPr>
            <w:r w:rsidRPr="00112BC9">
              <w:rPr>
                <w:rFonts w:ascii="Times New Roman" w:hAnsi="Times New Roman" w:cs="Times New Roman"/>
                <w:sz w:val="20"/>
                <w:szCs w:val="20"/>
                <w:lang w:val="en-US"/>
              </w:rPr>
              <w:t>Processing</w:t>
            </w:r>
          </w:p>
        </w:tc>
        <w:tc>
          <w:tcPr>
            <w:tcW w:w="1157" w:type="pct"/>
            <w:vAlign w:val="center"/>
          </w:tcPr>
          <w:p w14:paraId="47909FB8" w14:textId="77777777" w:rsidR="00973C80" w:rsidRPr="00112BC9" w:rsidRDefault="00973C80" w:rsidP="00112BC9">
            <w:pPr>
              <w:ind w:firstLine="26"/>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160</w:t>
            </w:r>
          </w:p>
        </w:tc>
        <w:tc>
          <w:tcPr>
            <w:tcW w:w="1058" w:type="pct"/>
            <w:vAlign w:val="center"/>
          </w:tcPr>
          <w:p w14:paraId="124C3F0C" w14:textId="77777777" w:rsidR="00973C80" w:rsidRPr="00112BC9" w:rsidRDefault="00973C80" w:rsidP="00112BC9">
            <w:pPr>
              <w:ind w:firstLine="26"/>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80%</w:t>
            </w:r>
          </w:p>
        </w:tc>
        <w:tc>
          <w:tcPr>
            <w:tcW w:w="1897" w:type="pct"/>
            <w:vAlign w:val="center"/>
          </w:tcPr>
          <w:p w14:paraId="121B63BD" w14:textId="77777777" w:rsidR="00973C80" w:rsidRPr="00112BC9" w:rsidRDefault="00973C80" w:rsidP="00112BC9">
            <w:pPr>
              <w:ind w:firstLine="26"/>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Photogrammetry + volume calculation</w:t>
            </w:r>
          </w:p>
        </w:tc>
      </w:tr>
      <w:tr w:rsidR="00973C80" w:rsidRPr="00112BC9" w14:paraId="56F490FF" w14:textId="77777777" w:rsidTr="00112BC9">
        <w:trPr>
          <w:trHeight w:val="20"/>
          <w:jc w:val="center"/>
        </w:trPr>
        <w:tc>
          <w:tcPr>
            <w:tcW w:w="888" w:type="pct"/>
            <w:tcBorders>
              <w:bottom w:val="single" w:sz="4" w:space="0" w:color="auto"/>
            </w:tcBorders>
            <w:vAlign w:val="center"/>
          </w:tcPr>
          <w:p w14:paraId="5C441B95" w14:textId="77777777" w:rsidR="00973C80" w:rsidRPr="00112BC9" w:rsidRDefault="00973C80" w:rsidP="00112BC9">
            <w:pPr>
              <w:ind w:firstLine="26"/>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TOTAL</w:t>
            </w:r>
          </w:p>
        </w:tc>
        <w:tc>
          <w:tcPr>
            <w:tcW w:w="1157" w:type="pct"/>
            <w:tcBorders>
              <w:bottom w:val="single" w:sz="4" w:space="0" w:color="auto"/>
            </w:tcBorders>
            <w:vAlign w:val="center"/>
          </w:tcPr>
          <w:p w14:paraId="3BE31C37" w14:textId="77777777" w:rsidR="00973C80" w:rsidRPr="00112BC9" w:rsidRDefault="00973C80" w:rsidP="00112BC9">
            <w:pPr>
              <w:ind w:firstLine="26"/>
              <w:jc w:val="center"/>
              <w:rPr>
                <w:rFonts w:ascii="Times New Roman" w:hAnsi="Times New Roman" w:cs="Times New Roman"/>
                <w:sz w:val="20"/>
                <w:szCs w:val="20"/>
                <w:lang w:val="en-US"/>
              </w:rPr>
            </w:pPr>
            <w:r w:rsidRPr="00112BC9">
              <w:rPr>
                <w:rFonts w:ascii="Times New Roman" w:hAnsi="Times New Roman" w:cs="Times New Roman"/>
                <w:b/>
                <w:sz w:val="20"/>
                <w:szCs w:val="20"/>
                <w:lang w:val="en-US"/>
              </w:rPr>
              <w:t>200 (3,33jam)</w:t>
            </w:r>
          </w:p>
        </w:tc>
        <w:tc>
          <w:tcPr>
            <w:tcW w:w="1058" w:type="pct"/>
            <w:tcBorders>
              <w:bottom w:val="single" w:sz="4" w:space="0" w:color="auto"/>
            </w:tcBorders>
            <w:vAlign w:val="center"/>
          </w:tcPr>
          <w:p w14:paraId="12BE31D7" w14:textId="77777777" w:rsidR="00973C80" w:rsidRPr="00112BC9" w:rsidRDefault="00973C80" w:rsidP="00112BC9">
            <w:pPr>
              <w:ind w:firstLine="26"/>
              <w:jc w:val="center"/>
              <w:rPr>
                <w:rFonts w:ascii="Times New Roman" w:hAnsi="Times New Roman" w:cs="Times New Roman"/>
                <w:sz w:val="20"/>
                <w:szCs w:val="20"/>
                <w:lang w:val="en-US"/>
              </w:rPr>
            </w:pPr>
            <w:r w:rsidRPr="00112BC9">
              <w:rPr>
                <w:rFonts w:ascii="Times New Roman" w:hAnsi="Times New Roman" w:cs="Times New Roman"/>
                <w:b/>
                <w:sz w:val="20"/>
                <w:szCs w:val="20"/>
                <w:lang w:val="en-US"/>
              </w:rPr>
              <w:t>100%</w:t>
            </w:r>
          </w:p>
        </w:tc>
        <w:tc>
          <w:tcPr>
            <w:tcW w:w="1897" w:type="pct"/>
            <w:tcBorders>
              <w:bottom w:val="single" w:sz="4" w:space="0" w:color="auto"/>
            </w:tcBorders>
            <w:vAlign w:val="center"/>
          </w:tcPr>
          <w:p w14:paraId="258AC000" w14:textId="77777777" w:rsidR="00973C80" w:rsidRPr="00112BC9" w:rsidRDefault="00973C80" w:rsidP="00112BC9">
            <w:pPr>
              <w:ind w:firstLine="26"/>
              <w:jc w:val="center"/>
              <w:rPr>
                <w:rFonts w:ascii="Times New Roman" w:hAnsi="Times New Roman" w:cs="Times New Roman"/>
                <w:sz w:val="20"/>
                <w:szCs w:val="20"/>
                <w:lang w:val="en-US"/>
              </w:rPr>
            </w:pPr>
            <w:proofErr w:type="spellStart"/>
            <w:r w:rsidRPr="00112BC9">
              <w:rPr>
                <w:rFonts w:ascii="Times New Roman" w:hAnsi="Times New Roman" w:cs="Times New Roman"/>
                <w:b/>
                <w:sz w:val="20"/>
                <w:szCs w:val="20"/>
                <w:lang w:val="en-US"/>
              </w:rPr>
              <w:t>Untuk</w:t>
            </w:r>
            <w:proofErr w:type="spellEnd"/>
            <w:r w:rsidRPr="00112BC9">
              <w:rPr>
                <w:rFonts w:ascii="Times New Roman" w:hAnsi="Times New Roman" w:cs="Times New Roman"/>
                <w:b/>
                <w:sz w:val="20"/>
                <w:szCs w:val="20"/>
                <w:lang w:val="en-US"/>
              </w:rPr>
              <w:t xml:space="preserve"> 5 ROM</w:t>
            </w:r>
          </w:p>
        </w:tc>
      </w:tr>
    </w:tbl>
    <w:p w14:paraId="52981A40" w14:textId="655888F3" w:rsidR="000B69DB" w:rsidRPr="00112BC9" w:rsidRDefault="000B69DB" w:rsidP="00112BC9">
      <w:pPr>
        <w:spacing w:after="0" w:line="360" w:lineRule="auto"/>
        <w:jc w:val="both"/>
        <w:rPr>
          <w:rFonts w:ascii="Times New Roman" w:hAnsi="Times New Roman" w:cs="Times New Roman"/>
          <w:bCs/>
          <w:sz w:val="24"/>
          <w:szCs w:val="24"/>
        </w:rPr>
      </w:pPr>
      <w:r w:rsidRPr="00112BC9">
        <w:rPr>
          <w:rFonts w:ascii="Times New Roman" w:hAnsi="Times New Roman" w:cs="Times New Roman"/>
          <w:bCs/>
          <w:sz w:val="24"/>
          <w:szCs w:val="24"/>
        </w:rPr>
        <w:t>Sumber : Diolah oleh penulis</w:t>
      </w:r>
    </w:p>
    <w:p w14:paraId="7F6B6E09" w14:textId="1580997B" w:rsidR="00973C80" w:rsidRPr="00112BC9" w:rsidRDefault="009E3160" w:rsidP="00112BC9">
      <w:pPr>
        <w:spacing w:after="0" w:line="360" w:lineRule="auto"/>
        <w:ind w:firstLine="567"/>
        <w:jc w:val="both"/>
        <w:rPr>
          <w:rFonts w:ascii="Times New Roman" w:hAnsi="Times New Roman" w:cs="Times New Roman"/>
          <w:sz w:val="24"/>
          <w:szCs w:val="24"/>
          <w:lang w:val="en-US"/>
        </w:rPr>
      </w:pPr>
      <w:proofErr w:type="spellStart"/>
      <w:r w:rsidRPr="00112BC9">
        <w:rPr>
          <w:rFonts w:ascii="Times New Roman" w:hAnsi="Times New Roman" w:cs="Times New Roman"/>
          <w:sz w:val="24"/>
          <w:szCs w:val="24"/>
          <w:lang w:val="en-US"/>
        </w:rPr>
        <w:t>Berdasarkan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Tabel</w:t>
      </w:r>
      <w:proofErr w:type="spellEnd"/>
      <w:r w:rsidRPr="00112BC9">
        <w:rPr>
          <w:rFonts w:ascii="Times New Roman" w:hAnsi="Times New Roman" w:cs="Times New Roman"/>
          <w:sz w:val="24"/>
          <w:szCs w:val="24"/>
          <w:lang w:val="en-US"/>
        </w:rPr>
        <w:t xml:space="preserve"> </w:t>
      </w:r>
      <w:r w:rsidR="00973C80" w:rsidRPr="00112BC9">
        <w:rPr>
          <w:rFonts w:ascii="Times New Roman" w:hAnsi="Times New Roman" w:cs="Times New Roman"/>
          <w:sz w:val="24"/>
          <w:szCs w:val="24"/>
          <w:lang w:val="en-US"/>
        </w:rPr>
        <w:t xml:space="preserve">8, total </w:t>
      </w:r>
      <w:proofErr w:type="spellStart"/>
      <w:r w:rsidR="00973C80" w:rsidRPr="00112BC9">
        <w:rPr>
          <w:rFonts w:ascii="Times New Roman" w:hAnsi="Times New Roman" w:cs="Times New Roman"/>
          <w:sz w:val="24"/>
          <w:szCs w:val="24"/>
          <w:lang w:val="en-US"/>
        </w:rPr>
        <w:t>waktu</w:t>
      </w:r>
      <w:proofErr w:type="spellEnd"/>
      <w:r w:rsidR="00973C80" w:rsidRPr="00112BC9">
        <w:rPr>
          <w:rFonts w:ascii="Times New Roman" w:hAnsi="Times New Roman" w:cs="Times New Roman"/>
          <w:sz w:val="24"/>
          <w:szCs w:val="24"/>
          <w:lang w:val="en-US"/>
        </w:rPr>
        <w:t xml:space="preserve"> yang </w:t>
      </w:r>
      <w:proofErr w:type="spellStart"/>
      <w:r w:rsidR="00973C80" w:rsidRPr="00112BC9">
        <w:rPr>
          <w:rFonts w:ascii="Times New Roman" w:hAnsi="Times New Roman" w:cs="Times New Roman"/>
          <w:sz w:val="24"/>
          <w:szCs w:val="24"/>
          <w:lang w:val="en-US"/>
        </w:rPr>
        <w:t>dibutuhkan</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untuk</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mengukur</w:t>
      </w:r>
      <w:proofErr w:type="spellEnd"/>
      <w:r w:rsidR="00973C80" w:rsidRPr="00112BC9">
        <w:rPr>
          <w:rFonts w:ascii="Times New Roman" w:hAnsi="Times New Roman" w:cs="Times New Roman"/>
          <w:sz w:val="24"/>
          <w:szCs w:val="24"/>
          <w:lang w:val="en-US"/>
        </w:rPr>
        <w:t xml:space="preserve"> 5 ROM </w:t>
      </w:r>
      <w:proofErr w:type="spellStart"/>
      <w:r w:rsidR="00973C80" w:rsidRPr="00112BC9">
        <w:rPr>
          <w:rFonts w:ascii="Times New Roman" w:hAnsi="Times New Roman" w:cs="Times New Roman"/>
          <w:sz w:val="24"/>
          <w:szCs w:val="24"/>
          <w:lang w:val="en-US"/>
        </w:rPr>
        <w:t>menggunakan</w:t>
      </w:r>
      <w:proofErr w:type="spellEnd"/>
      <w:r w:rsidR="00973C80" w:rsidRPr="00112BC9">
        <w:rPr>
          <w:rFonts w:ascii="Times New Roman" w:hAnsi="Times New Roman" w:cs="Times New Roman"/>
          <w:sz w:val="24"/>
          <w:szCs w:val="24"/>
          <w:lang w:val="en-US"/>
        </w:rPr>
        <w:t xml:space="preserve"> UAV </w:t>
      </w:r>
      <w:proofErr w:type="spellStart"/>
      <w:r w:rsidR="00973C80" w:rsidRPr="00112BC9">
        <w:rPr>
          <w:rFonts w:ascii="Times New Roman" w:hAnsi="Times New Roman" w:cs="Times New Roman"/>
          <w:sz w:val="24"/>
          <w:szCs w:val="24"/>
          <w:lang w:val="en-US"/>
        </w:rPr>
        <w:t>adalah</w:t>
      </w:r>
      <w:proofErr w:type="spellEnd"/>
      <w:r w:rsidR="00973C80" w:rsidRPr="00112BC9">
        <w:rPr>
          <w:rFonts w:ascii="Times New Roman" w:hAnsi="Times New Roman" w:cs="Times New Roman"/>
          <w:sz w:val="24"/>
          <w:szCs w:val="24"/>
          <w:lang w:val="en-US"/>
        </w:rPr>
        <w:t xml:space="preserve"> 200 </w:t>
      </w:r>
      <w:proofErr w:type="spellStart"/>
      <w:r w:rsidR="00973C80" w:rsidRPr="00112BC9">
        <w:rPr>
          <w:rFonts w:ascii="Times New Roman" w:hAnsi="Times New Roman" w:cs="Times New Roman"/>
          <w:sz w:val="24"/>
          <w:szCs w:val="24"/>
          <w:lang w:val="en-US"/>
        </w:rPr>
        <w:t>menit</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atau</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setara</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dengan</w:t>
      </w:r>
      <w:proofErr w:type="spellEnd"/>
      <w:r w:rsidR="00973C80" w:rsidRPr="00112BC9">
        <w:rPr>
          <w:rFonts w:ascii="Times New Roman" w:hAnsi="Times New Roman" w:cs="Times New Roman"/>
          <w:sz w:val="24"/>
          <w:szCs w:val="24"/>
          <w:lang w:val="en-US"/>
        </w:rPr>
        <w:t xml:space="preserve"> 3,33 jam. Waktu </w:t>
      </w:r>
      <w:proofErr w:type="spellStart"/>
      <w:r w:rsidR="00973C80" w:rsidRPr="00112BC9">
        <w:rPr>
          <w:rFonts w:ascii="Times New Roman" w:hAnsi="Times New Roman" w:cs="Times New Roman"/>
          <w:sz w:val="24"/>
          <w:szCs w:val="24"/>
          <w:lang w:val="en-US"/>
        </w:rPr>
        <w:t>ini</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jauh</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lebih</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singkat</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dibandingkan</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dengan</w:t>
      </w:r>
      <w:proofErr w:type="spellEnd"/>
      <w:r w:rsidR="00973C80" w:rsidRPr="00112BC9">
        <w:rPr>
          <w:rFonts w:ascii="Times New Roman" w:hAnsi="Times New Roman" w:cs="Times New Roman"/>
          <w:sz w:val="24"/>
          <w:szCs w:val="24"/>
          <w:lang w:val="en-US"/>
        </w:rPr>
        <w:t xml:space="preserve"> TLS yang </w:t>
      </w:r>
      <w:proofErr w:type="spellStart"/>
      <w:r w:rsidR="00973C80" w:rsidRPr="00112BC9">
        <w:rPr>
          <w:rFonts w:ascii="Times New Roman" w:hAnsi="Times New Roman" w:cs="Times New Roman"/>
          <w:sz w:val="24"/>
          <w:szCs w:val="24"/>
          <w:lang w:val="en-US"/>
        </w:rPr>
        <w:t>membutuhkan</w:t>
      </w:r>
      <w:proofErr w:type="spellEnd"/>
      <w:r w:rsidR="00973C80" w:rsidRPr="00112BC9">
        <w:rPr>
          <w:rFonts w:ascii="Times New Roman" w:hAnsi="Times New Roman" w:cs="Times New Roman"/>
          <w:sz w:val="24"/>
          <w:szCs w:val="24"/>
          <w:lang w:val="en-US"/>
        </w:rPr>
        <w:t xml:space="preserve"> 570 </w:t>
      </w:r>
      <w:proofErr w:type="spellStart"/>
      <w:r w:rsidR="00973C80" w:rsidRPr="00112BC9">
        <w:rPr>
          <w:rFonts w:ascii="Times New Roman" w:hAnsi="Times New Roman" w:cs="Times New Roman"/>
          <w:sz w:val="24"/>
          <w:szCs w:val="24"/>
          <w:lang w:val="en-US"/>
        </w:rPr>
        <w:t>menit</w:t>
      </w:r>
      <w:proofErr w:type="spellEnd"/>
      <w:r w:rsidR="00973C80" w:rsidRPr="00112BC9">
        <w:rPr>
          <w:rFonts w:ascii="Times New Roman" w:hAnsi="Times New Roman" w:cs="Times New Roman"/>
          <w:sz w:val="24"/>
          <w:szCs w:val="24"/>
          <w:lang w:val="en-US"/>
        </w:rPr>
        <w:t xml:space="preserve"> (9.5 jam).</w:t>
      </w:r>
    </w:p>
    <w:p w14:paraId="063B8D36" w14:textId="77777777" w:rsidR="00112BC9" w:rsidRDefault="00112BC9">
      <w:pPr>
        <w:rPr>
          <w:rFonts w:ascii="Times New Roman" w:hAnsi="Times New Roman" w:cs="Times New Roman"/>
          <w:b/>
          <w:bCs/>
          <w:sz w:val="24"/>
          <w:szCs w:val="24"/>
          <w:lang w:val="en-US"/>
        </w:rPr>
      </w:pPr>
      <w:bookmarkStart w:id="20" w:name="_Toc219963678"/>
      <w:r>
        <w:rPr>
          <w:rFonts w:ascii="Times New Roman" w:hAnsi="Times New Roman" w:cs="Times New Roman"/>
          <w:b/>
          <w:bCs/>
          <w:sz w:val="24"/>
          <w:szCs w:val="24"/>
          <w:lang w:val="en-US"/>
        </w:rPr>
        <w:br w:type="page"/>
      </w:r>
    </w:p>
    <w:p w14:paraId="7C2C3CF2" w14:textId="3850939C" w:rsidR="00973C80" w:rsidRPr="00112BC9" w:rsidRDefault="00973C80" w:rsidP="00112BC9">
      <w:pPr>
        <w:spacing w:after="0" w:line="360" w:lineRule="auto"/>
        <w:jc w:val="both"/>
        <w:rPr>
          <w:rFonts w:ascii="Times New Roman" w:hAnsi="Times New Roman" w:cs="Times New Roman"/>
          <w:b/>
          <w:bCs/>
          <w:i/>
          <w:iCs/>
          <w:sz w:val="24"/>
          <w:szCs w:val="24"/>
          <w:lang w:val="en-US"/>
        </w:rPr>
      </w:pPr>
      <w:proofErr w:type="spellStart"/>
      <w:r w:rsidRPr="00112BC9">
        <w:rPr>
          <w:rFonts w:ascii="Times New Roman" w:hAnsi="Times New Roman" w:cs="Times New Roman"/>
          <w:b/>
          <w:bCs/>
          <w:i/>
          <w:iCs/>
          <w:sz w:val="24"/>
          <w:szCs w:val="24"/>
          <w:lang w:val="en-US"/>
        </w:rPr>
        <w:lastRenderedPageBreak/>
        <w:t>Perbandingan</w:t>
      </w:r>
      <w:proofErr w:type="spellEnd"/>
      <w:r w:rsidRPr="00112BC9">
        <w:rPr>
          <w:rFonts w:ascii="Times New Roman" w:hAnsi="Times New Roman" w:cs="Times New Roman"/>
          <w:b/>
          <w:bCs/>
          <w:i/>
          <w:iCs/>
          <w:sz w:val="24"/>
          <w:szCs w:val="24"/>
          <w:lang w:val="en-US"/>
        </w:rPr>
        <w:t xml:space="preserve"> Waktu Total</w:t>
      </w:r>
      <w:bookmarkEnd w:id="20"/>
    </w:p>
    <w:p w14:paraId="350DD821" w14:textId="35A4F34F" w:rsidR="00973C80" w:rsidRPr="00112BC9" w:rsidRDefault="009E3160" w:rsidP="00112BC9">
      <w:pPr>
        <w:spacing w:after="0" w:line="360" w:lineRule="auto"/>
        <w:jc w:val="center"/>
        <w:rPr>
          <w:rFonts w:ascii="Times New Roman" w:hAnsi="Times New Roman" w:cs="Times New Roman"/>
          <w:b/>
          <w:bCs/>
          <w:sz w:val="24"/>
          <w:szCs w:val="24"/>
          <w:lang w:val="en-US"/>
        </w:rPr>
      </w:pPr>
      <w:bookmarkStart w:id="21" w:name="_Toc219963884"/>
      <w:r w:rsidRPr="00112BC9">
        <w:rPr>
          <w:rFonts w:ascii="Times New Roman" w:hAnsi="Times New Roman" w:cs="Times New Roman"/>
          <w:b/>
          <w:bCs/>
          <w:sz w:val="24"/>
          <w:szCs w:val="24"/>
          <w:lang w:val="en-US"/>
        </w:rPr>
        <w:t xml:space="preserve">Tabel </w:t>
      </w:r>
      <w:r w:rsidRPr="00112BC9">
        <w:rPr>
          <w:rFonts w:ascii="Times New Roman" w:hAnsi="Times New Roman" w:cs="Times New Roman"/>
          <w:b/>
          <w:bCs/>
          <w:sz w:val="24"/>
          <w:szCs w:val="24"/>
        </w:rPr>
        <w:t>9.</w:t>
      </w:r>
      <w:r w:rsidR="00973C80" w:rsidRPr="00112BC9">
        <w:rPr>
          <w:rFonts w:ascii="Times New Roman" w:hAnsi="Times New Roman" w:cs="Times New Roman"/>
          <w:b/>
          <w:bCs/>
          <w:sz w:val="24"/>
          <w:szCs w:val="24"/>
          <w:lang w:val="en-US"/>
        </w:rPr>
        <w:t xml:space="preserve"> </w:t>
      </w:r>
      <w:proofErr w:type="spellStart"/>
      <w:r w:rsidR="00973C80" w:rsidRPr="00112BC9">
        <w:rPr>
          <w:rFonts w:ascii="Times New Roman" w:hAnsi="Times New Roman" w:cs="Times New Roman"/>
          <w:sz w:val="24"/>
          <w:szCs w:val="24"/>
          <w:lang w:val="en-US"/>
        </w:rPr>
        <w:t>Perbandingan</w:t>
      </w:r>
      <w:proofErr w:type="spellEnd"/>
      <w:r w:rsidR="00973C80" w:rsidRPr="00112BC9">
        <w:rPr>
          <w:rFonts w:ascii="Times New Roman" w:hAnsi="Times New Roman" w:cs="Times New Roman"/>
          <w:sz w:val="24"/>
          <w:szCs w:val="24"/>
          <w:lang w:val="en-US"/>
        </w:rPr>
        <w:t xml:space="preserve"> Waktu Total TLS vs UAV</w:t>
      </w:r>
      <w:bookmarkEnd w:id="21"/>
      <w:r w:rsidR="00112BC9" w:rsidRPr="00112BC9">
        <w:rPr>
          <w:rFonts w:ascii="Times New Roman" w:hAnsi="Times New Roman" w:cs="Times New Roman"/>
          <w:sz w:val="24"/>
          <w:szCs w:val="24"/>
          <w:lang w:val="en-US"/>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1921"/>
        <w:gridCol w:w="1798"/>
        <w:gridCol w:w="1818"/>
        <w:gridCol w:w="1805"/>
      </w:tblGrid>
      <w:tr w:rsidR="00973C80" w:rsidRPr="00112BC9" w14:paraId="53D24F4C" w14:textId="77777777" w:rsidTr="00112BC9">
        <w:trPr>
          <w:trHeight w:val="23"/>
          <w:jc w:val="center"/>
        </w:trPr>
        <w:tc>
          <w:tcPr>
            <w:tcW w:w="933" w:type="pct"/>
            <w:tcBorders>
              <w:top w:val="single" w:sz="4" w:space="0" w:color="auto"/>
              <w:bottom w:val="single" w:sz="4" w:space="0" w:color="auto"/>
            </w:tcBorders>
            <w:vAlign w:val="center"/>
          </w:tcPr>
          <w:p w14:paraId="6F293BF5" w14:textId="77777777" w:rsidR="00973C80" w:rsidRPr="00112BC9" w:rsidRDefault="00973C80" w:rsidP="00112BC9">
            <w:pPr>
              <w:ind w:firstLine="29"/>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Metode</w:t>
            </w:r>
          </w:p>
        </w:tc>
        <w:tc>
          <w:tcPr>
            <w:tcW w:w="1064" w:type="pct"/>
            <w:tcBorders>
              <w:top w:val="single" w:sz="4" w:space="0" w:color="auto"/>
              <w:bottom w:val="single" w:sz="4" w:space="0" w:color="auto"/>
            </w:tcBorders>
            <w:vAlign w:val="center"/>
          </w:tcPr>
          <w:p w14:paraId="1BEE1B45" w14:textId="77777777" w:rsidR="00973C80" w:rsidRPr="00112BC9" w:rsidRDefault="00973C80" w:rsidP="00112BC9">
            <w:pPr>
              <w:ind w:firstLine="29"/>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Waktu (</w:t>
            </w:r>
            <w:proofErr w:type="spellStart"/>
            <w:r w:rsidRPr="00112BC9">
              <w:rPr>
                <w:rFonts w:ascii="Times New Roman" w:hAnsi="Times New Roman" w:cs="Times New Roman"/>
                <w:b/>
                <w:bCs/>
                <w:sz w:val="20"/>
                <w:szCs w:val="20"/>
                <w:lang w:val="en-US"/>
              </w:rPr>
              <w:t>menit</w:t>
            </w:r>
            <w:proofErr w:type="spellEnd"/>
            <w:r w:rsidRPr="00112BC9">
              <w:rPr>
                <w:rFonts w:ascii="Times New Roman" w:hAnsi="Times New Roman" w:cs="Times New Roman"/>
                <w:b/>
                <w:bCs/>
                <w:sz w:val="20"/>
                <w:szCs w:val="20"/>
                <w:lang w:val="en-US"/>
              </w:rPr>
              <w:t>)</w:t>
            </w:r>
          </w:p>
        </w:tc>
        <w:tc>
          <w:tcPr>
            <w:tcW w:w="996" w:type="pct"/>
            <w:tcBorders>
              <w:top w:val="single" w:sz="4" w:space="0" w:color="auto"/>
              <w:bottom w:val="single" w:sz="4" w:space="0" w:color="auto"/>
            </w:tcBorders>
            <w:vAlign w:val="center"/>
          </w:tcPr>
          <w:p w14:paraId="1898E3E3" w14:textId="77777777" w:rsidR="00973C80" w:rsidRPr="00112BC9" w:rsidRDefault="00973C80" w:rsidP="00112BC9">
            <w:pPr>
              <w:ind w:firstLine="29"/>
              <w:jc w:val="center"/>
              <w:rPr>
                <w:rFonts w:ascii="Times New Roman" w:hAnsi="Times New Roman" w:cs="Times New Roman"/>
                <w:b/>
                <w:bCs/>
                <w:sz w:val="20"/>
                <w:szCs w:val="20"/>
                <w:lang w:val="en-US"/>
              </w:rPr>
            </w:pPr>
            <w:r w:rsidRPr="00112BC9">
              <w:rPr>
                <w:rFonts w:ascii="Times New Roman" w:hAnsi="Times New Roman" w:cs="Times New Roman"/>
                <w:b/>
                <w:bCs/>
                <w:sz w:val="20"/>
                <w:szCs w:val="20"/>
                <w:lang w:val="en-US"/>
              </w:rPr>
              <w:t>Waktu (jam)</w:t>
            </w:r>
          </w:p>
        </w:tc>
        <w:tc>
          <w:tcPr>
            <w:tcW w:w="1007" w:type="pct"/>
            <w:tcBorders>
              <w:top w:val="single" w:sz="4" w:space="0" w:color="auto"/>
              <w:bottom w:val="single" w:sz="4" w:space="0" w:color="auto"/>
            </w:tcBorders>
            <w:vAlign w:val="center"/>
          </w:tcPr>
          <w:p w14:paraId="3C6B2952" w14:textId="77777777" w:rsidR="00973C80" w:rsidRPr="00112BC9" w:rsidRDefault="00973C80" w:rsidP="00112BC9">
            <w:pPr>
              <w:ind w:firstLine="29"/>
              <w:jc w:val="center"/>
              <w:rPr>
                <w:rFonts w:ascii="Times New Roman" w:hAnsi="Times New Roman" w:cs="Times New Roman"/>
                <w:b/>
                <w:bCs/>
                <w:sz w:val="20"/>
                <w:szCs w:val="20"/>
                <w:lang w:val="en-US"/>
              </w:rPr>
            </w:pPr>
            <w:proofErr w:type="spellStart"/>
            <w:r w:rsidRPr="00112BC9">
              <w:rPr>
                <w:rFonts w:ascii="Times New Roman" w:hAnsi="Times New Roman" w:cs="Times New Roman"/>
                <w:b/>
                <w:bCs/>
                <w:sz w:val="20"/>
                <w:szCs w:val="20"/>
                <w:lang w:val="en-US"/>
              </w:rPr>
              <w:t>Persentase</w:t>
            </w:r>
            <w:proofErr w:type="spellEnd"/>
          </w:p>
        </w:tc>
        <w:tc>
          <w:tcPr>
            <w:tcW w:w="1000" w:type="pct"/>
            <w:tcBorders>
              <w:top w:val="single" w:sz="4" w:space="0" w:color="auto"/>
              <w:bottom w:val="single" w:sz="4" w:space="0" w:color="auto"/>
            </w:tcBorders>
            <w:vAlign w:val="center"/>
          </w:tcPr>
          <w:p w14:paraId="761D0EEB" w14:textId="77777777" w:rsidR="00973C80" w:rsidRPr="00112BC9" w:rsidRDefault="00973C80" w:rsidP="00112BC9">
            <w:pPr>
              <w:ind w:firstLine="29"/>
              <w:jc w:val="center"/>
              <w:rPr>
                <w:rFonts w:ascii="Times New Roman" w:hAnsi="Times New Roman" w:cs="Times New Roman"/>
                <w:b/>
                <w:bCs/>
                <w:sz w:val="20"/>
                <w:szCs w:val="20"/>
                <w:lang w:val="en-US"/>
              </w:rPr>
            </w:pPr>
            <w:proofErr w:type="spellStart"/>
            <w:r w:rsidRPr="00112BC9">
              <w:rPr>
                <w:rFonts w:ascii="Times New Roman" w:hAnsi="Times New Roman" w:cs="Times New Roman"/>
                <w:b/>
                <w:bCs/>
                <w:sz w:val="20"/>
                <w:szCs w:val="20"/>
                <w:lang w:val="en-US"/>
              </w:rPr>
              <w:t>Selisih</w:t>
            </w:r>
            <w:proofErr w:type="spellEnd"/>
          </w:p>
        </w:tc>
      </w:tr>
      <w:tr w:rsidR="00973C80" w:rsidRPr="00112BC9" w14:paraId="4B6CD4F7" w14:textId="77777777" w:rsidTr="00112BC9">
        <w:trPr>
          <w:trHeight w:val="23"/>
          <w:jc w:val="center"/>
        </w:trPr>
        <w:tc>
          <w:tcPr>
            <w:tcW w:w="933" w:type="pct"/>
            <w:tcBorders>
              <w:top w:val="single" w:sz="4" w:space="0" w:color="auto"/>
            </w:tcBorders>
            <w:vAlign w:val="center"/>
          </w:tcPr>
          <w:p w14:paraId="4638EF40" w14:textId="77777777" w:rsidR="00973C80" w:rsidRPr="00112BC9" w:rsidRDefault="00973C80" w:rsidP="00112BC9">
            <w:pPr>
              <w:ind w:firstLine="29"/>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TLS</w:t>
            </w:r>
          </w:p>
        </w:tc>
        <w:tc>
          <w:tcPr>
            <w:tcW w:w="1064" w:type="pct"/>
            <w:tcBorders>
              <w:top w:val="single" w:sz="4" w:space="0" w:color="auto"/>
            </w:tcBorders>
            <w:vAlign w:val="center"/>
          </w:tcPr>
          <w:p w14:paraId="113F3F86" w14:textId="77777777" w:rsidR="00973C80" w:rsidRPr="00112BC9" w:rsidRDefault="00973C80" w:rsidP="00112BC9">
            <w:pPr>
              <w:ind w:firstLine="29"/>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570</w:t>
            </w:r>
          </w:p>
        </w:tc>
        <w:tc>
          <w:tcPr>
            <w:tcW w:w="996" w:type="pct"/>
            <w:tcBorders>
              <w:top w:val="single" w:sz="4" w:space="0" w:color="auto"/>
            </w:tcBorders>
            <w:vAlign w:val="center"/>
          </w:tcPr>
          <w:p w14:paraId="42749FEB" w14:textId="77777777" w:rsidR="00973C80" w:rsidRPr="00112BC9" w:rsidRDefault="00973C80" w:rsidP="00112BC9">
            <w:pPr>
              <w:ind w:firstLine="29"/>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9,5</w:t>
            </w:r>
          </w:p>
        </w:tc>
        <w:tc>
          <w:tcPr>
            <w:tcW w:w="1007" w:type="pct"/>
            <w:tcBorders>
              <w:top w:val="single" w:sz="4" w:space="0" w:color="auto"/>
            </w:tcBorders>
            <w:vAlign w:val="center"/>
          </w:tcPr>
          <w:p w14:paraId="0F27C29B" w14:textId="77777777" w:rsidR="00973C80" w:rsidRPr="00112BC9" w:rsidRDefault="00973C80" w:rsidP="00112BC9">
            <w:pPr>
              <w:ind w:firstLine="29"/>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100%</w:t>
            </w:r>
          </w:p>
        </w:tc>
        <w:tc>
          <w:tcPr>
            <w:tcW w:w="1000" w:type="pct"/>
            <w:tcBorders>
              <w:top w:val="single" w:sz="4" w:space="0" w:color="auto"/>
            </w:tcBorders>
            <w:vAlign w:val="center"/>
          </w:tcPr>
          <w:p w14:paraId="03616BAF" w14:textId="77777777" w:rsidR="00973C80" w:rsidRPr="00112BC9" w:rsidRDefault="00973C80" w:rsidP="00112BC9">
            <w:pPr>
              <w:ind w:firstLine="29"/>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Baseline</w:t>
            </w:r>
          </w:p>
        </w:tc>
      </w:tr>
      <w:tr w:rsidR="00973C80" w:rsidRPr="00112BC9" w14:paraId="04A3D7E6" w14:textId="77777777" w:rsidTr="00112BC9">
        <w:trPr>
          <w:trHeight w:val="23"/>
          <w:jc w:val="center"/>
        </w:trPr>
        <w:tc>
          <w:tcPr>
            <w:tcW w:w="933" w:type="pct"/>
            <w:vAlign w:val="center"/>
          </w:tcPr>
          <w:p w14:paraId="2932F102" w14:textId="77777777" w:rsidR="00973C80" w:rsidRPr="00112BC9" w:rsidRDefault="00973C80" w:rsidP="00112BC9">
            <w:pPr>
              <w:ind w:firstLine="29"/>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UAV</w:t>
            </w:r>
          </w:p>
        </w:tc>
        <w:tc>
          <w:tcPr>
            <w:tcW w:w="1064" w:type="pct"/>
            <w:vAlign w:val="center"/>
          </w:tcPr>
          <w:p w14:paraId="22549512" w14:textId="77777777" w:rsidR="00973C80" w:rsidRPr="00112BC9" w:rsidRDefault="00973C80" w:rsidP="00112BC9">
            <w:pPr>
              <w:ind w:firstLine="29"/>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200</w:t>
            </w:r>
          </w:p>
        </w:tc>
        <w:tc>
          <w:tcPr>
            <w:tcW w:w="996" w:type="pct"/>
            <w:vAlign w:val="center"/>
          </w:tcPr>
          <w:p w14:paraId="21E7A7FC" w14:textId="77777777" w:rsidR="00973C80" w:rsidRPr="00112BC9" w:rsidRDefault="00973C80" w:rsidP="00112BC9">
            <w:pPr>
              <w:ind w:firstLine="29"/>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3,33</w:t>
            </w:r>
          </w:p>
        </w:tc>
        <w:tc>
          <w:tcPr>
            <w:tcW w:w="1007" w:type="pct"/>
            <w:vAlign w:val="center"/>
          </w:tcPr>
          <w:p w14:paraId="4F243D39" w14:textId="77777777" w:rsidR="00973C80" w:rsidRPr="00112BC9" w:rsidRDefault="00973C80" w:rsidP="00112BC9">
            <w:pPr>
              <w:ind w:firstLine="29"/>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36,7%</w:t>
            </w:r>
          </w:p>
        </w:tc>
        <w:tc>
          <w:tcPr>
            <w:tcW w:w="1000" w:type="pct"/>
            <w:vAlign w:val="center"/>
          </w:tcPr>
          <w:p w14:paraId="3C4D82E8" w14:textId="77777777" w:rsidR="00973C80" w:rsidRPr="00112BC9" w:rsidRDefault="00973C80" w:rsidP="00112BC9">
            <w:pPr>
              <w:ind w:firstLine="29"/>
              <w:jc w:val="center"/>
              <w:rPr>
                <w:rFonts w:ascii="Times New Roman" w:hAnsi="Times New Roman" w:cs="Times New Roman"/>
                <w:sz w:val="20"/>
                <w:szCs w:val="20"/>
                <w:lang w:val="en-US"/>
              </w:rPr>
            </w:pPr>
            <w:r w:rsidRPr="00112BC9">
              <w:rPr>
                <w:rFonts w:ascii="Times New Roman" w:hAnsi="Times New Roman" w:cs="Times New Roman"/>
                <w:sz w:val="20"/>
                <w:szCs w:val="20"/>
                <w:lang w:val="en-US"/>
              </w:rPr>
              <w:t xml:space="preserve">-380 </w:t>
            </w:r>
            <w:proofErr w:type="spellStart"/>
            <w:r w:rsidRPr="00112BC9">
              <w:rPr>
                <w:rFonts w:ascii="Times New Roman" w:hAnsi="Times New Roman" w:cs="Times New Roman"/>
                <w:sz w:val="20"/>
                <w:szCs w:val="20"/>
                <w:lang w:val="en-US"/>
              </w:rPr>
              <w:t>menit</w:t>
            </w:r>
            <w:proofErr w:type="spellEnd"/>
          </w:p>
        </w:tc>
      </w:tr>
      <w:tr w:rsidR="00973C80" w:rsidRPr="00112BC9" w14:paraId="4C70F9FB" w14:textId="77777777" w:rsidTr="00112BC9">
        <w:trPr>
          <w:trHeight w:val="23"/>
          <w:jc w:val="center"/>
        </w:trPr>
        <w:tc>
          <w:tcPr>
            <w:tcW w:w="933" w:type="pct"/>
            <w:tcBorders>
              <w:bottom w:val="single" w:sz="4" w:space="0" w:color="auto"/>
            </w:tcBorders>
            <w:vAlign w:val="center"/>
          </w:tcPr>
          <w:p w14:paraId="1C9E4F53" w14:textId="77777777" w:rsidR="00973C80" w:rsidRPr="00112BC9" w:rsidRDefault="00973C80" w:rsidP="00112BC9">
            <w:pPr>
              <w:ind w:firstLine="29"/>
              <w:jc w:val="center"/>
              <w:rPr>
                <w:rFonts w:ascii="Times New Roman" w:hAnsi="Times New Roman" w:cs="Times New Roman"/>
                <w:sz w:val="20"/>
                <w:szCs w:val="20"/>
                <w:lang w:val="en-US"/>
              </w:rPr>
            </w:pPr>
            <w:proofErr w:type="spellStart"/>
            <w:r w:rsidRPr="00112BC9">
              <w:rPr>
                <w:rFonts w:ascii="Times New Roman" w:hAnsi="Times New Roman" w:cs="Times New Roman"/>
                <w:sz w:val="20"/>
                <w:szCs w:val="20"/>
                <w:lang w:val="en-US"/>
              </w:rPr>
              <w:t>Efisiensi</w:t>
            </w:r>
            <w:proofErr w:type="spellEnd"/>
          </w:p>
        </w:tc>
        <w:tc>
          <w:tcPr>
            <w:tcW w:w="1064" w:type="pct"/>
            <w:tcBorders>
              <w:bottom w:val="single" w:sz="4" w:space="0" w:color="auto"/>
            </w:tcBorders>
            <w:vAlign w:val="center"/>
          </w:tcPr>
          <w:p w14:paraId="0055E28C" w14:textId="77777777" w:rsidR="00973C80" w:rsidRPr="00112BC9" w:rsidRDefault="00973C80" w:rsidP="00112BC9">
            <w:pPr>
              <w:ind w:firstLine="29"/>
              <w:jc w:val="center"/>
              <w:rPr>
                <w:rFonts w:ascii="Times New Roman" w:hAnsi="Times New Roman" w:cs="Times New Roman"/>
                <w:sz w:val="20"/>
                <w:szCs w:val="20"/>
                <w:lang w:val="en-US"/>
              </w:rPr>
            </w:pPr>
            <w:r w:rsidRPr="00112BC9">
              <w:rPr>
                <w:rFonts w:ascii="Times New Roman" w:hAnsi="Times New Roman" w:cs="Times New Roman"/>
                <w:b/>
                <w:sz w:val="20"/>
                <w:szCs w:val="20"/>
                <w:lang w:val="en-US"/>
              </w:rPr>
              <w:t>-</w:t>
            </w:r>
          </w:p>
        </w:tc>
        <w:tc>
          <w:tcPr>
            <w:tcW w:w="996" w:type="pct"/>
            <w:tcBorders>
              <w:bottom w:val="single" w:sz="4" w:space="0" w:color="auto"/>
            </w:tcBorders>
            <w:vAlign w:val="center"/>
          </w:tcPr>
          <w:p w14:paraId="79E0BB98" w14:textId="77777777" w:rsidR="00973C80" w:rsidRPr="00112BC9" w:rsidRDefault="00973C80" w:rsidP="00112BC9">
            <w:pPr>
              <w:ind w:firstLine="29"/>
              <w:jc w:val="center"/>
              <w:rPr>
                <w:rFonts w:ascii="Times New Roman" w:hAnsi="Times New Roman" w:cs="Times New Roman"/>
                <w:sz w:val="20"/>
                <w:szCs w:val="20"/>
                <w:lang w:val="en-US"/>
              </w:rPr>
            </w:pPr>
            <w:r w:rsidRPr="00112BC9">
              <w:rPr>
                <w:rFonts w:ascii="Times New Roman" w:hAnsi="Times New Roman" w:cs="Times New Roman"/>
                <w:b/>
                <w:sz w:val="20"/>
                <w:szCs w:val="20"/>
                <w:lang w:val="en-US"/>
              </w:rPr>
              <w:t>-</w:t>
            </w:r>
          </w:p>
        </w:tc>
        <w:tc>
          <w:tcPr>
            <w:tcW w:w="1007" w:type="pct"/>
            <w:tcBorders>
              <w:bottom w:val="single" w:sz="4" w:space="0" w:color="auto"/>
            </w:tcBorders>
            <w:vAlign w:val="center"/>
          </w:tcPr>
          <w:p w14:paraId="3D89B2E7" w14:textId="77777777" w:rsidR="00973C80" w:rsidRPr="00112BC9" w:rsidRDefault="00973C80" w:rsidP="00112BC9">
            <w:pPr>
              <w:ind w:firstLine="29"/>
              <w:jc w:val="center"/>
              <w:rPr>
                <w:rFonts w:ascii="Times New Roman" w:hAnsi="Times New Roman" w:cs="Times New Roman"/>
                <w:sz w:val="20"/>
                <w:szCs w:val="20"/>
                <w:lang w:val="en-US"/>
              </w:rPr>
            </w:pPr>
            <w:r w:rsidRPr="00112BC9">
              <w:rPr>
                <w:rFonts w:ascii="Times New Roman" w:hAnsi="Times New Roman" w:cs="Times New Roman"/>
                <w:b/>
                <w:sz w:val="20"/>
                <w:szCs w:val="20"/>
                <w:lang w:val="en-US"/>
              </w:rPr>
              <w:t>63,3%</w:t>
            </w:r>
          </w:p>
        </w:tc>
        <w:tc>
          <w:tcPr>
            <w:tcW w:w="1000" w:type="pct"/>
            <w:tcBorders>
              <w:bottom w:val="single" w:sz="4" w:space="0" w:color="auto"/>
            </w:tcBorders>
            <w:vAlign w:val="center"/>
          </w:tcPr>
          <w:p w14:paraId="66A1135E" w14:textId="77777777" w:rsidR="00973C80" w:rsidRPr="00112BC9" w:rsidRDefault="00973C80" w:rsidP="00112BC9">
            <w:pPr>
              <w:ind w:firstLine="29"/>
              <w:jc w:val="center"/>
              <w:rPr>
                <w:rFonts w:ascii="Times New Roman" w:hAnsi="Times New Roman" w:cs="Times New Roman"/>
                <w:sz w:val="20"/>
                <w:szCs w:val="20"/>
                <w:lang w:val="en-US"/>
              </w:rPr>
            </w:pPr>
            <w:r w:rsidRPr="00112BC9">
              <w:rPr>
                <w:rFonts w:ascii="Times New Roman" w:hAnsi="Times New Roman" w:cs="Times New Roman"/>
                <w:b/>
                <w:sz w:val="20"/>
                <w:szCs w:val="20"/>
                <w:lang w:val="en-US"/>
              </w:rPr>
              <w:t xml:space="preserve">6,17 </w:t>
            </w:r>
            <w:proofErr w:type="gramStart"/>
            <w:r w:rsidRPr="00112BC9">
              <w:rPr>
                <w:rFonts w:ascii="Times New Roman" w:hAnsi="Times New Roman" w:cs="Times New Roman"/>
                <w:b/>
                <w:sz w:val="20"/>
                <w:szCs w:val="20"/>
                <w:lang w:val="en-US"/>
              </w:rPr>
              <w:t>jam</w:t>
            </w:r>
            <w:proofErr w:type="gramEnd"/>
          </w:p>
        </w:tc>
      </w:tr>
    </w:tbl>
    <w:p w14:paraId="479C6772" w14:textId="4F9E8D85" w:rsidR="000B69DB" w:rsidRPr="00112BC9" w:rsidRDefault="000B69DB" w:rsidP="00112BC9">
      <w:pPr>
        <w:spacing w:after="0" w:line="360" w:lineRule="auto"/>
        <w:jc w:val="both"/>
        <w:rPr>
          <w:rFonts w:ascii="Times New Roman" w:hAnsi="Times New Roman" w:cs="Times New Roman"/>
          <w:bCs/>
          <w:sz w:val="24"/>
          <w:szCs w:val="24"/>
        </w:rPr>
      </w:pPr>
      <w:r w:rsidRPr="00112BC9">
        <w:rPr>
          <w:rFonts w:ascii="Times New Roman" w:hAnsi="Times New Roman" w:cs="Times New Roman"/>
          <w:bCs/>
          <w:sz w:val="24"/>
          <w:szCs w:val="24"/>
        </w:rPr>
        <w:t>Sumber : Diolah oleh penulis</w:t>
      </w:r>
    </w:p>
    <w:p w14:paraId="2532DD30" w14:textId="50A9D8E7" w:rsidR="00973C80" w:rsidRPr="00112BC9" w:rsidRDefault="009E3160" w:rsidP="00112BC9">
      <w:pPr>
        <w:spacing w:after="0" w:line="360" w:lineRule="auto"/>
        <w:ind w:firstLine="567"/>
        <w:jc w:val="both"/>
        <w:rPr>
          <w:rFonts w:ascii="Times New Roman" w:hAnsi="Times New Roman" w:cs="Times New Roman"/>
          <w:sz w:val="24"/>
          <w:szCs w:val="24"/>
          <w:lang w:val="en-US"/>
        </w:rPr>
      </w:pPr>
      <w:proofErr w:type="spellStart"/>
      <w:r w:rsidRPr="00112BC9">
        <w:rPr>
          <w:rFonts w:ascii="Times New Roman" w:hAnsi="Times New Roman" w:cs="Times New Roman"/>
          <w:bCs/>
          <w:sz w:val="24"/>
          <w:szCs w:val="24"/>
          <w:lang w:val="en-US"/>
        </w:rPr>
        <w:t>Berdasarkan</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Tabel</w:t>
      </w:r>
      <w:proofErr w:type="spellEnd"/>
      <w:r w:rsidRPr="00112BC9">
        <w:rPr>
          <w:rFonts w:ascii="Times New Roman" w:hAnsi="Times New Roman" w:cs="Times New Roman"/>
          <w:bCs/>
          <w:sz w:val="24"/>
          <w:szCs w:val="24"/>
          <w:lang w:val="en-US"/>
        </w:rPr>
        <w:t xml:space="preserve"> </w:t>
      </w:r>
      <w:r w:rsidR="00973C80" w:rsidRPr="00112BC9">
        <w:rPr>
          <w:rFonts w:ascii="Times New Roman" w:hAnsi="Times New Roman" w:cs="Times New Roman"/>
          <w:bCs/>
          <w:sz w:val="24"/>
          <w:szCs w:val="24"/>
          <w:lang w:val="en-US"/>
        </w:rPr>
        <w:t xml:space="preserve">9, </w:t>
      </w:r>
      <w:proofErr w:type="spellStart"/>
      <w:r w:rsidR="00973C80" w:rsidRPr="00112BC9">
        <w:rPr>
          <w:rFonts w:ascii="Times New Roman" w:hAnsi="Times New Roman" w:cs="Times New Roman"/>
          <w:bCs/>
          <w:sz w:val="24"/>
          <w:szCs w:val="24"/>
          <w:lang w:val="en-US"/>
        </w:rPr>
        <w:t>metode</w:t>
      </w:r>
      <w:proofErr w:type="spellEnd"/>
      <w:r w:rsidR="00973C80" w:rsidRPr="00112BC9">
        <w:rPr>
          <w:rFonts w:ascii="Times New Roman" w:hAnsi="Times New Roman" w:cs="Times New Roman"/>
          <w:bCs/>
          <w:sz w:val="24"/>
          <w:szCs w:val="24"/>
          <w:lang w:val="en-US"/>
        </w:rPr>
        <w:t xml:space="preserve"> UAV </w:t>
      </w:r>
      <w:proofErr w:type="spellStart"/>
      <w:r w:rsidR="00973C80" w:rsidRPr="00112BC9">
        <w:rPr>
          <w:rFonts w:ascii="Times New Roman" w:hAnsi="Times New Roman" w:cs="Times New Roman"/>
          <w:bCs/>
          <w:sz w:val="24"/>
          <w:szCs w:val="24"/>
          <w:lang w:val="en-US"/>
        </w:rPr>
        <w:t>hanya</w:t>
      </w:r>
      <w:proofErr w:type="spellEnd"/>
      <w:r w:rsidR="00973C80" w:rsidRPr="00112BC9">
        <w:rPr>
          <w:rFonts w:ascii="Times New Roman" w:hAnsi="Times New Roman" w:cs="Times New Roman"/>
          <w:bCs/>
          <w:sz w:val="24"/>
          <w:szCs w:val="24"/>
          <w:lang w:val="en-US"/>
        </w:rPr>
        <w:t xml:space="preserve"> </w:t>
      </w:r>
      <w:proofErr w:type="spellStart"/>
      <w:r w:rsidR="00973C80" w:rsidRPr="00112BC9">
        <w:rPr>
          <w:rFonts w:ascii="Times New Roman" w:hAnsi="Times New Roman" w:cs="Times New Roman"/>
          <w:bCs/>
          <w:sz w:val="24"/>
          <w:szCs w:val="24"/>
          <w:lang w:val="en-US"/>
        </w:rPr>
        <w:t>membutuhkan</w:t>
      </w:r>
      <w:proofErr w:type="spellEnd"/>
      <w:r w:rsidR="00973C80" w:rsidRPr="00112BC9">
        <w:rPr>
          <w:rFonts w:ascii="Times New Roman" w:hAnsi="Times New Roman" w:cs="Times New Roman"/>
          <w:bCs/>
          <w:sz w:val="24"/>
          <w:szCs w:val="24"/>
          <w:lang w:val="en-US"/>
        </w:rPr>
        <w:t xml:space="preserve"> 36,7% </w:t>
      </w:r>
      <w:proofErr w:type="spellStart"/>
      <w:r w:rsidR="00973C80" w:rsidRPr="00112BC9">
        <w:rPr>
          <w:rFonts w:ascii="Times New Roman" w:hAnsi="Times New Roman" w:cs="Times New Roman"/>
          <w:bCs/>
          <w:sz w:val="24"/>
          <w:szCs w:val="24"/>
          <w:lang w:val="en-US"/>
        </w:rPr>
        <w:t>dari</w:t>
      </w:r>
      <w:proofErr w:type="spellEnd"/>
      <w:r w:rsidR="00973C80" w:rsidRPr="00112BC9">
        <w:rPr>
          <w:rFonts w:ascii="Times New Roman" w:hAnsi="Times New Roman" w:cs="Times New Roman"/>
          <w:bCs/>
          <w:sz w:val="24"/>
          <w:szCs w:val="24"/>
          <w:lang w:val="en-US"/>
        </w:rPr>
        <w:t xml:space="preserve"> </w:t>
      </w:r>
      <w:proofErr w:type="spellStart"/>
      <w:r w:rsidR="00973C80" w:rsidRPr="00112BC9">
        <w:rPr>
          <w:rFonts w:ascii="Times New Roman" w:hAnsi="Times New Roman" w:cs="Times New Roman"/>
          <w:bCs/>
          <w:sz w:val="24"/>
          <w:szCs w:val="24"/>
          <w:lang w:val="en-US"/>
        </w:rPr>
        <w:t>waktu</w:t>
      </w:r>
      <w:proofErr w:type="spellEnd"/>
      <w:r w:rsidR="00973C80" w:rsidRPr="00112BC9">
        <w:rPr>
          <w:rFonts w:ascii="Times New Roman" w:hAnsi="Times New Roman" w:cs="Times New Roman"/>
          <w:bCs/>
          <w:sz w:val="24"/>
          <w:szCs w:val="24"/>
          <w:lang w:val="en-US"/>
        </w:rPr>
        <w:t xml:space="preserve"> yang </w:t>
      </w:r>
      <w:proofErr w:type="spellStart"/>
      <w:r w:rsidR="00973C80" w:rsidRPr="00112BC9">
        <w:rPr>
          <w:rFonts w:ascii="Times New Roman" w:hAnsi="Times New Roman" w:cs="Times New Roman"/>
          <w:bCs/>
          <w:sz w:val="24"/>
          <w:szCs w:val="24"/>
          <w:lang w:val="en-US"/>
        </w:rPr>
        <w:t>diperlukan</w:t>
      </w:r>
      <w:proofErr w:type="spellEnd"/>
      <w:r w:rsidR="00973C80" w:rsidRPr="00112BC9">
        <w:rPr>
          <w:rFonts w:ascii="Times New Roman" w:hAnsi="Times New Roman" w:cs="Times New Roman"/>
          <w:bCs/>
          <w:sz w:val="24"/>
          <w:szCs w:val="24"/>
          <w:lang w:val="en-US"/>
        </w:rPr>
        <w:t xml:space="preserve"> TLS, </w:t>
      </w:r>
      <w:proofErr w:type="spellStart"/>
      <w:r w:rsidR="00973C80" w:rsidRPr="00112BC9">
        <w:rPr>
          <w:rFonts w:ascii="Times New Roman" w:hAnsi="Times New Roman" w:cs="Times New Roman"/>
          <w:bCs/>
          <w:sz w:val="24"/>
          <w:szCs w:val="24"/>
          <w:lang w:val="en-US"/>
        </w:rPr>
        <w:t>atau</w:t>
      </w:r>
      <w:proofErr w:type="spellEnd"/>
      <w:r w:rsidR="00973C80" w:rsidRPr="00112BC9">
        <w:rPr>
          <w:rFonts w:ascii="Times New Roman" w:hAnsi="Times New Roman" w:cs="Times New Roman"/>
          <w:bCs/>
          <w:sz w:val="24"/>
          <w:szCs w:val="24"/>
          <w:lang w:val="en-US"/>
        </w:rPr>
        <w:t xml:space="preserve"> </w:t>
      </w:r>
      <w:proofErr w:type="spellStart"/>
      <w:r w:rsidR="00973C80" w:rsidRPr="00112BC9">
        <w:rPr>
          <w:rFonts w:ascii="Times New Roman" w:hAnsi="Times New Roman" w:cs="Times New Roman"/>
          <w:bCs/>
          <w:sz w:val="24"/>
          <w:szCs w:val="24"/>
          <w:lang w:val="en-US"/>
        </w:rPr>
        <w:t>dengan</w:t>
      </w:r>
      <w:proofErr w:type="spellEnd"/>
      <w:r w:rsidR="00973C80" w:rsidRPr="00112BC9">
        <w:rPr>
          <w:rFonts w:ascii="Times New Roman" w:hAnsi="Times New Roman" w:cs="Times New Roman"/>
          <w:bCs/>
          <w:sz w:val="24"/>
          <w:szCs w:val="24"/>
          <w:lang w:val="en-US"/>
        </w:rPr>
        <w:t xml:space="preserve"> kata lain UAV 63,3% </w:t>
      </w:r>
      <w:proofErr w:type="spellStart"/>
      <w:r w:rsidR="00973C80" w:rsidRPr="00112BC9">
        <w:rPr>
          <w:rFonts w:ascii="Times New Roman" w:hAnsi="Times New Roman" w:cs="Times New Roman"/>
          <w:bCs/>
          <w:sz w:val="24"/>
          <w:szCs w:val="24"/>
          <w:lang w:val="en-US"/>
        </w:rPr>
        <w:t>lebih</w:t>
      </w:r>
      <w:proofErr w:type="spellEnd"/>
      <w:r w:rsidR="00973C80" w:rsidRPr="00112BC9">
        <w:rPr>
          <w:rFonts w:ascii="Times New Roman" w:hAnsi="Times New Roman" w:cs="Times New Roman"/>
          <w:bCs/>
          <w:sz w:val="24"/>
          <w:szCs w:val="24"/>
          <w:lang w:val="en-US"/>
        </w:rPr>
        <w:t xml:space="preserve"> </w:t>
      </w:r>
      <w:proofErr w:type="spellStart"/>
      <w:r w:rsidR="00973C80" w:rsidRPr="00112BC9">
        <w:rPr>
          <w:rFonts w:ascii="Times New Roman" w:hAnsi="Times New Roman" w:cs="Times New Roman"/>
          <w:bCs/>
          <w:sz w:val="24"/>
          <w:szCs w:val="24"/>
          <w:lang w:val="en-US"/>
        </w:rPr>
        <w:t>cepat</w:t>
      </w:r>
      <w:proofErr w:type="spellEnd"/>
      <w:r w:rsidR="00973C80" w:rsidRPr="00112BC9">
        <w:rPr>
          <w:rFonts w:ascii="Times New Roman" w:hAnsi="Times New Roman" w:cs="Times New Roman"/>
          <w:bCs/>
          <w:sz w:val="24"/>
          <w:szCs w:val="24"/>
          <w:lang w:val="en-US"/>
        </w:rPr>
        <w:t xml:space="preserve"> </w:t>
      </w:r>
      <w:proofErr w:type="spellStart"/>
      <w:r w:rsidR="00973C80" w:rsidRPr="00112BC9">
        <w:rPr>
          <w:rFonts w:ascii="Times New Roman" w:hAnsi="Times New Roman" w:cs="Times New Roman"/>
          <w:bCs/>
          <w:sz w:val="24"/>
          <w:szCs w:val="24"/>
          <w:lang w:val="en-US"/>
        </w:rPr>
        <w:t>dibandingkan</w:t>
      </w:r>
      <w:proofErr w:type="spellEnd"/>
      <w:r w:rsidR="00973C80" w:rsidRPr="00112BC9">
        <w:rPr>
          <w:rFonts w:ascii="Times New Roman" w:hAnsi="Times New Roman" w:cs="Times New Roman"/>
          <w:bCs/>
          <w:sz w:val="24"/>
          <w:szCs w:val="24"/>
          <w:lang w:val="en-US"/>
        </w:rPr>
        <w:t xml:space="preserve"> TLS.</w:t>
      </w:r>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Penghematan</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waktu</w:t>
      </w:r>
      <w:proofErr w:type="spellEnd"/>
      <w:r w:rsidR="00973C80" w:rsidRPr="00112BC9">
        <w:rPr>
          <w:rFonts w:ascii="Times New Roman" w:hAnsi="Times New Roman" w:cs="Times New Roman"/>
          <w:sz w:val="24"/>
          <w:szCs w:val="24"/>
          <w:lang w:val="en-US"/>
        </w:rPr>
        <w:t xml:space="preserve"> yang </w:t>
      </w:r>
      <w:proofErr w:type="spellStart"/>
      <w:r w:rsidR="00973C80" w:rsidRPr="00112BC9">
        <w:rPr>
          <w:rFonts w:ascii="Times New Roman" w:hAnsi="Times New Roman" w:cs="Times New Roman"/>
          <w:sz w:val="24"/>
          <w:szCs w:val="24"/>
          <w:lang w:val="en-US"/>
        </w:rPr>
        <w:t>dicapai</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adalah</w:t>
      </w:r>
      <w:proofErr w:type="spellEnd"/>
      <w:r w:rsidR="00973C80" w:rsidRPr="00112BC9">
        <w:rPr>
          <w:rFonts w:ascii="Times New Roman" w:hAnsi="Times New Roman" w:cs="Times New Roman"/>
          <w:sz w:val="24"/>
          <w:szCs w:val="24"/>
          <w:lang w:val="en-US"/>
        </w:rPr>
        <w:t xml:space="preserve"> 380 </w:t>
      </w:r>
      <w:proofErr w:type="spellStart"/>
      <w:r w:rsidR="00973C80" w:rsidRPr="00112BC9">
        <w:rPr>
          <w:rFonts w:ascii="Times New Roman" w:hAnsi="Times New Roman" w:cs="Times New Roman"/>
          <w:sz w:val="24"/>
          <w:szCs w:val="24"/>
          <w:lang w:val="en-US"/>
        </w:rPr>
        <w:t>menit</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atau</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setara</w:t>
      </w:r>
      <w:proofErr w:type="spellEnd"/>
      <w:r w:rsidR="00973C80" w:rsidRPr="00112BC9">
        <w:rPr>
          <w:rFonts w:ascii="Times New Roman" w:hAnsi="Times New Roman" w:cs="Times New Roman"/>
          <w:sz w:val="24"/>
          <w:szCs w:val="24"/>
          <w:lang w:val="en-US"/>
        </w:rPr>
        <w:t xml:space="preserve"> </w:t>
      </w:r>
      <w:proofErr w:type="spellStart"/>
      <w:r w:rsidR="00973C80" w:rsidRPr="00112BC9">
        <w:rPr>
          <w:rFonts w:ascii="Times New Roman" w:hAnsi="Times New Roman" w:cs="Times New Roman"/>
          <w:sz w:val="24"/>
          <w:szCs w:val="24"/>
          <w:lang w:val="en-US"/>
        </w:rPr>
        <w:t>dengan</w:t>
      </w:r>
      <w:proofErr w:type="spellEnd"/>
      <w:r w:rsidR="00973C80" w:rsidRPr="00112BC9">
        <w:rPr>
          <w:rFonts w:ascii="Times New Roman" w:hAnsi="Times New Roman" w:cs="Times New Roman"/>
          <w:sz w:val="24"/>
          <w:szCs w:val="24"/>
          <w:lang w:val="en-US"/>
        </w:rPr>
        <w:t xml:space="preserve"> 6,33 jam.</w:t>
      </w:r>
    </w:p>
    <w:p w14:paraId="2B5C4D76" w14:textId="5A1E5326" w:rsidR="00973C80" w:rsidRPr="00112BC9" w:rsidRDefault="00973C80" w:rsidP="00112BC9">
      <w:pPr>
        <w:spacing w:after="0" w:line="360" w:lineRule="auto"/>
        <w:jc w:val="both"/>
        <w:rPr>
          <w:rFonts w:ascii="Times New Roman" w:hAnsi="Times New Roman" w:cs="Times New Roman"/>
          <w:b/>
          <w:bCs/>
          <w:sz w:val="24"/>
          <w:szCs w:val="24"/>
          <w:lang w:val="en-US"/>
        </w:rPr>
      </w:pPr>
      <w:bookmarkStart w:id="22" w:name="_Toc219963679"/>
      <w:proofErr w:type="spellStart"/>
      <w:r w:rsidRPr="00112BC9">
        <w:rPr>
          <w:rFonts w:ascii="Times New Roman" w:hAnsi="Times New Roman" w:cs="Times New Roman"/>
          <w:b/>
          <w:bCs/>
          <w:sz w:val="24"/>
          <w:szCs w:val="24"/>
          <w:lang w:val="en-US"/>
        </w:rPr>
        <w:t>Analisis</w:t>
      </w:r>
      <w:proofErr w:type="spellEnd"/>
      <w:r w:rsidRPr="00112BC9">
        <w:rPr>
          <w:rFonts w:ascii="Times New Roman" w:hAnsi="Times New Roman" w:cs="Times New Roman"/>
          <w:b/>
          <w:bCs/>
          <w:sz w:val="24"/>
          <w:szCs w:val="24"/>
          <w:lang w:val="en-US"/>
        </w:rPr>
        <w:t xml:space="preserve"> </w:t>
      </w:r>
      <w:r w:rsidRPr="00112BC9">
        <w:rPr>
          <w:rFonts w:ascii="Times New Roman" w:hAnsi="Times New Roman" w:cs="Times New Roman"/>
          <w:b/>
          <w:bCs/>
          <w:i/>
          <w:iCs/>
          <w:sz w:val="24"/>
          <w:szCs w:val="24"/>
          <w:lang w:val="en-US"/>
        </w:rPr>
        <w:t>Breakdown</w:t>
      </w:r>
      <w:r w:rsidRPr="00112BC9">
        <w:rPr>
          <w:rFonts w:ascii="Times New Roman" w:hAnsi="Times New Roman" w:cs="Times New Roman"/>
          <w:b/>
          <w:bCs/>
          <w:sz w:val="24"/>
          <w:szCs w:val="24"/>
          <w:lang w:val="en-US"/>
        </w:rPr>
        <w:t xml:space="preserve"> per </w:t>
      </w:r>
      <w:proofErr w:type="spellStart"/>
      <w:r w:rsidRPr="00112BC9">
        <w:rPr>
          <w:rFonts w:ascii="Times New Roman" w:hAnsi="Times New Roman" w:cs="Times New Roman"/>
          <w:b/>
          <w:bCs/>
          <w:sz w:val="24"/>
          <w:szCs w:val="24"/>
          <w:lang w:val="en-US"/>
        </w:rPr>
        <w:t>Fase</w:t>
      </w:r>
      <w:bookmarkEnd w:id="22"/>
      <w:proofErr w:type="spellEnd"/>
    </w:p>
    <w:p w14:paraId="1C7C7F92" w14:textId="2B1277A5" w:rsidR="00973C80" w:rsidRPr="00346FE6" w:rsidRDefault="00973C80" w:rsidP="00112BC9">
      <w:pPr>
        <w:spacing w:after="0" w:line="360" w:lineRule="auto"/>
        <w:jc w:val="center"/>
        <w:rPr>
          <w:rFonts w:ascii="Times New Roman" w:hAnsi="Times New Roman" w:cs="Times New Roman"/>
          <w:b/>
          <w:bCs/>
          <w:sz w:val="24"/>
          <w:szCs w:val="24"/>
          <w:lang w:val="en-US"/>
        </w:rPr>
      </w:pPr>
      <w:bookmarkStart w:id="23" w:name="_Toc219963885"/>
      <w:r w:rsidRPr="00346FE6">
        <w:rPr>
          <w:rFonts w:ascii="Times New Roman" w:hAnsi="Times New Roman" w:cs="Times New Roman"/>
          <w:b/>
          <w:bCs/>
          <w:sz w:val="24"/>
          <w:szCs w:val="24"/>
          <w:lang w:val="en-US"/>
        </w:rPr>
        <w:t xml:space="preserve">Tabel </w:t>
      </w:r>
      <w:r w:rsidR="009E3160" w:rsidRPr="00346FE6">
        <w:rPr>
          <w:rFonts w:ascii="Times New Roman" w:hAnsi="Times New Roman" w:cs="Times New Roman"/>
          <w:b/>
          <w:bCs/>
          <w:sz w:val="24"/>
          <w:szCs w:val="24"/>
        </w:rPr>
        <w:t>10.</w:t>
      </w:r>
      <w:r w:rsidRPr="00346FE6">
        <w:rPr>
          <w:rFonts w:ascii="Times New Roman" w:hAnsi="Times New Roman" w:cs="Times New Roman"/>
          <w:b/>
          <w:bCs/>
          <w:sz w:val="24"/>
          <w:szCs w:val="24"/>
          <w:lang w:val="en-US"/>
        </w:rPr>
        <w:t xml:space="preserve"> </w:t>
      </w:r>
      <w:r w:rsidRPr="00346FE6">
        <w:rPr>
          <w:rFonts w:ascii="Times New Roman" w:hAnsi="Times New Roman" w:cs="Times New Roman"/>
          <w:sz w:val="24"/>
          <w:szCs w:val="24"/>
          <w:lang w:val="en-US"/>
        </w:rPr>
        <w:t xml:space="preserve">Breakdown Waktu per </w:t>
      </w:r>
      <w:proofErr w:type="spellStart"/>
      <w:r w:rsidRPr="00346FE6">
        <w:rPr>
          <w:rFonts w:ascii="Times New Roman" w:hAnsi="Times New Roman" w:cs="Times New Roman"/>
          <w:sz w:val="24"/>
          <w:szCs w:val="24"/>
          <w:lang w:val="en-US"/>
        </w:rPr>
        <w:t>Fase</w:t>
      </w:r>
      <w:proofErr w:type="spellEnd"/>
      <w:r w:rsidRPr="00346FE6">
        <w:rPr>
          <w:rFonts w:ascii="Times New Roman" w:hAnsi="Times New Roman" w:cs="Times New Roman"/>
          <w:sz w:val="24"/>
          <w:szCs w:val="24"/>
          <w:lang w:val="en-US"/>
        </w:rPr>
        <w:t xml:space="preserve"> TLS vs UAV</w:t>
      </w:r>
      <w:bookmarkEnd w:id="23"/>
      <w:r w:rsidR="00346FE6" w:rsidRPr="00346FE6">
        <w:rPr>
          <w:rFonts w:ascii="Times New Roman" w:hAnsi="Times New Roman" w:cs="Times New Roman"/>
          <w:sz w:val="24"/>
          <w:szCs w:val="24"/>
          <w:lang w:val="en-US"/>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2"/>
        <w:gridCol w:w="1263"/>
        <w:gridCol w:w="1325"/>
        <w:gridCol w:w="1464"/>
        <w:gridCol w:w="1502"/>
        <w:gridCol w:w="2240"/>
      </w:tblGrid>
      <w:tr w:rsidR="00973C80" w:rsidRPr="00346FE6" w14:paraId="1068F416" w14:textId="77777777" w:rsidTr="00346FE6">
        <w:trPr>
          <w:trHeight w:val="20"/>
          <w:jc w:val="center"/>
        </w:trPr>
        <w:tc>
          <w:tcPr>
            <w:tcW w:w="682" w:type="pct"/>
            <w:tcBorders>
              <w:top w:val="single" w:sz="4" w:space="0" w:color="auto"/>
              <w:bottom w:val="single" w:sz="4" w:space="0" w:color="auto"/>
            </w:tcBorders>
            <w:vAlign w:val="center"/>
          </w:tcPr>
          <w:p w14:paraId="6F36D688" w14:textId="77777777" w:rsidR="00973C80" w:rsidRPr="00346FE6" w:rsidRDefault="00973C80" w:rsidP="00346FE6">
            <w:pPr>
              <w:jc w:val="center"/>
              <w:rPr>
                <w:rFonts w:ascii="Times New Roman" w:hAnsi="Times New Roman" w:cs="Times New Roman"/>
                <w:b/>
                <w:bCs/>
                <w:sz w:val="20"/>
                <w:szCs w:val="20"/>
                <w:lang w:val="en-US"/>
              </w:rPr>
            </w:pPr>
            <w:r w:rsidRPr="00346FE6">
              <w:rPr>
                <w:rFonts w:ascii="Times New Roman" w:hAnsi="Times New Roman" w:cs="Times New Roman"/>
                <w:b/>
                <w:bCs/>
                <w:sz w:val="20"/>
                <w:szCs w:val="20"/>
                <w:lang w:val="en-US"/>
              </w:rPr>
              <w:t>Fase</w:t>
            </w:r>
          </w:p>
        </w:tc>
        <w:tc>
          <w:tcPr>
            <w:tcW w:w="699" w:type="pct"/>
            <w:tcBorders>
              <w:top w:val="single" w:sz="4" w:space="0" w:color="auto"/>
              <w:bottom w:val="single" w:sz="4" w:space="0" w:color="auto"/>
            </w:tcBorders>
            <w:vAlign w:val="center"/>
          </w:tcPr>
          <w:p w14:paraId="25D11F16" w14:textId="77777777" w:rsidR="00973C80" w:rsidRPr="00346FE6" w:rsidRDefault="00973C80" w:rsidP="00346FE6">
            <w:pPr>
              <w:jc w:val="center"/>
              <w:rPr>
                <w:rFonts w:ascii="Times New Roman" w:hAnsi="Times New Roman" w:cs="Times New Roman"/>
                <w:b/>
                <w:bCs/>
                <w:sz w:val="20"/>
                <w:szCs w:val="20"/>
                <w:lang w:val="en-US"/>
              </w:rPr>
            </w:pPr>
            <w:r w:rsidRPr="00346FE6">
              <w:rPr>
                <w:rFonts w:ascii="Times New Roman" w:hAnsi="Times New Roman" w:cs="Times New Roman"/>
                <w:b/>
                <w:bCs/>
                <w:sz w:val="20"/>
                <w:szCs w:val="20"/>
                <w:lang w:val="en-US"/>
              </w:rPr>
              <w:t>TLS (min)</w:t>
            </w:r>
          </w:p>
        </w:tc>
        <w:tc>
          <w:tcPr>
            <w:tcW w:w="734" w:type="pct"/>
            <w:tcBorders>
              <w:top w:val="single" w:sz="4" w:space="0" w:color="auto"/>
              <w:bottom w:val="single" w:sz="4" w:space="0" w:color="auto"/>
            </w:tcBorders>
            <w:vAlign w:val="center"/>
          </w:tcPr>
          <w:p w14:paraId="62A2563F" w14:textId="77777777" w:rsidR="00973C80" w:rsidRPr="00346FE6" w:rsidRDefault="00973C80" w:rsidP="00346FE6">
            <w:pPr>
              <w:jc w:val="center"/>
              <w:rPr>
                <w:rFonts w:ascii="Times New Roman" w:hAnsi="Times New Roman" w:cs="Times New Roman"/>
                <w:b/>
                <w:bCs/>
                <w:sz w:val="20"/>
                <w:szCs w:val="20"/>
                <w:lang w:val="en-US"/>
              </w:rPr>
            </w:pPr>
            <w:r w:rsidRPr="00346FE6">
              <w:rPr>
                <w:rFonts w:ascii="Times New Roman" w:hAnsi="Times New Roman" w:cs="Times New Roman"/>
                <w:b/>
                <w:bCs/>
                <w:sz w:val="20"/>
                <w:szCs w:val="20"/>
                <w:lang w:val="en-US"/>
              </w:rPr>
              <w:t>UAV (min)</w:t>
            </w:r>
          </w:p>
        </w:tc>
        <w:tc>
          <w:tcPr>
            <w:tcW w:w="811" w:type="pct"/>
            <w:tcBorders>
              <w:top w:val="single" w:sz="4" w:space="0" w:color="auto"/>
              <w:bottom w:val="single" w:sz="4" w:space="0" w:color="auto"/>
            </w:tcBorders>
            <w:vAlign w:val="center"/>
          </w:tcPr>
          <w:p w14:paraId="08D3A521" w14:textId="77777777" w:rsidR="00973C80" w:rsidRPr="00346FE6" w:rsidRDefault="00973C80" w:rsidP="00346FE6">
            <w:pPr>
              <w:jc w:val="center"/>
              <w:rPr>
                <w:rFonts w:ascii="Times New Roman" w:hAnsi="Times New Roman" w:cs="Times New Roman"/>
                <w:b/>
                <w:bCs/>
                <w:sz w:val="20"/>
                <w:szCs w:val="20"/>
                <w:lang w:val="en-US"/>
              </w:rPr>
            </w:pPr>
            <w:proofErr w:type="spellStart"/>
            <w:r w:rsidRPr="00346FE6">
              <w:rPr>
                <w:rFonts w:ascii="Times New Roman" w:hAnsi="Times New Roman" w:cs="Times New Roman"/>
                <w:b/>
                <w:bCs/>
                <w:sz w:val="20"/>
                <w:szCs w:val="20"/>
                <w:lang w:val="en-US"/>
              </w:rPr>
              <w:t>Selisih</w:t>
            </w:r>
            <w:proofErr w:type="spellEnd"/>
            <w:r w:rsidRPr="00346FE6">
              <w:rPr>
                <w:rFonts w:ascii="Times New Roman" w:hAnsi="Times New Roman" w:cs="Times New Roman"/>
                <w:b/>
                <w:bCs/>
                <w:sz w:val="20"/>
                <w:szCs w:val="20"/>
                <w:lang w:val="en-US"/>
              </w:rPr>
              <w:t xml:space="preserve"> (min)</w:t>
            </w:r>
          </w:p>
        </w:tc>
        <w:tc>
          <w:tcPr>
            <w:tcW w:w="832" w:type="pct"/>
            <w:tcBorders>
              <w:top w:val="single" w:sz="4" w:space="0" w:color="auto"/>
              <w:bottom w:val="single" w:sz="4" w:space="0" w:color="auto"/>
            </w:tcBorders>
            <w:vAlign w:val="center"/>
          </w:tcPr>
          <w:p w14:paraId="3A72883A" w14:textId="77777777" w:rsidR="00973C80" w:rsidRPr="00346FE6" w:rsidRDefault="00973C80" w:rsidP="00346FE6">
            <w:pPr>
              <w:jc w:val="center"/>
              <w:rPr>
                <w:rFonts w:ascii="Times New Roman" w:hAnsi="Times New Roman" w:cs="Times New Roman"/>
                <w:b/>
                <w:bCs/>
                <w:sz w:val="20"/>
                <w:szCs w:val="20"/>
                <w:lang w:val="en-US"/>
              </w:rPr>
            </w:pPr>
            <w:proofErr w:type="spellStart"/>
            <w:r w:rsidRPr="00346FE6">
              <w:rPr>
                <w:rFonts w:ascii="Times New Roman" w:hAnsi="Times New Roman" w:cs="Times New Roman"/>
                <w:b/>
                <w:bCs/>
                <w:sz w:val="20"/>
                <w:szCs w:val="20"/>
                <w:lang w:val="en-US"/>
              </w:rPr>
              <w:t>Efisiensi</w:t>
            </w:r>
            <w:proofErr w:type="spellEnd"/>
            <w:r w:rsidRPr="00346FE6">
              <w:rPr>
                <w:rFonts w:ascii="Times New Roman" w:hAnsi="Times New Roman" w:cs="Times New Roman"/>
                <w:b/>
                <w:bCs/>
                <w:sz w:val="20"/>
                <w:szCs w:val="20"/>
                <w:lang w:val="en-US"/>
              </w:rPr>
              <w:t xml:space="preserve"> (%)</w:t>
            </w:r>
          </w:p>
        </w:tc>
        <w:tc>
          <w:tcPr>
            <w:tcW w:w="1241" w:type="pct"/>
            <w:tcBorders>
              <w:top w:val="single" w:sz="4" w:space="0" w:color="auto"/>
              <w:bottom w:val="single" w:sz="4" w:space="0" w:color="auto"/>
            </w:tcBorders>
            <w:vAlign w:val="center"/>
          </w:tcPr>
          <w:p w14:paraId="56E0FD79" w14:textId="77777777" w:rsidR="00973C80" w:rsidRPr="00346FE6" w:rsidRDefault="00973C80" w:rsidP="00346FE6">
            <w:pPr>
              <w:jc w:val="center"/>
              <w:rPr>
                <w:rFonts w:ascii="Times New Roman" w:hAnsi="Times New Roman" w:cs="Times New Roman"/>
                <w:b/>
                <w:bCs/>
                <w:sz w:val="20"/>
                <w:szCs w:val="20"/>
                <w:lang w:val="en-US"/>
              </w:rPr>
            </w:pPr>
            <w:proofErr w:type="spellStart"/>
            <w:r w:rsidRPr="00346FE6">
              <w:rPr>
                <w:rFonts w:ascii="Times New Roman" w:hAnsi="Times New Roman" w:cs="Times New Roman"/>
                <w:b/>
                <w:bCs/>
                <w:sz w:val="20"/>
                <w:szCs w:val="20"/>
                <w:lang w:val="en-US"/>
              </w:rPr>
              <w:t>Keterangan</w:t>
            </w:r>
            <w:proofErr w:type="spellEnd"/>
          </w:p>
        </w:tc>
      </w:tr>
      <w:tr w:rsidR="00973C80" w:rsidRPr="00346FE6" w14:paraId="73A3B273" w14:textId="77777777" w:rsidTr="00346FE6">
        <w:trPr>
          <w:trHeight w:val="20"/>
          <w:jc w:val="center"/>
        </w:trPr>
        <w:tc>
          <w:tcPr>
            <w:tcW w:w="682" w:type="pct"/>
            <w:tcBorders>
              <w:top w:val="single" w:sz="4" w:space="0" w:color="auto"/>
            </w:tcBorders>
            <w:vAlign w:val="center"/>
          </w:tcPr>
          <w:p w14:paraId="25689D67" w14:textId="77777777" w:rsidR="00973C80" w:rsidRPr="00346FE6" w:rsidRDefault="00973C80" w:rsidP="00346FE6">
            <w:pPr>
              <w:jc w:val="center"/>
              <w:rPr>
                <w:rFonts w:ascii="Times New Roman" w:hAnsi="Times New Roman" w:cs="Times New Roman"/>
                <w:sz w:val="20"/>
                <w:szCs w:val="20"/>
                <w:lang w:val="en-US"/>
              </w:rPr>
            </w:pPr>
            <w:proofErr w:type="spellStart"/>
            <w:r w:rsidRPr="00346FE6">
              <w:rPr>
                <w:rFonts w:ascii="Times New Roman" w:hAnsi="Times New Roman" w:cs="Times New Roman"/>
                <w:sz w:val="20"/>
                <w:szCs w:val="20"/>
                <w:lang w:val="en-US"/>
              </w:rPr>
              <w:t>Persiapan</w:t>
            </w:r>
            <w:proofErr w:type="spellEnd"/>
          </w:p>
        </w:tc>
        <w:tc>
          <w:tcPr>
            <w:tcW w:w="699" w:type="pct"/>
            <w:tcBorders>
              <w:top w:val="single" w:sz="4" w:space="0" w:color="auto"/>
            </w:tcBorders>
            <w:vAlign w:val="center"/>
          </w:tcPr>
          <w:p w14:paraId="396B2EBE"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15</w:t>
            </w:r>
          </w:p>
        </w:tc>
        <w:tc>
          <w:tcPr>
            <w:tcW w:w="734" w:type="pct"/>
            <w:tcBorders>
              <w:top w:val="single" w:sz="4" w:space="0" w:color="auto"/>
            </w:tcBorders>
            <w:vAlign w:val="center"/>
          </w:tcPr>
          <w:p w14:paraId="5FECFCF2"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15</w:t>
            </w:r>
          </w:p>
        </w:tc>
        <w:tc>
          <w:tcPr>
            <w:tcW w:w="811" w:type="pct"/>
            <w:tcBorders>
              <w:top w:val="single" w:sz="4" w:space="0" w:color="auto"/>
            </w:tcBorders>
            <w:vAlign w:val="center"/>
          </w:tcPr>
          <w:p w14:paraId="21B0CC86"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w:t>
            </w:r>
          </w:p>
        </w:tc>
        <w:tc>
          <w:tcPr>
            <w:tcW w:w="832" w:type="pct"/>
            <w:tcBorders>
              <w:top w:val="single" w:sz="4" w:space="0" w:color="auto"/>
            </w:tcBorders>
            <w:vAlign w:val="center"/>
          </w:tcPr>
          <w:p w14:paraId="16A2E6C8"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w:t>
            </w:r>
          </w:p>
        </w:tc>
        <w:tc>
          <w:tcPr>
            <w:tcW w:w="1241" w:type="pct"/>
            <w:tcBorders>
              <w:top w:val="single" w:sz="4" w:space="0" w:color="auto"/>
            </w:tcBorders>
            <w:vAlign w:val="center"/>
          </w:tcPr>
          <w:p w14:paraId="027C3FAE" w14:textId="77777777" w:rsidR="00973C80" w:rsidRPr="00346FE6" w:rsidRDefault="00973C80" w:rsidP="00346FE6">
            <w:pPr>
              <w:jc w:val="center"/>
              <w:rPr>
                <w:rFonts w:ascii="Times New Roman" w:hAnsi="Times New Roman" w:cs="Times New Roman"/>
                <w:i/>
                <w:iCs/>
                <w:sz w:val="20"/>
                <w:szCs w:val="20"/>
                <w:lang w:val="en-US"/>
              </w:rPr>
            </w:pPr>
            <w:r w:rsidRPr="00346FE6">
              <w:rPr>
                <w:rFonts w:ascii="Times New Roman" w:hAnsi="Times New Roman" w:cs="Times New Roman"/>
                <w:i/>
                <w:iCs/>
                <w:sz w:val="20"/>
                <w:szCs w:val="20"/>
                <w:lang w:val="en-US"/>
              </w:rPr>
              <w:t>Setup &amp; Planning</w:t>
            </w:r>
          </w:p>
        </w:tc>
      </w:tr>
      <w:tr w:rsidR="00973C80" w:rsidRPr="00346FE6" w14:paraId="0086AD21" w14:textId="77777777" w:rsidTr="00346FE6">
        <w:trPr>
          <w:trHeight w:val="20"/>
          <w:jc w:val="center"/>
        </w:trPr>
        <w:tc>
          <w:tcPr>
            <w:tcW w:w="682" w:type="pct"/>
            <w:vAlign w:val="center"/>
          </w:tcPr>
          <w:p w14:paraId="6A01E77A" w14:textId="77777777" w:rsidR="00973C80" w:rsidRPr="00346FE6" w:rsidRDefault="00973C80" w:rsidP="00346FE6">
            <w:pPr>
              <w:jc w:val="center"/>
              <w:rPr>
                <w:rFonts w:ascii="Times New Roman" w:hAnsi="Times New Roman" w:cs="Times New Roman"/>
                <w:sz w:val="20"/>
                <w:szCs w:val="20"/>
                <w:lang w:val="en-US"/>
              </w:rPr>
            </w:pPr>
            <w:proofErr w:type="spellStart"/>
            <w:r w:rsidRPr="00346FE6">
              <w:rPr>
                <w:rFonts w:ascii="Times New Roman" w:hAnsi="Times New Roman" w:cs="Times New Roman"/>
                <w:sz w:val="20"/>
                <w:szCs w:val="20"/>
                <w:lang w:val="en-US"/>
              </w:rPr>
              <w:t>Akuisisi</w:t>
            </w:r>
            <w:proofErr w:type="spellEnd"/>
          </w:p>
        </w:tc>
        <w:tc>
          <w:tcPr>
            <w:tcW w:w="699" w:type="pct"/>
            <w:vAlign w:val="center"/>
          </w:tcPr>
          <w:p w14:paraId="661A3445"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405</w:t>
            </w:r>
          </w:p>
        </w:tc>
        <w:tc>
          <w:tcPr>
            <w:tcW w:w="734" w:type="pct"/>
            <w:vAlign w:val="center"/>
          </w:tcPr>
          <w:p w14:paraId="16542C10"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25</w:t>
            </w:r>
          </w:p>
        </w:tc>
        <w:tc>
          <w:tcPr>
            <w:tcW w:w="811" w:type="pct"/>
            <w:vAlign w:val="center"/>
          </w:tcPr>
          <w:p w14:paraId="362B11FE"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-390</w:t>
            </w:r>
          </w:p>
        </w:tc>
        <w:tc>
          <w:tcPr>
            <w:tcW w:w="832" w:type="pct"/>
            <w:vAlign w:val="center"/>
          </w:tcPr>
          <w:p w14:paraId="2D5E0F3F"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93,5%</w:t>
            </w:r>
          </w:p>
        </w:tc>
        <w:tc>
          <w:tcPr>
            <w:tcW w:w="1241" w:type="pct"/>
            <w:vAlign w:val="center"/>
          </w:tcPr>
          <w:p w14:paraId="0C7BB2CA" w14:textId="77777777" w:rsidR="00973C80" w:rsidRPr="00346FE6" w:rsidRDefault="00973C80" w:rsidP="00346FE6">
            <w:pPr>
              <w:jc w:val="center"/>
              <w:rPr>
                <w:rFonts w:ascii="Times New Roman" w:hAnsi="Times New Roman" w:cs="Times New Roman"/>
                <w:i/>
                <w:iCs/>
                <w:sz w:val="20"/>
                <w:szCs w:val="20"/>
                <w:lang w:val="en-US"/>
              </w:rPr>
            </w:pPr>
            <w:r w:rsidRPr="00346FE6">
              <w:rPr>
                <w:rFonts w:ascii="Times New Roman" w:hAnsi="Times New Roman" w:cs="Times New Roman"/>
                <w:i/>
                <w:iCs/>
                <w:sz w:val="20"/>
                <w:szCs w:val="20"/>
                <w:lang w:val="en-US"/>
              </w:rPr>
              <w:t>Field Data Collection</w:t>
            </w:r>
          </w:p>
        </w:tc>
      </w:tr>
      <w:tr w:rsidR="00973C80" w:rsidRPr="00346FE6" w14:paraId="435A4FDB" w14:textId="77777777" w:rsidTr="00346FE6">
        <w:trPr>
          <w:trHeight w:val="20"/>
          <w:jc w:val="center"/>
        </w:trPr>
        <w:tc>
          <w:tcPr>
            <w:tcW w:w="682" w:type="pct"/>
            <w:vAlign w:val="center"/>
          </w:tcPr>
          <w:p w14:paraId="49AC71E0"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Processing</w:t>
            </w:r>
          </w:p>
        </w:tc>
        <w:tc>
          <w:tcPr>
            <w:tcW w:w="699" w:type="pct"/>
            <w:vAlign w:val="center"/>
          </w:tcPr>
          <w:p w14:paraId="779982A1"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150</w:t>
            </w:r>
          </w:p>
        </w:tc>
        <w:tc>
          <w:tcPr>
            <w:tcW w:w="734" w:type="pct"/>
            <w:vAlign w:val="center"/>
          </w:tcPr>
          <w:p w14:paraId="57354124"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160</w:t>
            </w:r>
          </w:p>
        </w:tc>
        <w:tc>
          <w:tcPr>
            <w:tcW w:w="811" w:type="pct"/>
            <w:vAlign w:val="center"/>
          </w:tcPr>
          <w:p w14:paraId="3110D639"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10</w:t>
            </w:r>
          </w:p>
        </w:tc>
        <w:tc>
          <w:tcPr>
            <w:tcW w:w="832" w:type="pct"/>
            <w:vAlign w:val="center"/>
          </w:tcPr>
          <w:p w14:paraId="6DF721DF"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38,5%</w:t>
            </w:r>
          </w:p>
        </w:tc>
        <w:tc>
          <w:tcPr>
            <w:tcW w:w="1241" w:type="pct"/>
            <w:vAlign w:val="center"/>
          </w:tcPr>
          <w:p w14:paraId="3CDB47B2" w14:textId="77777777" w:rsidR="00973C80" w:rsidRPr="00346FE6" w:rsidRDefault="00973C80" w:rsidP="00346FE6">
            <w:pPr>
              <w:jc w:val="center"/>
              <w:rPr>
                <w:rFonts w:ascii="Times New Roman" w:hAnsi="Times New Roman" w:cs="Times New Roman"/>
                <w:i/>
                <w:iCs/>
                <w:sz w:val="20"/>
                <w:szCs w:val="20"/>
                <w:lang w:val="en-US"/>
              </w:rPr>
            </w:pPr>
            <w:r w:rsidRPr="00346FE6">
              <w:rPr>
                <w:rFonts w:ascii="Times New Roman" w:hAnsi="Times New Roman" w:cs="Times New Roman"/>
                <w:i/>
                <w:iCs/>
                <w:sz w:val="20"/>
                <w:szCs w:val="20"/>
                <w:lang w:val="en-US"/>
              </w:rPr>
              <w:t>Data Processing</w:t>
            </w:r>
          </w:p>
        </w:tc>
      </w:tr>
      <w:tr w:rsidR="00973C80" w:rsidRPr="00346FE6" w14:paraId="3C47A70D" w14:textId="77777777" w:rsidTr="00346FE6">
        <w:trPr>
          <w:trHeight w:val="20"/>
          <w:jc w:val="center"/>
        </w:trPr>
        <w:tc>
          <w:tcPr>
            <w:tcW w:w="682" w:type="pct"/>
            <w:tcBorders>
              <w:bottom w:val="single" w:sz="4" w:space="0" w:color="auto"/>
            </w:tcBorders>
            <w:vAlign w:val="center"/>
          </w:tcPr>
          <w:p w14:paraId="7AB65661"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TOTAL</w:t>
            </w:r>
          </w:p>
        </w:tc>
        <w:tc>
          <w:tcPr>
            <w:tcW w:w="699" w:type="pct"/>
            <w:tcBorders>
              <w:bottom w:val="single" w:sz="4" w:space="0" w:color="auto"/>
            </w:tcBorders>
            <w:vAlign w:val="center"/>
          </w:tcPr>
          <w:p w14:paraId="401CAE91"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b/>
                <w:sz w:val="20"/>
                <w:szCs w:val="20"/>
                <w:lang w:val="en-US"/>
              </w:rPr>
              <w:t>570</w:t>
            </w:r>
          </w:p>
        </w:tc>
        <w:tc>
          <w:tcPr>
            <w:tcW w:w="734" w:type="pct"/>
            <w:tcBorders>
              <w:bottom w:val="single" w:sz="4" w:space="0" w:color="auto"/>
            </w:tcBorders>
            <w:vAlign w:val="center"/>
          </w:tcPr>
          <w:p w14:paraId="2761B6BC"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b/>
                <w:sz w:val="20"/>
                <w:szCs w:val="20"/>
                <w:lang w:val="en-US"/>
              </w:rPr>
              <w:t>200</w:t>
            </w:r>
          </w:p>
        </w:tc>
        <w:tc>
          <w:tcPr>
            <w:tcW w:w="811" w:type="pct"/>
            <w:tcBorders>
              <w:bottom w:val="single" w:sz="4" w:space="0" w:color="auto"/>
            </w:tcBorders>
            <w:vAlign w:val="center"/>
          </w:tcPr>
          <w:p w14:paraId="6AAC1DC4"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b/>
                <w:sz w:val="20"/>
                <w:szCs w:val="20"/>
                <w:lang w:val="en-US"/>
              </w:rPr>
              <w:t>-370</w:t>
            </w:r>
          </w:p>
        </w:tc>
        <w:tc>
          <w:tcPr>
            <w:tcW w:w="832" w:type="pct"/>
            <w:tcBorders>
              <w:bottom w:val="single" w:sz="4" w:space="0" w:color="auto"/>
            </w:tcBorders>
            <w:vAlign w:val="center"/>
          </w:tcPr>
          <w:p w14:paraId="67FECF61"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b/>
                <w:sz w:val="20"/>
                <w:szCs w:val="20"/>
                <w:lang w:val="en-US"/>
              </w:rPr>
              <w:t>63,3%</w:t>
            </w:r>
          </w:p>
        </w:tc>
        <w:tc>
          <w:tcPr>
            <w:tcW w:w="1241" w:type="pct"/>
            <w:tcBorders>
              <w:bottom w:val="single" w:sz="4" w:space="0" w:color="auto"/>
            </w:tcBorders>
            <w:vAlign w:val="center"/>
          </w:tcPr>
          <w:p w14:paraId="35669AA6"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b/>
                <w:sz w:val="20"/>
                <w:szCs w:val="20"/>
                <w:lang w:val="en-US"/>
              </w:rPr>
              <w:t>End-to-end</w:t>
            </w:r>
          </w:p>
        </w:tc>
      </w:tr>
    </w:tbl>
    <w:p w14:paraId="4551C622" w14:textId="3715615F" w:rsidR="000B69DB" w:rsidRPr="00112BC9" w:rsidRDefault="000B69DB" w:rsidP="00112BC9">
      <w:pPr>
        <w:spacing w:after="0" w:line="360" w:lineRule="auto"/>
        <w:jc w:val="both"/>
        <w:rPr>
          <w:rFonts w:ascii="Times New Roman" w:hAnsi="Times New Roman" w:cs="Times New Roman"/>
          <w:bCs/>
          <w:sz w:val="24"/>
          <w:szCs w:val="24"/>
        </w:rPr>
      </w:pPr>
      <w:r w:rsidRPr="00112BC9">
        <w:rPr>
          <w:rFonts w:ascii="Times New Roman" w:hAnsi="Times New Roman" w:cs="Times New Roman"/>
          <w:bCs/>
          <w:sz w:val="24"/>
          <w:szCs w:val="24"/>
        </w:rPr>
        <w:t>Sumber : Diolah oleh penuli</w:t>
      </w:r>
      <w:r w:rsidR="000D2EC9" w:rsidRPr="00112BC9">
        <w:rPr>
          <w:rFonts w:ascii="Times New Roman" w:hAnsi="Times New Roman" w:cs="Times New Roman"/>
          <w:bCs/>
          <w:sz w:val="24"/>
          <w:szCs w:val="24"/>
        </w:rPr>
        <w:t>s</w:t>
      </w:r>
    </w:p>
    <w:p w14:paraId="23E061E9" w14:textId="77777777" w:rsidR="00973C80" w:rsidRPr="00112BC9" w:rsidRDefault="00973C80" w:rsidP="00112BC9">
      <w:pPr>
        <w:spacing w:after="0" w:line="360" w:lineRule="auto"/>
        <w:ind w:firstLine="567"/>
        <w:jc w:val="both"/>
        <w:rPr>
          <w:rFonts w:ascii="Times New Roman" w:hAnsi="Times New Roman" w:cs="Times New Roman"/>
          <w:sz w:val="24"/>
          <w:szCs w:val="24"/>
          <w:lang w:val="en-US"/>
        </w:rPr>
      </w:pPr>
      <w:proofErr w:type="spellStart"/>
      <w:r w:rsidRPr="00112BC9">
        <w:rPr>
          <w:rFonts w:ascii="Times New Roman" w:hAnsi="Times New Roman" w:cs="Times New Roman"/>
          <w:bCs/>
          <w:sz w:val="24"/>
          <w:szCs w:val="24"/>
          <w:lang w:val="en-US"/>
        </w:rPr>
        <w:t>Fase</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akuisisi</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merupakan</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fase</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dimana</w:t>
      </w:r>
      <w:proofErr w:type="spellEnd"/>
      <w:r w:rsidRPr="00112BC9">
        <w:rPr>
          <w:rFonts w:ascii="Times New Roman" w:hAnsi="Times New Roman" w:cs="Times New Roman"/>
          <w:bCs/>
          <w:sz w:val="24"/>
          <w:szCs w:val="24"/>
          <w:lang w:val="en-US"/>
        </w:rPr>
        <w:t xml:space="preserve"> UAV </w:t>
      </w:r>
      <w:proofErr w:type="spellStart"/>
      <w:r w:rsidRPr="00112BC9">
        <w:rPr>
          <w:rFonts w:ascii="Times New Roman" w:hAnsi="Times New Roman" w:cs="Times New Roman"/>
          <w:bCs/>
          <w:sz w:val="24"/>
          <w:szCs w:val="24"/>
          <w:lang w:val="en-US"/>
        </w:rPr>
        <w:t>menunjukkan</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keunggulan</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efisiensi</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tertinggi</w:t>
      </w:r>
      <w:proofErr w:type="spellEnd"/>
      <w:r w:rsidRPr="00112BC9">
        <w:rPr>
          <w:rFonts w:ascii="Times New Roman" w:hAnsi="Times New Roman" w:cs="Times New Roman"/>
          <w:bCs/>
          <w:sz w:val="24"/>
          <w:szCs w:val="24"/>
          <w:lang w:val="en-US"/>
        </w:rPr>
        <w:t xml:space="preserve">. TLS </w:t>
      </w:r>
      <w:proofErr w:type="spellStart"/>
      <w:r w:rsidRPr="00112BC9">
        <w:rPr>
          <w:rFonts w:ascii="Times New Roman" w:hAnsi="Times New Roman" w:cs="Times New Roman"/>
          <w:bCs/>
          <w:sz w:val="24"/>
          <w:szCs w:val="24"/>
          <w:lang w:val="en-US"/>
        </w:rPr>
        <w:t>membutuhkan</w:t>
      </w:r>
      <w:proofErr w:type="spellEnd"/>
      <w:r w:rsidRPr="00112BC9">
        <w:rPr>
          <w:rFonts w:ascii="Times New Roman" w:hAnsi="Times New Roman" w:cs="Times New Roman"/>
          <w:bCs/>
          <w:sz w:val="24"/>
          <w:szCs w:val="24"/>
          <w:lang w:val="en-US"/>
        </w:rPr>
        <w:t xml:space="preserve"> 385 </w:t>
      </w:r>
      <w:proofErr w:type="spellStart"/>
      <w:r w:rsidRPr="00112BC9">
        <w:rPr>
          <w:rFonts w:ascii="Times New Roman" w:hAnsi="Times New Roman" w:cs="Times New Roman"/>
          <w:bCs/>
          <w:sz w:val="24"/>
          <w:szCs w:val="24"/>
          <w:lang w:val="en-US"/>
        </w:rPr>
        <w:t>menit</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untuk</w:t>
      </w:r>
      <w:proofErr w:type="spellEnd"/>
      <w:r w:rsidRPr="00112BC9">
        <w:rPr>
          <w:rFonts w:ascii="Times New Roman" w:hAnsi="Times New Roman" w:cs="Times New Roman"/>
          <w:bCs/>
          <w:sz w:val="24"/>
          <w:szCs w:val="24"/>
          <w:lang w:val="en-US"/>
        </w:rPr>
        <w:t xml:space="preserve"> scanning 43 stations, </w:t>
      </w:r>
      <w:proofErr w:type="spellStart"/>
      <w:r w:rsidRPr="00112BC9">
        <w:rPr>
          <w:rFonts w:ascii="Times New Roman" w:hAnsi="Times New Roman" w:cs="Times New Roman"/>
          <w:bCs/>
          <w:sz w:val="24"/>
          <w:szCs w:val="24"/>
          <w:lang w:val="en-US"/>
        </w:rPr>
        <w:t>sedangkan</w:t>
      </w:r>
      <w:proofErr w:type="spellEnd"/>
      <w:r w:rsidRPr="00112BC9">
        <w:rPr>
          <w:rFonts w:ascii="Times New Roman" w:hAnsi="Times New Roman" w:cs="Times New Roman"/>
          <w:bCs/>
          <w:sz w:val="24"/>
          <w:szCs w:val="24"/>
          <w:lang w:val="en-US"/>
        </w:rPr>
        <w:t xml:space="preserve"> UAV </w:t>
      </w:r>
      <w:proofErr w:type="spellStart"/>
      <w:r w:rsidRPr="00112BC9">
        <w:rPr>
          <w:rFonts w:ascii="Times New Roman" w:hAnsi="Times New Roman" w:cs="Times New Roman"/>
          <w:bCs/>
          <w:sz w:val="24"/>
          <w:szCs w:val="24"/>
          <w:lang w:val="en-US"/>
        </w:rPr>
        <w:t>hanya</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membutuhkan</w:t>
      </w:r>
      <w:proofErr w:type="spellEnd"/>
      <w:r w:rsidRPr="00112BC9">
        <w:rPr>
          <w:rFonts w:ascii="Times New Roman" w:hAnsi="Times New Roman" w:cs="Times New Roman"/>
          <w:bCs/>
          <w:sz w:val="24"/>
          <w:szCs w:val="24"/>
          <w:lang w:val="en-US"/>
        </w:rPr>
        <w:t xml:space="preserve"> 25 </w:t>
      </w:r>
      <w:proofErr w:type="spellStart"/>
      <w:r w:rsidRPr="00112BC9">
        <w:rPr>
          <w:rFonts w:ascii="Times New Roman" w:hAnsi="Times New Roman" w:cs="Times New Roman"/>
          <w:bCs/>
          <w:sz w:val="24"/>
          <w:szCs w:val="24"/>
          <w:lang w:val="en-US"/>
        </w:rPr>
        <w:t>menit</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untuk</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mengakuisisi</w:t>
      </w:r>
      <w:proofErr w:type="spellEnd"/>
      <w:r w:rsidRPr="00112BC9">
        <w:rPr>
          <w:rFonts w:ascii="Times New Roman" w:hAnsi="Times New Roman" w:cs="Times New Roman"/>
          <w:bCs/>
          <w:sz w:val="24"/>
          <w:szCs w:val="24"/>
          <w:lang w:val="en-US"/>
        </w:rPr>
        <w:t xml:space="preserve"> data </w:t>
      </w:r>
      <w:proofErr w:type="spellStart"/>
      <w:r w:rsidRPr="00112BC9">
        <w:rPr>
          <w:rFonts w:ascii="Times New Roman" w:hAnsi="Times New Roman" w:cs="Times New Roman"/>
          <w:bCs/>
          <w:sz w:val="24"/>
          <w:szCs w:val="24"/>
          <w:lang w:val="en-US"/>
        </w:rPr>
        <w:t>seluruh</w:t>
      </w:r>
      <w:proofErr w:type="spellEnd"/>
      <w:r w:rsidRPr="00112BC9">
        <w:rPr>
          <w:rFonts w:ascii="Times New Roman" w:hAnsi="Times New Roman" w:cs="Times New Roman"/>
          <w:bCs/>
          <w:sz w:val="24"/>
          <w:szCs w:val="24"/>
          <w:lang w:val="en-US"/>
        </w:rPr>
        <w:t xml:space="preserve"> 5 ROM. UAV </w:t>
      </w:r>
      <w:proofErr w:type="spellStart"/>
      <w:r w:rsidRPr="00112BC9">
        <w:rPr>
          <w:rFonts w:ascii="Times New Roman" w:hAnsi="Times New Roman" w:cs="Times New Roman"/>
          <w:bCs/>
          <w:sz w:val="24"/>
          <w:szCs w:val="24"/>
          <w:lang w:val="en-US"/>
        </w:rPr>
        <w:t>menghemat</w:t>
      </w:r>
      <w:proofErr w:type="spellEnd"/>
      <w:r w:rsidRPr="00112BC9">
        <w:rPr>
          <w:rFonts w:ascii="Times New Roman" w:hAnsi="Times New Roman" w:cs="Times New Roman"/>
          <w:bCs/>
          <w:sz w:val="24"/>
          <w:szCs w:val="24"/>
          <w:lang w:val="en-US"/>
        </w:rPr>
        <w:t xml:space="preserve"> 360 </w:t>
      </w:r>
      <w:proofErr w:type="spellStart"/>
      <w:r w:rsidRPr="00112BC9">
        <w:rPr>
          <w:rFonts w:ascii="Times New Roman" w:hAnsi="Times New Roman" w:cs="Times New Roman"/>
          <w:bCs/>
          <w:sz w:val="24"/>
          <w:szCs w:val="24"/>
          <w:lang w:val="en-US"/>
        </w:rPr>
        <w:t>menit</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atau</w:t>
      </w:r>
      <w:proofErr w:type="spellEnd"/>
      <w:r w:rsidRPr="00112BC9">
        <w:rPr>
          <w:rFonts w:ascii="Times New Roman" w:hAnsi="Times New Roman" w:cs="Times New Roman"/>
          <w:bCs/>
          <w:sz w:val="24"/>
          <w:szCs w:val="24"/>
          <w:lang w:val="en-US"/>
        </w:rPr>
        <w:t xml:space="preserve"> 93,5%</w:t>
      </w:r>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dari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waktu</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akuisisi</w:t>
      </w:r>
      <w:proofErr w:type="spellEnd"/>
      <w:r w:rsidRPr="00112BC9">
        <w:rPr>
          <w:rFonts w:ascii="Times New Roman" w:hAnsi="Times New Roman" w:cs="Times New Roman"/>
          <w:sz w:val="24"/>
          <w:szCs w:val="24"/>
          <w:lang w:val="en-US"/>
        </w:rPr>
        <w:t xml:space="preserve"> TLS.</w:t>
      </w:r>
    </w:p>
    <w:p w14:paraId="798186CF" w14:textId="06AAFD58" w:rsidR="00973C80" w:rsidRPr="00112BC9" w:rsidRDefault="00973C80" w:rsidP="00112BC9">
      <w:pPr>
        <w:spacing w:after="0" w:line="360" w:lineRule="auto"/>
        <w:jc w:val="both"/>
        <w:rPr>
          <w:rFonts w:ascii="Times New Roman" w:hAnsi="Times New Roman" w:cs="Times New Roman"/>
          <w:b/>
          <w:bCs/>
          <w:sz w:val="24"/>
          <w:szCs w:val="24"/>
          <w:lang w:val="en-US"/>
        </w:rPr>
      </w:pPr>
      <w:bookmarkStart w:id="24" w:name="_Toc219963680"/>
      <w:proofErr w:type="spellStart"/>
      <w:r w:rsidRPr="00112BC9">
        <w:rPr>
          <w:rFonts w:ascii="Times New Roman" w:hAnsi="Times New Roman" w:cs="Times New Roman"/>
          <w:b/>
          <w:bCs/>
          <w:sz w:val="24"/>
          <w:szCs w:val="24"/>
          <w:lang w:val="en-US"/>
        </w:rPr>
        <w:t>Analisis</w:t>
      </w:r>
      <w:proofErr w:type="spellEnd"/>
      <w:r w:rsidRPr="00112BC9">
        <w:rPr>
          <w:rFonts w:ascii="Times New Roman" w:hAnsi="Times New Roman" w:cs="Times New Roman"/>
          <w:b/>
          <w:bCs/>
          <w:sz w:val="24"/>
          <w:szCs w:val="24"/>
          <w:lang w:val="en-US"/>
        </w:rPr>
        <w:t xml:space="preserve"> </w:t>
      </w:r>
      <w:proofErr w:type="spellStart"/>
      <w:r w:rsidRPr="00112BC9">
        <w:rPr>
          <w:rFonts w:ascii="Times New Roman" w:hAnsi="Times New Roman" w:cs="Times New Roman"/>
          <w:b/>
          <w:bCs/>
          <w:sz w:val="24"/>
          <w:szCs w:val="24"/>
          <w:lang w:val="en-US"/>
        </w:rPr>
        <w:t>Fase</w:t>
      </w:r>
      <w:proofErr w:type="spellEnd"/>
      <w:r w:rsidRPr="00112BC9">
        <w:rPr>
          <w:rFonts w:ascii="Times New Roman" w:hAnsi="Times New Roman" w:cs="Times New Roman"/>
          <w:b/>
          <w:bCs/>
          <w:sz w:val="24"/>
          <w:szCs w:val="24"/>
          <w:lang w:val="en-US"/>
        </w:rPr>
        <w:t xml:space="preserve"> </w:t>
      </w:r>
      <w:proofErr w:type="spellStart"/>
      <w:r w:rsidRPr="00112BC9">
        <w:rPr>
          <w:rFonts w:ascii="Times New Roman" w:hAnsi="Times New Roman" w:cs="Times New Roman"/>
          <w:b/>
          <w:bCs/>
          <w:sz w:val="24"/>
          <w:szCs w:val="24"/>
          <w:lang w:val="en-US"/>
        </w:rPr>
        <w:t>Lapangan</w:t>
      </w:r>
      <w:proofErr w:type="spellEnd"/>
      <w:r w:rsidRPr="00112BC9">
        <w:rPr>
          <w:rFonts w:ascii="Times New Roman" w:hAnsi="Times New Roman" w:cs="Times New Roman"/>
          <w:b/>
          <w:bCs/>
          <w:sz w:val="24"/>
          <w:szCs w:val="24"/>
          <w:lang w:val="en-US"/>
        </w:rPr>
        <w:t xml:space="preserve"> vs Processing</w:t>
      </w:r>
      <w:bookmarkEnd w:id="24"/>
    </w:p>
    <w:p w14:paraId="0466DD82" w14:textId="4AB82A03" w:rsidR="00973C80" w:rsidRPr="00346FE6" w:rsidRDefault="00973C80" w:rsidP="00112BC9">
      <w:pPr>
        <w:spacing w:after="0" w:line="360" w:lineRule="auto"/>
        <w:jc w:val="center"/>
        <w:rPr>
          <w:rFonts w:ascii="Times New Roman" w:hAnsi="Times New Roman" w:cs="Times New Roman"/>
          <w:b/>
          <w:bCs/>
          <w:sz w:val="24"/>
          <w:szCs w:val="24"/>
          <w:lang w:val="en-US"/>
        </w:rPr>
      </w:pPr>
      <w:bookmarkStart w:id="25" w:name="_Toc219963886"/>
      <w:r w:rsidRPr="00346FE6">
        <w:rPr>
          <w:rFonts w:ascii="Times New Roman" w:hAnsi="Times New Roman" w:cs="Times New Roman"/>
          <w:b/>
          <w:bCs/>
          <w:sz w:val="24"/>
          <w:szCs w:val="24"/>
          <w:lang w:val="en-US"/>
        </w:rPr>
        <w:t xml:space="preserve">Tabel </w:t>
      </w:r>
      <w:r w:rsidR="009E3160" w:rsidRPr="00346FE6">
        <w:rPr>
          <w:rFonts w:ascii="Times New Roman" w:hAnsi="Times New Roman" w:cs="Times New Roman"/>
          <w:b/>
          <w:bCs/>
          <w:sz w:val="24"/>
          <w:szCs w:val="24"/>
        </w:rPr>
        <w:t>11.</w:t>
      </w:r>
      <w:r w:rsidRPr="00346FE6">
        <w:rPr>
          <w:rFonts w:ascii="Times New Roman" w:hAnsi="Times New Roman" w:cs="Times New Roman"/>
          <w:b/>
          <w:bCs/>
          <w:sz w:val="24"/>
          <w:szCs w:val="24"/>
          <w:lang w:val="en-US"/>
        </w:rPr>
        <w:t xml:space="preserve"> </w:t>
      </w:r>
      <w:proofErr w:type="spellStart"/>
      <w:r w:rsidRPr="00346FE6">
        <w:rPr>
          <w:rFonts w:ascii="Times New Roman" w:hAnsi="Times New Roman" w:cs="Times New Roman"/>
          <w:sz w:val="24"/>
          <w:szCs w:val="24"/>
          <w:lang w:val="en-US"/>
        </w:rPr>
        <w:t>Perbandingan</w:t>
      </w:r>
      <w:proofErr w:type="spellEnd"/>
      <w:r w:rsidRPr="00346FE6">
        <w:rPr>
          <w:rFonts w:ascii="Times New Roman" w:hAnsi="Times New Roman" w:cs="Times New Roman"/>
          <w:sz w:val="24"/>
          <w:szCs w:val="24"/>
          <w:lang w:val="en-US"/>
        </w:rPr>
        <w:t xml:space="preserve"> Waktu </w:t>
      </w:r>
      <w:proofErr w:type="spellStart"/>
      <w:r w:rsidRPr="00346FE6">
        <w:rPr>
          <w:rFonts w:ascii="Times New Roman" w:hAnsi="Times New Roman" w:cs="Times New Roman"/>
          <w:sz w:val="24"/>
          <w:szCs w:val="24"/>
          <w:lang w:val="en-US"/>
        </w:rPr>
        <w:t>Lapangan</w:t>
      </w:r>
      <w:proofErr w:type="spellEnd"/>
      <w:r w:rsidRPr="00346FE6">
        <w:rPr>
          <w:rFonts w:ascii="Times New Roman" w:hAnsi="Times New Roman" w:cs="Times New Roman"/>
          <w:sz w:val="24"/>
          <w:szCs w:val="24"/>
          <w:lang w:val="en-US"/>
        </w:rPr>
        <w:t xml:space="preserve"> vs Processing</w:t>
      </w:r>
      <w:bookmarkEnd w:id="25"/>
      <w:r w:rsidR="00346FE6" w:rsidRPr="00346FE6">
        <w:rPr>
          <w:rFonts w:ascii="Times New Roman" w:hAnsi="Times New Roman" w:cs="Times New Roman"/>
          <w:sz w:val="24"/>
          <w:szCs w:val="24"/>
          <w:lang w:val="en-US"/>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9"/>
        <w:gridCol w:w="1500"/>
        <w:gridCol w:w="1612"/>
        <w:gridCol w:w="1688"/>
        <w:gridCol w:w="1487"/>
      </w:tblGrid>
      <w:tr w:rsidR="00973C80" w:rsidRPr="00346FE6" w14:paraId="417A222B" w14:textId="77777777" w:rsidTr="00346FE6">
        <w:trPr>
          <w:trHeight w:val="20"/>
          <w:jc w:val="center"/>
        </w:trPr>
        <w:tc>
          <w:tcPr>
            <w:tcW w:w="1517" w:type="pct"/>
            <w:tcBorders>
              <w:top w:val="single" w:sz="4" w:space="0" w:color="auto"/>
              <w:bottom w:val="single" w:sz="4" w:space="0" w:color="auto"/>
            </w:tcBorders>
            <w:vAlign w:val="center"/>
          </w:tcPr>
          <w:p w14:paraId="794C887C" w14:textId="77777777" w:rsidR="00973C80" w:rsidRPr="00346FE6" w:rsidRDefault="00973C80" w:rsidP="00346FE6">
            <w:pPr>
              <w:jc w:val="center"/>
              <w:rPr>
                <w:rFonts w:ascii="Times New Roman" w:hAnsi="Times New Roman" w:cs="Times New Roman"/>
                <w:b/>
                <w:bCs/>
                <w:sz w:val="20"/>
                <w:szCs w:val="20"/>
                <w:lang w:val="en-US"/>
              </w:rPr>
            </w:pPr>
            <w:proofErr w:type="spellStart"/>
            <w:r w:rsidRPr="00346FE6">
              <w:rPr>
                <w:rFonts w:ascii="Times New Roman" w:hAnsi="Times New Roman" w:cs="Times New Roman"/>
                <w:b/>
                <w:bCs/>
                <w:sz w:val="20"/>
                <w:szCs w:val="20"/>
                <w:lang w:val="en-US"/>
              </w:rPr>
              <w:t>Kategori</w:t>
            </w:r>
            <w:proofErr w:type="spellEnd"/>
          </w:p>
        </w:tc>
        <w:tc>
          <w:tcPr>
            <w:tcW w:w="831" w:type="pct"/>
            <w:tcBorders>
              <w:top w:val="single" w:sz="4" w:space="0" w:color="auto"/>
              <w:bottom w:val="single" w:sz="4" w:space="0" w:color="auto"/>
            </w:tcBorders>
            <w:vAlign w:val="center"/>
          </w:tcPr>
          <w:p w14:paraId="081CE919" w14:textId="77777777" w:rsidR="00973C80" w:rsidRPr="00346FE6" w:rsidRDefault="00973C80" w:rsidP="00346FE6">
            <w:pPr>
              <w:jc w:val="center"/>
              <w:rPr>
                <w:rFonts w:ascii="Times New Roman" w:hAnsi="Times New Roman" w:cs="Times New Roman"/>
                <w:b/>
                <w:bCs/>
                <w:sz w:val="20"/>
                <w:szCs w:val="20"/>
                <w:lang w:val="en-US"/>
              </w:rPr>
            </w:pPr>
            <w:r w:rsidRPr="00346FE6">
              <w:rPr>
                <w:rFonts w:ascii="Times New Roman" w:hAnsi="Times New Roman" w:cs="Times New Roman"/>
                <w:b/>
                <w:bCs/>
                <w:sz w:val="20"/>
                <w:szCs w:val="20"/>
                <w:lang w:val="en-US"/>
              </w:rPr>
              <w:t>TLS (min)</w:t>
            </w:r>
          </w:p>
        </w:tc>
        <w:tc>
          <w:tcPr>
            <w:tcW w:w="893" w:type="pct"/>
            <w:tcBorders>
              <w:top w:val="single" w:sz="4" w:space="0" w:color="auto"/>
              <w:bottom w:val="single" w:sz="4" w:space="0" w:color="auto"/>
            </w:tcBorders>
            <w:vAlign w:val="center"/>
          </w:tcPr>
          <w:p w14:paraId="582714DC" w14:textId="77777777" w:rsidR="00973C80" w:rsidRPr="00346FE6" w:rsidRDefault="00973C80" w:rsidP="00346FE6">
            <w:pPr>
              <w:jc w:val="center"/>
              <w:rPr>
                <w:rFonts w:ascii="Times New Roman" w:hAnsi="Times New Roman" w:cs="Times New Roman"/>
                <w:b/>
                <w:bCs/>
                <w:sz w:val="20"/>
                <w:szCs w:val="20"/>
                <w:lang w:val="en-US"/>
              </w:rPr>
            </w:pPr>
            <w:r w:rsidRPr="00346FE6">
              <w:rPr>
                <w:rFonts w:ascii="Times New Roman" w:hAnsi="Times New Roman" w:cs="Times New Roman"/>
                <w:b/>
                <w:bCs/>
                <w:sz w:val="20"/>
                <w:szCs w:val="20"/>
                <w:lang w:val="en-US"/>
              </w:rPr>
              <w:t>UAV (min)</w:t>
            </w:r>
          </w:p>
        </w:tc>
        <w:tc>
          <w:tcPr>
            <w:tcW w:w="935" w:type="pct"/>
            <w:tcBorders>
              <w:top w:val="single" w:sz="4" w:space="0" w:color="auto"/>
              <w:bottom w:val="single" w:sz="4" w:space="0" w:color="auto"/>
            </w:tcBorders>
            <w:vAlign w:val="center"/>
          </w:tcPr>
          <w:p w14:paraId="6E581F46" w14:textId="77777777" w:rsidR="00973C80" w:rsidRPr="00346FE6" w:rsidRDefault="00973C80" w:rsidP="00346FE6">
            <w:pPr>
              <w:jc w:val="center"/>
              <w:rPr>
                <w:rFonts w:ascii="Times New Roman" w:hAnsi="Times New Roman" w:cs="Times New Roman"/>
                <w:b/>
                <w:bCs/>
                <w:sz w:val="20"/>
                <w:szCs w:val="20"/>
                <w:lang w:val="en-US"/>
              </w:rPr>
            </w:pPr>
            <w:proofErr w:type="spellStart"/>
            <w:r w:rsidRPr="00346FE6">
              <w:rPr>
                <w:rFonts w:ascii="Times New Roman" w:hAnsi="Times New Roman" w:cs="Times New Roman"/>
                <w:b/>
                <w:bCs/>
                <w:sz w:val="20"/>
                <w:szCs w:val="20"/>
                <w:lang w:val="en-US"/>
              </w:rPr>
              <w:t>Selisih</w:t>
            </w:r>
            <w:proofErr w:type="spellEnd"/>
            <w:r w:rsidRPr="00346FE6">
              <w:rPr>
                <w:rFonts w:ascii="Times New Roman" w:hAnsi="Times New Roman" w:cs="Times New Roman"/>
                <w:b/>
                <w:bCs/>
                <w:sz w:val="20"/>
                <w:szCs w:val="20"/>
                <w:lang w:val="en-US"/>
              </w:rPr>
              <w:t xml:space="preserve"> (min)</w:t>
            </w:r>
          </w:p>
        </w:tc>
        <w:tc>
          <w:tcPr>
            <w:tcW w:w="824" w:type="pct"/>
            <w:tcBorders>
              <w:top w:val="single" w:sz="4" w:space="0" w:color="auto"/>
              <w:bottom w:val="single" w:sz="4" w:space="0" w:color="auto"/>
            </w:tcBorders>
            <w:vAlign w:val="center"/>
          </w:tcPr>
          <w:p w14:paraId="45B4BB16" w14:textId="77777777" w:rsidR="00973C80" w:rsidRPr="00346FE6" w:rsidRDefault="00973C80" w:rsidP="00346FE6">
            <w:pPr>
              <w:jc w:val="center"/>
              <w:rPr>
                <w:rFonts w:ascii="Times New Roman" w:hAnsi="Times New Roman" w:cs="Times New Roman"/>
                <w:b/>
                <w:bCs/>
                <w:sz w:val="20"/>
                <w:szCs w:val="20"/>
                <w:lang w:val="en-US"/>
              </w:rPr>
            </w:pPr>
            <w:proofErr w:type="spellStart"/>
            <w:r w:rsidRPr="00346FE6">
              <w:rPr>
                <w:rFonts w:ascii="Times New Roman" w:hAnsi="Times New Roman" w:cs="Times New Roman"/>
                <w:b/>
                <w:bCs/>
                <w:sz w:val="20"/>
                <w:szCs w:val="20"/>
                <w:lang w:val="en-US"/>
              </w:rPr>
              <w:t>Efisiensi</w:t>
            </w:r>
            <w:proofErr w:type="spellEnd"/>
            <w:r w:rsidRPr="00346FE6">
              <w:rPr>
                <w:rFonts w:ascii="Times New Roman" w:hAnsi="Times New Roman" w:cs="Times New Roman"/>
                <w:b/>
                <w:bCs/>
                <w:sz w:val="20"/>
                <w:szCs w:val="20"/>
                <w:lang w:val="en-US"/>
              </w:rPr>
              <w:t xml:space="preserve"> (%)</w:t>
            </w:r>
          </w:p>
        </w:tc>
      </w:tr>
      <w:tr w:rsidR="00973C80" w:rsidRPr="00346FE6" w14:paraId="64C59C69" w14:textId="77777777" w:rsidTr="00346FE6">
        <w:trPr>
          <w:trHeight w:val="20"/>
          <w:jc w:val="center"/>
        </w:trPr>
        <w:tc>
          <w:tcPr>
            <w:tcW w:w="1517" w:type="pct"/>
            <w:tcBorders>
              <w:top w:val="single" w:sz="4" w:space="0" w:color="auto"/>
            </w:tcBorders>
            <w:vAlign w:val="center"/>
          </w:tcPr>
          <w:p w14:paraId="057DAA09" w14:textId="77777777" w:rsidR="00973C80" w:rsidRPr="00346FE6" w:rsidRDefault="00973C80" w:rsidP="00346FE6">
            <w:pPr>
              <w:jc w:val="center"/>
              <w:rPr>
                <w:rFonts w:ascii="Times New Roman" w:hAnsi="Times New Roman" w:cs="Times New Roman"/>
                <w:sz w:val="20"/>
                <w:szCs w:val="20"/>
                <w:lang w:val="en-US"/>
              </w:rPr>
            </w:pPr>
            <w:proofErr w:type="spellStart"/>
            <w:r w:rsidRPr="00346FE6">
              <w:rPr>
                <w:rFonts w:ascii="Times New Roman" w:hAnsi="Times New Roman" w:cs="Times New Roman"/>
                <w:sz w:val="20"/>
                <w:szCs w:val="20"/>
                <w:lang w:val="en-US"/>
              </w:rPr>
              <w:t>Lapangan</w:t>
            </w:r>
            <w:proofErr w:type="spellEnd"/>
            <w:r w:rsidRPr="00346FE6">
              <w:rPr>
                <w:rFonts w:ascii="Times New Roman" w:hAnsi="Times New Roman" w:cs="Times New Roman"/>
                <w:sz w:val="20"/>
                <w:szCs w:val="20"/>
                <w:lang w:val="en-US"/>
              </w:rPr>
              <w:t xml:space="preserve"> (Prep + </w:t>
            </w:r>
            <w:proofErr w:type="spellStart"/>
            <w:r w:rsidRPr="00346FE6">
              <w:rPr>
                <w:rFonts w:ascii="Times New Roman" w:hAnsi="Times New Roman" w:cs="Times New Roman"/>
                <w:sz w:val="20"/>
                <w:szCs w:val="20"/>
                <w:lang w:val="en-US"/>
              </w:rPr>
              <w:t>Akuisisi</w:t>
            </w:r>
            <w:proofErr w:type="spellEnd"/>
            <w:r w:rsidRPr="00346FE6">
              <w:rPr>
                <w:rFonts w:ascii="Times New Roman" w:hAnsi="Times New Roman" w:cs="Times New Roman"/>
                <w:sz w:val="20"/>
                <w:szCs w:val="20"/>
                <w:lang w:val="en-US"/>
              </w:rPr>
              <w:t>)</w:t>
            </w:r>
          </w:p>
        </w:tc>
        <w:tc>
          <w:tcPr>
            <w:tcW w:w="831" w:type="pct"/>
            <w:tcBorders>
              <w:top w:val="single" w:sz="4" w:space="0" w:color="auto"/>
            </w:tcBorders>
            <w:vAlign w:val="center"/>
          </w:tcPr>
          <w:p w14:paraId="40F0C9A7"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420 (7 jam)</w:t>
            </w:r>
          </w:p>
        </w:tc>
        <w:tc>
          <w:tcPr>
            <w:tcW w:w="893" w:type="pct"/>
            <w:tcBorders>
              <w:top w:val="single" w:sz="4" w:space="0" w:color="auto"/>
            </w:tcBorders>
            <w:vAlign w:val="center"/>
          </w:tcPr>
          <w:p w14:paraId="7074CFDA"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40 (0,67 jam)</w:t>
            </w:r>
          </w:p>
        </w:tc>
        <w:tc>
          <w:tcPr>
            <w:tcW w:w="935" w:type="pct"/>
            <w:tcBorders>
              <w:top w:val="single" w:sz="4" w:space="0" w:color="auto"/>
            </w:tcBorders>
            <w:vAlign w:val="center"/>
          </w:tcPr>
          <w:p w14:paraId="4C56C346"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-380</w:t>
            </w:r>
          </w:p>
        </w:tc>
        <w:tc>
          <w:tcPr>
            <w:tcW w:w="824" w:type="pct"/>
            <w:tcBorders>
              <w:top w:val="single" w:sz="4" w:space="0" w:color="auto"/>
            </w:tcBorders>
            <w:vAlign w:val="center"/>
          </w:tcPr>
          <w:p w14:paraId="378E2F9E"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90,4%</w:t>
            </w:r>
          </w:p>
        </w:tc>
      </w:tr>
      <w:tr w:rsidR="00973C80" w:rsidRPr="00346FE6" w14:paraId="3F7B6CAF" w14:textId="77777777" w:rsidTr="00346FE6">
        <w:trPr>
          <w:trHeight w:val="20"/>
          <w:jc w:val="center"/>
        </w:trPr>
        <w:tc>
          <w:tcPr>
            <w:tcW w:w="1517" w:type="pct"/>
            <w:vAlign w:val="center"/>
          </w:tcPr>
          <w:p w14:paraId="0C0E4416"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i/>
                <w:iCs/>
                <w:sz w:val="20"/>
                <w:szCs w:val="20"/>
                <w:lang w:val="en-US"/>
              </w:rPr>
              <w:t>Processing</w:t>
            </w:r>
            <w:r w:rsidRPr="00346FE6">
              <w:rPr>
                <w:rFonts w:ascii="Times New Roman" w:hAnsi="Times New Roman" w:cs="Times New Roman"/>
                <w:sz w:val="20"/>
                <w:szCs w:val="20"/>
                <w:lang w:val="en-US"/>
              </w:rPr>
              <w:t xml:space="preserve"> (Office)</w:t>
            </w:r>
          </w:p>
        </w:tc>
        <w:tc>
          <w:tcPr>
            <w:tcW w:w="831" w:type="pct"/>
            <w:vAlign w:val="center"/>
          </w:tcPr>
          <w:p w14:paraId="1A56AE9A"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150 (2,5 jam)</w:t>
            </w:r>
          </w:p>
        </w:tc>
        <w:tc>
          <w:tcPr>
            <w:tcW w:w="893" w:type="pct"/>
            <w:vAlign w:val="center"/>
          </w:tcPr>
          <w:p w14:paraId="0A74FCAD"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160 (2,67 jam)</w:t>
            </w:r>
          </w:p>
        </w:tc>
        <w:tc>
          <w:tcPr>
            <w:tcW w:w="935" w:type="pct"/>
            <w:vAlign w:val="center"/>
          </w:tcPr>
          <w:p w14:paraId="450E2B33"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10</w:t>
            </w:r>
          </w:p>
        </w:tc>
        <w:tc>
          <w:tcPr>
            <w:tcW w:w="824" w:type="pct"/>
            <w:vAlign w:val="center"/>
          </w:tcPr>
          <w:p w14:paraId="4B9C1FC4"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-6,25%</w:t>
            </w:r>
          </w:p>
        </w:tc>
      </w:tr>
      <w:tr w:rsidR="00973C80" w:rsidRPr="00346FE6" w14:paraId="59C435A8" w14:textId="77777777" w:rsidTr="00346FE6">
        <w:trPr>
          <w:trHeight w:val="20"/>
          <w:jc w:val="center"/>
        </w:trPr>
        <w:tc>
          <w:tcPr>
            <w:tcW w:w="1517" w:type="pct"/>
            <w:tcBorders>
              <w:bottom w:val="single" w:sz="4" w:space="0" w:color="auto"/>
            </w:tcBorders>
            <w:vAlign w:val="center"/>
          </w:tcPr>
          <w:p w14:paraId="7D053E2D"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sz w:val="20"/>
                <w:szCs w:val="20"/>
                <w:lang w:val="en-US"/>
              </w:rPr>
              <w:t>TOTAL</w:t>
            </w:r>
          </w:p>
        </w:tc>
        <w:tc>
          <w:tcPr>
            <w:tcW w:w="831" w:type="pct"/>
            <w:tcBorders>
              <w:bottom w:val="single" w:sz="4" w:space="0" w:color="auto"/>
            </w:tcBorders>
            <w:vAlign w:val="center"/>
          </w:tcPr>
          <w:p w14:paraId="4D2F44ED"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b/>
                <w:sz w:val="20"/>
                <w:szCs w:val="20"/>
                <w:lang w:val="en-US"/>
              </w:rPr>
              <w:t>570 (9,5 jam)</w:t>
            </w:r>
          </w:p>
        </w:tc>
        <w:tc>
          <w:tcPr>
            <w:tcW w:w="893" w:type="pct"/>
            <w:tcBorders>
              <w:bottom w:val="single" w:sz="4" w:space="0" w:color="auto"/>
            </w:tcBorders>
            <w:vAlign w:val="center"/>
          </w:tcPr>
          <w:p w14:paraId="29740640"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b/>
                <w:sz w:val="20"/>
                <w:szCs w:val="20"/>
                <w:lang w:val="en-US"/>
              </w:rPr>
              <w:t>200 (3,33 jam)</w:t>
            </w:r>
          </w:p>
        </w:tc>
        <w:tc>
          <w:tcPr>
            <w:tcW w:w="935" w:type="pct"/>
            <w:tcBorders>
              <w:bottom w:val="single" w:sz="4" w:space="0" w:color="auto"/>
            </w:tcBorders>
            <w:vAlign w:val="center"/>
          </w:tcPr>
          <w:p w14:paraId="63208A08"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b/>
                <w:sz w:val="20"/>
                <w:szCs w:val="20"/>
                <w:lang w:val="en-US"/>
              </w:rPr>
              <w:t>-370 (6,17 jam)</w:t>
            </w:r>
          </w:p>
        </w:tc>
        <w:tc>
          <w:tcPr>
            <w:tcW w:w="824" w:type="pct"/>
            <w:tcBorders>
              <w:bottom w:val="single" w:sz="4" w:space="0" w:color="auto"/>
            </w:tcBorders>
            <w:vAlign w:val="center"/>
          </w:tcPr>
          <w:p w14:paraId="725C4B5D" w14:textId="77777777" w:rsidR="00973C80" w:rsidRPr="00346FE6" w:rsidRDefault="00973C80" w:rsidP="00346FE6">
            <w:pPr>
              <w:jc w:val="center"/>
              <w:rPr>
                <w:rFonts w:ascii="Times New Roman" w:hAnsi="Times New Roman" w:cs="Times New Roman"/>
                <w:sz w:val="20"/>
                <w:szCs w:val="20"/>
                <w:lang w:val="en-US"/>
              </w:rPr>
            </w:pPr>
            <w:r w:rsidRPr="00346FE6">
              <w:rPr>
                <w:rFonts w:ascii="Times New Roman" w:hAnsi="Times New Roman" w:cs="Times New Roman"/>
                <w:b/>
                <w:sz w:val="20"/>
                <w:szCs w:val="20"/>
                <w:lang w:val="en-US"/>
              </w:rPr>
              <w:t>63.3%</w:t>
            </w:r>
          </w:p>
        </w:tc>
      </w:tr>
    </w:tbl>
    <w:p w14:paraId="3DC17B86" w14:textId="4A455260" w:rsidR="000B69DB" w:rsidRPr="00112BC9" w:rsidRDefault="000B69DB" w:rsidP="00112BC9">
      <w:pPr>
        <w:spacing w:after="0" w:line="360" w:lineRule="auto"/>
        <w:jc w:val="both"/>
        <w:rPr>
          <w:rFonts w:ascii="Times New Roman" w:hAnsi="Times New Roman" w:cs="Times New Roman"/>
          <w:bCs/>
          <w:sz w:val="24"/>
          <w:szCs w:val="24"/>
        </w:rPr>
      </w:pPr>
      <w:r w:rsidRPr="00112BC9">
        <w:rPr>
          <w:rFonts w:ascii="Times New Roman" w:hAnsi="Times New Roman" w:cs="Times New Roman"/>
          <w:bCs/>
          <w:sz w:val="24"/>
          <w:szCs w:val="24"/>
        </w:rPr>
        <w:t>Sumber : Diolah oleh penulis</w:t>
      </w:r>
    </w:p>
    <w:p w14:paraId="24C1BD80" w14:textId="42203B30" w:rsidR="00973C80" w:rsidRPr="00112BC9" w:rsidRDefault="00973C80" w:rsidP="00112BC9">
      <w:pPr>
        <w:spacing w:after="0" w:line="360" w:lineRule="auto"/>
        <w:ind w:firstLine="567"/>
        <w:jc w:val="both"/>
        <w:rPr>
          <w:rFonts w:ascii="Times New Roman" w:hAnsi="Times New Roman" w:cs="Times New Roman"/>
          <w:sz w:val="24"/>
          <w:szCs w:val="24"/>
          <w:lang w:val="en-US"/>
        </w:rPr>
      </w:pPr>
      <w:r w:rsidRPr="00112BC9">
        <w:rPr>
          <w:rFonts w:ascii="Times New Roman" w:hAnsi="Times New Roman" w:cs="Times New Roman"/>
          <w:bCs/>
          <w:sz w:val="24"/>
          <w:szCs w:val="24"/>
          <w:lang w:val="en-US"/>
        </w:rPr>
        <w:t xml:space="preserve">Waktu di </w:t>
      </w:r>
      <w:proofErr w:type="spellStart"/>
      <w:r w:rsidRPr="00112BC9">
        <w:rPr>
          <w:rFonts w:ascii="Times New Roman" w:hAnsi="Times New Roman" w:cs="Times New Roman"/>
          <w:bCs/>
          <w:sz w:val="24"/>
          <w:szCs w:val="24"/>
          <w:lang w:val="en-US"/>
        </w:rPr>
        <w:t>lapangan</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untuk</w:t>
      </w:r>
      <w:proofErr w:type="spellEnd"/>
      <w:r w:rsidRPr="00112BC9">
        <w:rPr>
          <w:rFonts w:ascii="Times New Roman" w:hAnsi="Times New Roman" w:cs="Times New Roman"/>
          <w:bCs/>
          <w:sz w:val="24"/>
          <w:szCs w:val="24"/>
          <w:lang w:val="en-US"/>
        </w:rPr>
        <w:t xml:space="preserve"> UAV </w:t>
      </w:r>
      <w:proofErr w:type="spellStart"/>
      <w:r w:rsidRPr="00112BC9">
        <w:rPr>
          <w:rFonts w:ascii="Times New Roman" w:hAnsi="Times New Roman" w:cs="Times New Roman"/>
          <w:bCs/>
          <w:sz w:val="24"/>
          <w:szCs w:val="24"/>
          <w:lang w:val="en-US"/>
        </w:rPr>
        <w:t>hanya</w:t>
      </w:r>
      <w:proofErr w:type="spellEnd"/>
      <w:r w:rsidRPr="00112BC9">
        <w:rPr>
          <w:rFonts w:ascii="Times New Roman" w:hAnsi="Times New Roman" w:cs="Times New Roman"/>
          <w:bCs/>
          <w:sz w:val="24"/>
          <w:szCs w:val="24"/>
          <w:lang w:val="en-US"/>
        </w:rPr>
        <w:t xml:space="preserve"> 40 </w:t>
      </w:r>
      <w:proofErr w:type="spellStart"/>
      <w:r w:rsidRPr="00112BC9">
        <w:rPr>
          <w:rFonts w:ascii="Times New Roman" w:hAnsi="Times New Roman" w:cs="Times New Roman"/>
          <w:bCs/>
          <w:sz w:val="24"/>
          <w:szCs w:val="24"/>
          <w:lang w:val="en-US"/>
        </w:rPr>
        <w:t>menit</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menghemat</w:t>
      </w:r>
      <w:proofErr w:type="spellEnd"/>
      <w:r w:rsidRPr="00112BC9">
        <w:rPr>
          <w:rFonts w:ascii="Times New Roman" w:hAnsi="Times New Roman" w:cs="Times New Roman"/>
          <w:bCs/>
          <w:sz w:val="24"/>
          <w:szCs w:val="24"/>
          <w:lang w:val="en-US"/>
        </w:rPr>
        <w:t xml:space="preserve"> 380 </w:t>
      </w:r>
      <w:proofErr w:type="spellStart"/>
      <w:r w:rsidRPr="00112BC9">
        <w:rPr>
          <w:rFonts w:ascii="Times New Roman" w:hAnsi="Times New Roman" w:cs="Times New Roman"/>
          <w:bCs/>
          <w:sz w:val="24"/>
          <w:szCs w:val="24"/>
          <w:lang w:val="en-US"/>
        </w:rPr>
        <w:t>menit</w:t>
      </w:r>
      <w:proofErr w:type="spellEnd"/>
      <w:r w:rsidRPr="00112BC9">
        <w:rPr>
          <w:rFonts w:ascii="Times New Roman" w:hAnsi="Times New Roman" w:cs="Times New Roman"/>
          <w:bCs/>
          <w:sz w:val="24"/>
          <w:szCs w:val="24"/>
          <w:lang w:val="en-US"/>
        </w:rPr>
        <w:t xml:space="preserve"> </w:t>
      </w:r>
      <w:proofErr w:type="spellStart"/>
      <w:r w:rsidRPr="00112BC9">
        <w:rPr>
          <w:rFonts w:ascii="Times New Roman" w:hAnsi="Times New Roman" w:cs="Times New Roman"/>
          <w:bCs/>
          <w:sz w:val="24"/>
          <w:szCs w:val="24"/>
          <w:lang w:val="en-US"/>
        </w:rPr>
        <w:t>atau</w:t>
      </w:r>
      <w:proofErr w:type="spellEnd"/>
      <w:r w:rsidRPr="00112BC9">
        <w:rPr>
          <w:rFonts w:ascii="Times New Roman" w:hAnsi="Times New Roman" w:cs="Times New Roman"/>
          <w:bCs/>
          <w:sz w:val="24"/>
          <w:szCs w:val="24"/>
          <w:lang w:val="en-US"/>
        </w:rPr>
        <w:t xml:space="preserve"> 90,4%</w:t>
      </w:r>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dari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waktu</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lapangan</w:t>
      </w:r>
      <w:proofErr w:type="spellEnd"/>
      <w:r w:rsidRPr="00112BC9">
        <w:rPr>
          <w:rFonts w:ascii="Times New Roman" w:hAnsi="Times New Roman" w:cs="Times New Roman"/>
          <w:sz w:val="24"/>
          <w:szCs w:val="24"/>
          <w:lang w:val="en-US"/>
        </w:rPr>
        <w:t xml:space="preserve"> TLS (420 </w:t>
      </w:r>
      <w:proofErr w:type="spellStart"/>
      <w:r w:rsidRPr="00112BC9">
        <w:rPr>
          <w:rFonts w:ascii="Times New Roman" w:hAnsi="Times New Roman" w:cs="Times New Roman"/>
          <w:sz w:val="24"/>
          <w:szCs w:val="24"/>
          <w:lang w:val="en-US"/>
        </w:rPr>
        <w:t>menit</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Ini</w:t>
      </w:r>
      <w:proofErr w:type="spellEnd"/>
      <w:r w:rsidRPr="00112BC9">
        <w:rPr>
          <w:rFonts w:ascii="Times New Roman" w:hAnsi="Times New Roman" w:cs="Times New Roman"/>
          <w:sz w:val="24"/>
          <w:szCs w:val="24"/>
          <w:lang w:val="en-US"/>
        </w:rPr>
        <w:t xml:space="preserve"> sangat </w:t>
      </w:r>
      <w:proofErr w:type="spellStart"/>
      <w:r w:rsidRPr="00112BC9">
        <w:rPr>
          <w:rFonts w:ascii="Times New Roman" w:hAnsi="Times New Roman" w:cs="Times New Roman"/>
          <w:sz w:val="24"/>
          <w:szCs w:val="24"/>
          <w:lang w:val="en-US"/>
        </w:rPr>
        <w:t>signifikan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karena</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mengurangi</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gangguan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terhadap</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operasional</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tambang</w:t>
      </w:r>
      <w:proofErr w:type="spellEnd"/>
      <w:r w:rsidRPr="00112BC9">
        <w:rPr>
          <w:rFonts w:ascii="Times New Roman" w:hAnsi="Times New Roman" w:cs="Times New Roman"/>
          <w:sz w:val="24"/>
          <w:szCs w:val="24"/>
          <w:lang w:val="en-US"/>
        </w:rPr>
        <w:t xml:space="preserve"> dan </w:t>
      </w:r>
      <w:proofErr w:type="spellStart"/>
      <w:r w:rsidRPr="00112BC9">
        <w:rPr>
          <w:rFonts w:ascii="Times New Roman" w:hAnsi="Times New Roman" w:cs="Times New Roman"/>
          <w:sz w:val="24"/>
          <w:szCs w:val="24"/>
          <w:lang w:val="en-US"/>
        </w:rPr>
        <w:t>meminimalkan</w:t>
      </w:r>
      <w:proofErr w:type="spellEnd"/>
      <w:r w:rsidRPr="00112BC9">
        <w:rPr>
          <w:rFonts w:ascii="Times New Roman" w:hAnsi="Times New Roman" w:cs="Times New Roman"/>
          <w:sz w:val="24"/>
          <w:szCs w:val="24"/>
          <w:lang w:val="en-US"/>
        </w:rPr>
        <w:t xml:space="preserve"> exposure </w:t>
      </w:r>
      <w:proofErr w:type="spellStart"/>
      <w:r w:rsidRPr="00112BC9">
        <w:rPr>
          <w:rFonts w:ascii="Times New Roman" w:hAnsi="Times New Roman" w:cs="Times New Roman"/>
          <w:sz w:val="24"/>
          <w:szCs w:val="24"/>
          <w:lang w:val="en-US"/>
        </w:rPr>
        <w:t>risiko</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keselamatan</w:t>
      </w:r>
      <w:proofErr w:type="spellEnd"/>
      <w:r w:rsidRPr="00112BC9">
        <w:rPr>
          <w:rFonts w:ascii="Times New Roman" w:hAnsi="Times New Roman" w:cs="Times New Roman"/>
          <w:sz w:val="24"/>
          <w:szCs w:val="24"/>
          <w:lang w:val="en-US"/>
        </w:rPr>
        <w:t xml:space="preserve"> </w:t>
      </w:r>
      <w:proofErr w:type="spellStart"/>
      <w:r w:rsidRPr="00112BC9">
        <w:rPr>
          <w:rFonts w:ascii="Times New Roman" w:hAnsi="Times New Roman" w:cs="Times New Roman"/>
          <w:sz w:val="24"/>
          <w:szCs w:val="24"/>
          <w:lang w:val="en-US"/>
        </w:rPr>
        <w:t>kerja</w:t>
      </w:r>
      <w:proofErr w:type="spellEnd"/>
      <w:r w:rsidRPr="00112BC9">
        <w:rPr>
          <w:rFonts w:ascii="Times New Roman" w:hAnsi="Times New Roman" w:cs="Times New Roman"/>
          <w:sz w:val="24"/>
          <w:szCs w:val="24"/>
          <w:lang w:val="en-US"/>
        </w:rPr>
        <w:t xml:space="preserve">. </w:t>
      </w:r>
    </w:p>
    <w:bookmarkEnd w:id="1"/>
    <w:p w14:paraId="1FBAB1E9" w14:textId="77777777" w:rsidR="00BB77EA" w:rsidRPr="00112BC9" w:rsidRDefault="00BB77EA" w:rsidP="00112BC9">
      <w:pPr>
        <w:spacing w:after="0" w:line="360" w:lineRule="auto"/>
        <w:rPr>
          <w:rFonts w:ascii="Times New Roman" w:eastAsia="Times New Roman" w:hAnsi="Times New Roman" w:cs="Times New Roman"/>
          <w:sz w:val="24"/>
          <w:szCs w:val="24"/>
          <w:lang w:val="en-US"/>
        </w:rPr>
      </w:pPr>
    </w:p>
    <w:p w14:paraId="5847F66F" w14:textId="7A63E855" w:rsidR="00BB77EA" w:rsidRPr="00112BC9" w:rsidRDefault="00390012" w:rsidP="00346FE6">
      <w:pPr>
        <w:pStyle w:val="ListParagraph"/>
        <w:numPr>
          <w:ilvl w:val="0"/>
          <w:numId w:val="16"/>
        </w:numPr>
        <w:spacing w:after="0" w:line="360" w:lineRule="auto"/>
        <w:ind w:left="426" w:right="284" w:hanging="426"/>
        <w:rPr>
          <w:rFonts w:ascii="Times New Roman" w:eastAsia="Times New Roman" w:hAnsi="Times New Roman" w:cs="Times New Roman"/>
          <w:b/>
          <w:sz w:val="24"/>
          <w:szCs w:val="24"/>
        </w:rPr>
      </w:pPr>
      <w:r w:rsidRPr="00112BC9">
        <w:rPr>
          <w:rFonts w:ascii="Times New Roman" w:eastAsia="Times New Roman" w:hAnsi="Times New Roman" w:cs="Times New Roman"/>
          <w:b/>
          <w:sz w:val="24"/>
          <w:szCs w:val="24"/>
        </w:rPr>
        <w:t xml:space="preserve">KESIMPULAN </w:t>
      </w:r>
    </w:p>
    <w:p w14:paraId="015C142C" w14:textId="1F1FA17D" w:rsidR="009E3160" w:rsidRPr="00112BC9" w:rsidRDefault="009E3160" w:rsidP="00112BC9">
      <w:pPr>
        <w:spacing w:after="0" w:line="360" w:lineRule="auto"/>
        <w:jc w:val="both"/>
        <w:rPr>
          <w:rFonts w:ascii="Times New Roman" w:eastAsia="Times New Roman" w:hAnsi="Times New Roman" w:cs="Times New Roman"/>
          <w:b/>
          <w:bCs/>
          <w:sz w:val="24"/>
          <w:szCs w:val="24"/>
          <w:lang w:val="en-US"/>
        </w:rPr>
      </w:pPr>
      <w:proofErr w:type="spellStart"/>
      <w:r w:rsidRPr="00112BC9">
        <w:rPr>
          <w:rFonts w:ascii="Times New Roman" w:eastAsia="Times New Roman" w:hAnsi="Times New Roman" w:cs="Times New Roman"/>
          <w:b/>
          <w:bCs/>
          <w:sz w:val="24"/>
          <w:szCs w:val="24"/>
          <w:lang w:val="en-US"/>
        </w:rPr>
        <w:t>Selisih</w:t>
      </w:r>
      <w:proofErr w:type="spellEnd"/>
      <w:r w:rsidRPr="00112BC9">
        <w:rPr>
          <w:rFonts w:ascii="Times New Roman" w:eastAsia="Times New Roman" w:hAnsi="Times New Roman" w:cs="Times New Roman"/>
          <w:b/>
          <w:bCs/>
          <w:sz w:val="24"/>
          <w:szCs w:val="24"/>
          <w:lang w:val="en-US"/>
        </w:rPr>
        <w:t xml:space="preserve"> Volume </w:t>
      </w:r>
      <w:proofErr w:type="spellStart"/>
      <w:r w:rsidRPr="00112BC9">
        <w:rPr>
          <w:rFonts w:ascii="Times New Roman" w:eastAsia="Times New Roman" w:hAnsi="Times New Roman" w:cs="Times New Roman"/>
          <w:b/>
          <w:bCs/>
          <w:sz w:val="24"/>
          <w:szCs w:val="24"/>
          <w:lang w:val="en-US"/>
        </w:rPr>
        <w:t>antara</w:t>
      </w:r>
      <w:proofErr w:type="spellEnd"/>
      <w:r w:rsidRPr="00112BC9">
        <w:rPr>
          <w:rFonts w:ascii="Times New Roman" w:eastAsia="Times New Roman" w:hAnsi="Times New Roman" w:cs="Times New Roman"/>
          <w:b/>
          <w:bCs/>
          <w:sz w:val="24"/>
          <w:szCs w:val="24"/>
          <w:lang w:val="en-US"/>
        </w:rPr>
        <w:t xml:space="preserve"> </w:t>
      </w:r>
      <w:proofErr w:type="spellStart"/>
      <w:r w:rsidRPr="00112BC9">
        <w:rPr>
          <w:rFonts w:ascii="Times New Roman" w:eastAsia="Times New Roman" w:hAnsi="Times New Roman" w:cs="Times New Roman"/>
          <w:b/>
          <w:bCs/>
          <w:sz w:val="24"/>
          <w:szCs w:val="24"/>
          <w:lang w:val="en-US"/>
        </w:rPr>
        <w:t>Metode</w:t>
      </w:r>
      <w:proofErr w:type="spellEnd"/>
      <w:r w:rsidRPr="00112BC9">
        <w:rPr>
          <w:rFonts w:ascii="Times New Roman" w:eastAsia="Times New Roman" w:hAnsi="Times New Roman" w:cs="Times New Roman"/>
          <w:b/>
          <w:bCs/>
          <w:sz w:val="24"/>
          <w:szCs w:val="24"/>
          <w:lang w:val="en-US"/>
        </w:rPr>
        <w:t xml:space="preserve"> Terrestrial Laser Scanner dan </w:t>
      </w:r>
      <w:proofErr w:type="spellStart"/>
      <w:r w:rsidRPr="00112BC9">
        <w:rPr>
          <w:rFonts w:ascii="Times New Roman" w:eastAsia="Times New Roman" w:hAnsi="Times New Roman" w:cs="Times New Roman"/>
          <w:b/>
          <w:bCs/>
          <w:sz w:val="24"/>
          <w:szCs w:val="24"/>
          <w:lang w:val="en-US"/>
        </w:rPr>
        <w:t>Fotogrametri</w:t>
      </w:r>
      <w:proofErr w:type="spellEnd"/>
      <w:r w:rsidRPr="00112BC9">
        <w:rPr>
          <w:rFonts w:ascii="Times New Roman" w:eastAsia="Times New Roman" w:hAnsi="Times New Roman" w:cs="Times New Roman"/>
          <w:b/>
          <w:bCs/>
          <w:sz w:val="24"/>
          <w:szCs w:val="24"/>
          <w:lang w:val="en-US"/>
        </w:rPr>
        <w:t xml:space="preserve"> Drone</w:t>
      </w:r>
    </w:p>
    <w:p w14:paraId="447E805C" w14:textId="77777777" w:rsidR="009E3160" w:rsidRPr="00112BC9" w:rsidRDefault="009E3160" w:rsidP="00112BC9">
      <w:pPr>
        <w:spacing w:after="0" w:line="360" w:lineRule="auto"/>
        <w:ind w:firstLine="567"/>
        <w:jc w:val="both"/>
        <w:rPr>
          <w:rFonts w:ascii="Times New Roman" w:eastAsia="Times New Roman" w:hAnsi="Times New Roman" w:cs="Times New Roman"/>
          <w:sz w:val="24"/>
          <w:szCs w:val="24"/>
          <w:lang w:val="en-US"/>
        </w:rPr>
      </w:pPr>
      <w:r w:rsidRPr="00112BC9">
        <w:rPr>
          <w:rFonts w:ascii="Times New Roman" w:eastAsia="Times New Roman" w:hAnsi="Times New Roman" w:cs="Times New Roman"/>
          <w:sz w:val="24"/>
          <w:szCs w:val="24"/>
          <w:lang w:val="en-US"/>
        </w:rPr>
        <w:t xml:space="preserve">Hasil </w:t>
      </w:r>
      <w:proofErr w:type="spellStart"/>
      <w:r w:rsidRPr="00112BC9">
        <w:rPr>
          <w:rFonts w:ascii="Times New Roman" w:eastAsia="Times New Roman" w:hAnsi="Times New Roman" w:cs="Times New Roman"/>
          <w:sz w:val="24"/>
          <w:szCs w:val="24"/>
          <w:lang w:val="en-US"/>
        </w:rPr>
        <w:t>pengukuran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menunjukkan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bahwa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metode</w:t>
      </w:r>
      <w:proofErr w:type="spellEnd"/>
      <w:r w:rsidRPr="00112BC9">
        <w:rPr>
          <w:rFonts w:ascii="Times New Roman" w:eastAsia="Times New Roman" w:hAnsi="Times New Roman" w:cs="Times New Roman"/>
          <w:sz w:val="24"/>
          <w:szCs w:val="24"/>
          <w:lang w:val="en-US"/>
        </w:rPr>
        <w:t xml:space="preserve"> </w:t>
      </w:r>
      <w:r w:rsidRPr="00112BC9">
        <w:rPr>
          <w:rFonts w:ascii="Times New Roman" w:eastAsia="Times New Roman" w:hAnsi="Times New Roman" w:cs="Times New Roman"/>
          <w:i/>
          <w:iCs/>
          <w:sz w:val="24"/>
          <w:szCs w:val="24"/>
          <w:lang w:val="en-US"/>
        </w:rPr>
        <w:t>Terrestrial Laser Scanner</w:t>
      </w:r>
      <w:r w:rsidRPr="00112BC9">
        <w:rPr>
          <w:rFonts w:ascii="Times New Roman" w:eastAsia="Times New Roman" w:hAnsi="Times New Roman" w:cs="Times New Roman"/>
          <w:sz w:val="24"/>
          <w:szCs w:val="24"/>
          <w:lang w:val="en-US"/>
        </w:rPr>
        <w:t xml:space="preserve"> (TLS) </w:t>
      </w:r>
      <w:proofErr w:type="spellStart"/>
      <w:r w:rsidRPr="00112BC9">
        <w:rPr>
          <w:rFonts w:ascii="Times New Roman" w:eastAsia="Times New Roman" w:hAnsi="Times New Roman" w:cs="Times New Roman"/>
          <w:sz w:val="24"/>
          <w:szCs w:val="24"/>
          <w:lang w:val="en-US"/>
        </w:rPr>
        <w:t>menghasilkan</w:t>
      </w:r>
      <w:proofErr w:type="spellEnd"/>
      <w:r w:rsidRPr="00112BC9">
        <w:rPr>
          <w:rFonts w:ascii="Times New Roman" w:eastAsia="Times New Roman" w:hAnsi="Times New Roman" w:cs="Times New Roman"/>
          <w:sz w:val="24"/>
          <w:szCs w:val="24"/>
          <w:lang w:val="en-US"/>
        </w:rPr>
        <w:t xml:space="preserve"> total volume </w:t>
      </w:r>
      <w:proofErr w:type="spellStart"/>
      <w:r w:rsidRPr="00112BC9">
        <w:rPr>
          <w:rFonts w:ascii="Times New Roman" w:eastAsia="Times New Roman" w:hAnsi="Times New Roman" w:cs="Times New Roman"/>
          <w:sz w:val="24"/>
          <w:szCs w:val="24"/>
          <w:lang w:val="en-US"/>
        </w:rPr>
        <w:t>sebesar</w:t>
      </w:r>
      <w:proofErr w:type="spellEnd"/>
      <w:r w:rsidRPr="00112BC9">
        <w:rPr>
          <w:rFonts w:ascii="Times New Roman" w:eastAsia="Times New Roman" w:hAnsi="Times New Roman" w:cs="Times New Roman"/>
          <w:sz w:val="24"/>
          <w:szCs w:val="24"/>
          <w:lang w:val="en-US"/>
        </w:rPr>
        <w:t xml:space="preserve"> 94.076 m³, </w:t>
      </w:r>
      <w:proofErr w:type="spellStart"/>
      <w:r w:rsidRPr="00112BC9">
        <w:rPr>
          <w:rFonts w:ascii="Times New Roman" w:eastAsia="Times New Roman" w:hAnsi="Times New Roman" w:cs="Times New Roman"/>
          <w:sz w:val="24"/>
          <w:szCs w:val="24"/>
          <w:lang w:val="en-US"/>
        </w:rPr>
        <w:t>sedangkan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metode</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fotogrametri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menggunakan</w:t>
      </w:r>
      <w:proofErr w:type="spellEnd"/>
      <w:r w:rsidRPr="00112BC9">
        <w:rPr>
          <w:rFonts w:ascii="Times New Roman" w:eastAsia="Times New Roman" w:hAnsi="Times New Roman" w:cs="Times New Roman"/>
          <w:sz w:val="24"/>
          <w:szCs w:val="24"/>
          <w:lang w:val="en-US"/>
        </w:rPr>
        <w:t xml:space="preserve"> UAV </w:t>
      </w:r>
      <w:proofErr w:type="spellStart"/>
      <w:r w:rsidRPr="00112BC9">
        <w:rPr>
          <w:rFonts w:ascii="Times New Roman" w:eastAsia="Times New Roman" w:hAnsi="Times New Roman" w:cs="Times New Roman"/>
          <w:sz w:val="24"/>
          <w:szCs w:val="24"/>
          <w:lang w:val="en-US"/>
        </w:rPr>
        <w:t>menghasilkan</w:t>
      </w:r>
      <w:proofErr w:type="spellEnd"/>
      <w:r w:rsidRPr="00112BC9">
        <w:rPr>
          <w:rFonts w:ascii="Times New Roman" w:eastAsia="Times New Roman" w:hAnsi="Times New Roman" w:cs="Times New Roman"/>
          <w:sz w:val="24"/>
          <w:szCs w:val="24"/>
          <w:lang w:val="en-US"/>
        </w:rPr>
        <w:t xml:space="preserve"> total volume </w:t>
      </w:r>
      <w:proofErr w:type="spellStart"/>
      <w:r w:rsidRPr="00112BC9">
        <w:rPr>
          <w:rFonts w:ascii="Times New Roman" w:eastAsia="Times New Roman" w:hAnsi="Times New Roman" w:cs="Times New Roman"/>
          <w:sz w:val="24"/>
          <w:szCs w:val="24"/>
          <w:lang w:val="en-US"/>
        </w:rPr>
        <w:t>sebesar</w:t>
      </w:r>
      <w:proofErr w:type="spellEnd"/>
      <w:r w:rsidRPr="00112BC9">
        <w:rPr>
          <w:rFonts w:ascii="Times New Roman" w:eastAsia="Times New Roman" w:hAnsi="Times New Roman" w:cs="Times New Roman"/>
          <w:sz w:val="24"/>
          <w:szCs w:val="24"/>
          <w:lang w:val="en-US"/>
        </w:rPr>
        <w:t xml:space="preserve"> 94.965,3 m³. </w:t>
      </w:r>
      <w:proofErr w:type="spellStart"/>
      <w:r w:rsidRPr="00112BC9">
        <w:rPr>
          <w:rFonts w:ascii="Times New Roman" w:eastAsia="Times New Roman" w:hAnsi="Times New Roman" w:cs="Times New Roman"/>
          <w:sz w:val="24"/>
          <w:szCs w:val="24"/>
          <w:lang w:val="en-US"/>
        </w:rPr>
        <w:t>Selisih</w:t>
      </w:r>
      <w:proofErr w:type="spellEnd"/>
      <w:r w:rsidRPr="00112BC9">
        <w:rPr>
          <w:rFonts w:ascii="Times New Roman" w:eastAsia="Times New Roman" w:hAnsi="Times New Roman" w:cs="Times New Roman"/>
          <w:sz w:val="24"/>
          <w:szCs w:val="24"/>
          <w:lang w:val="en-US"/>
        </w:rPr>
        <w:t xml:space="preserve"> total volume </w:t>
      </w:r>
      <w:proofErr w:type="spellStart"/>
      <w:r w:rsidRPr="00112BC9">
        <w:rPr>
          <w:rFonts w:ascii="Times New Roman" w:eastAsia="Times New Roman" w:hAnsi="Times New Roman" w:cs="Times New Roman"/>
          <w:sz w:val="24"/>
          <w:szCs w:val="24"/>
          <w:lang w:val="en-US"/>
        </w:rPr>
        <w:t>antara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kedua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metode</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adalah</w:t>
      </w:r>
      <w:proofErr w:type="spellEnd"/>
      <w:r w:rsidRPr="00112BC9">
        <w:rPr>
          <w:rFonts w:ascii="Times New Roman" w:eastAsia="Times New Roman" w:hAnsi="Times New Roman" w:cs="Times New Roman"/>
          <w:sz w:val="24"/>
          <w:szCs w:val="24"/>
          <w:lang w:val="en-US"/>
        </w:rPr>
        <w:t xml:space="preserve"> 889,3 m³ </w:t>
      </w:r>
      <w:proofErr w:type="spellStart"/>
      <w:r w:rsidRPr="00112BC9">
        <w:rPr>
          <w:rFonts w:ascii="Times New Roman" w:eastAsia="Times New Roman" w:hAnsi="Times New Roman" w:cs="Times New Roman"/>
          <w:sz w:val="24"/>
          <w:szCs w:val="24"/>
          <w:lang w:val="en-US"/>
        </w:rPr>
        <w:t>atau</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setara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dengan</w:t>
      </w:r>
      <w:proofErr w:type="spellEnd"/>
      <w:r w:rsidRPr="00112BC9">
        <w:rPr>
          <w:rFonts w:ascii="Times New Roman" w:eastAsia="Times New Roman" w:hAnsi="Times New Roman" w:cs="Times New Roman"/>
          <w:sz w:val="24"/>
          <w:szCs w:val="24"/>
          <w:lang w:val="en-US"/>
        </w:rPr>
        <w:t xml:space="preserve"> 0,95% </w:t>
      </w:r>
      <w:proofErr w:type="spellStart"/>
      <w:r w:rsidRPr="00112BC9">
        <w:rPr>
          <w:rFonts w:ascii="Times New Roman" w:eastAsia="Times New Roman" w:hAnsi="Times New Roman" w:cs="Times New Roman"/>
          <w:sz w:val="24"/>
          <w:szCs w:val="24"/>
          <w:lang w:val="en-US"/>
        </w:rPr>
        <w:t>dari</w:t>
      </w:r>
      <w:proofErr w:type="spellEnd"/>
      <w:r w:rsidRPr="00112BC9">
        <w:rPr>
          <w:rFonts w:ascii="Times New Roman" w:eastAsia="Times New Roman" w:hAnsi="Times New Roman" w:cs="Times New Roman"/>
          <w:sz w:val="24"/>
          <w:szCs w:val="24"/>
          <w:lang w:val="en-US"/>
        </w:rPr>
        <w:t xml:space="preserve"> total volume TLS. </w:t>
      </w:r>
      <w:proofErr w:type="spellStart"/>
      <w:r w:rsidRPr="00112BC9">
        <w:rPr>
          <w:rFonts w:ascii="Times New Roman" w:eastAsia="Times New Roman" w:hAnsi="Times New Roman" w:cs="Times New Roman"/>
          <w:sz w:val="24"/>
          <w:szCs w:val="24"/>
          <w:lang w:val="en-US"/>
        </w:rPr>
        <w:t>Selisih</w:t>
      </w:r>
      <w:proofErr w:type="spellEnd"/>
      <w:r w:rsidRPr="00112BC9">
        <w:rPr>
          <w:rFonts w:ascii="Times New Roman" w:eastAsia="Times New Roman" w:hAnsi="Times New Roman" w:cs="Times New Roman"/>
          <w:sz w:val="24"/>
          <w:szCs w:val="24"/>
          <w:lang w:val="en-US"/>
        </w:rPr>
        <w:t xml:space="preserve"> volume per </w:t>
      </w:r>
      <w:r w:rsidRPr="00112BC9">
        <w:rPr>
          <w:rFonts w:ascii="Times New Roman" w:eastAsia="Times New Roman" w:hAnsi="Times New Roman" w:cs="Times New Roman"/>
          <w:sz w:val="24"/>
          <w:szCs w:val="24"/>
          <w:lang w:val="en-US"/>
        </w:rPr>
        <w:lastRenderedPageBreak/>
        <w:t xml:space="preserve">ROM </w:t>
      </w:r>
      <w:proofErr w:type="spellStart"/>
      <w:r w:rsidRPr="00112BC9">
        <w:rPr>
          <w:rFonts w:ascii="Times New Roman" w:eastAsia="Times New Roman" w:hAnsi="Times New Roman" w:cs="Times New Roman"/>
          <w:sz w:val="24"/>
          <w:szCs w:val="24"/>
          <w:lang w:val="en-US"/>
        </w:rPr>
        <w:t>bervariasi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antara</w:t>
      </w:r>
      <w:proofErr w:type="spellEnd"/>
      <w:r w:rsidRPr="00112BC9">
        <w:rPr>
          <w:rFonts w:ascii="Times New Roman" w:eastAsia="Times New Roman" w:hAnsi="Times New Roman" w:cs="Times New Roman"/>
          <w:sz w:val="24"/>
          <w:szCs w:val="24"/>
          <w:lang w:val="en-US"/>
        </w:rPr>
        <w:t xml:space="preserve"> 68,2 m³ (ROM 4) </w:t>
      </w:r>
      <w:proofErr w:type="spellStart"/>
      <w:r w:rsidRPr="00112BC9">
        <w:rPr>
          <w:rFonts w:ascii="Times New Roman" w:eastAsia="Times New Roman" w:hAnsi="Times New Roman" w:cs="Times New Roman"/>
          <w:sz w:val="24"/>
          <w:szCs w:val="24"/>
          <w:lang w:val="en-US"/>
        </w:rPr>
        <w:t>hingga</w:t>
      </w:r>
      <w:proofErr w:type="spellEnd"/>
      <w:r w:rsidRPr="00112BC9">
        <w:rPr>
          <w:rFonts w:ascii="Times New Roman" w:eastAsia="Times New Roman" w:hAnsi="Times New Roman" w:cs="Times New Roman"/>
          <w:sz w:val="24"/>
          <w:szCs w:val="24"/>
          <w:lang w:val="en-US"/>
        </w:rPr>
        <w:t xml:space="preserve"> 871,9 m³ (ROM 3), </w:t>
      </w:r>
      <w:proofErr w:type="spellStart"/>
      <w:r w:rsidRPr="00112BC9">
        <w:rPr>
          <w:rFonts w:ascii="Times New Roman" w:eastAsia="Times New Roman" w:hAnsi="Times New Roman" w:cs="Times New Roman"/>
          <w:sz w:val="24"/>
          <w:szCs w:val="24"/>
          <w:lang w:val="en-US"/>
        </w:rPr>
        <w:t>dengan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pola</w:t>
      </w:r>
      <w:proofErr w:type="spellEnd"/>
      <w:r w:rsidRPr="00112BC9">
        <w:rPr>
          <w:rFonts w:ascii="Times New Roman" w:eastAsia="Times New Roman" w:hAnsi="Times New Roman" w:cs="Times New Roman"/>
          <w:sz w:val="24"/>
          <w:szCs w:val="24"/>
          <w:lang w:val="en-US"/>
        </w:rPr>
        <w:t xml:space="preserve"> yang </w:t>
      </w:r>
      <w:proofErr w:type="spellStart"/>
      <w:r w:rsidRPr="00112BC9">
        <w:rPr>
          <w:rFonts w:ascii="Times New Roman" w:eastAsia="Times New Roman" w:hAnsi="Times New Roman" w:cs="Times New Roman"/>
          <w:sz w:val="24"/>
          <w:szCs w:val="24"/>
          <w:lang w:val="en-US"/>
        </w:rPr>
        <w:t>menunjukkan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bahwa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semakin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besar</w:t>
      </w:r>
      <w:proofErr w:type="spellEnd"/>
      <w:r w:rsidRPr="00112BC9">
        <w:rPr>
          <w:rFonts w:ascii="Times New Roman" w:eastAsia="Times New Roman" w:hAnsi="Times New Roman" w:cs="Times New Roman"/>
          <w:sz w:val="24"/>
          <w:szCs w:val="24"/>
          <w:lang w:val="en-US"/>
        </w:rPr>
        <w:t xml:space="preserve"> dan </w:t>
      </w:r>
      <w:proofErr w:type="spellStart"/>
      <w:r w:rsidRPr="00112BC9">
        <w:rPr>
          <w:rFonts w:ascii="Times New Roman" w:eastAsia="Times New Roman" w:hAnsi="Times New Roman" w:cs="Times New Roman"/>
          <w:sz w:val="24"/>
          <w:szCs w:val="24"/>
          <w:lang w:val="en-US"/>
        </w:rPr>
        <w:t>kompleks</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geometri</w:t>
      </w:r>
      <w:proofErr w:type="spellEnd"/>
      <w:r w:rsidRPr="00112BC9">
        <w:rPr>
          <w:rFonts w:ascii="Times New Roman" w:eastAsia="Times New Roman" w:hAnsi="Times New Roman" w:cs="Times New Roman"/>
          <w:sz w:val="24"/>
          <w:szCs w:val="24"/>
          <w:lang w:val="en-US"/>
        </w:rPr>
        <w:t xml:space="preserve"> ROM, </w:t>
      </w:r>
      <w:proofErr w:type="spellStart"/>
      <w:r w:rsidRPr="00112BC9">
        <w:rPr>
          <w:rFonts w:ascii="Times New Roman" w:eastAsia="Times New Roman" w:hAnsi="Times New Roman" w:cs="Times New Roman"/>
          <w:sz w:val="24"/>
          <w:szCs w:val="24"/>
          <w:lang w:val="en-US"/>
        </w:rPr>
        <w:t>semakin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besar</w:t>
      </w:r>
      <w:proofErr w:type="spellEnd"/>
      <w:r w:rsidRPr="00112BC9">
        <w:rPr>
          <w:rFonts w:ascii="Times New Roman" w:eastAsia="Times New Roman" w:hAnsi="Times New Roman" w:cs="Times New Roman"/>
          <w:sz w:val="24"/>
          <w:szCs w:val="24"/>
          <w:lang w:val="en-US"/>
        </w:rPr>
        <w:t xml:space="preserve"> pula </w:t>
      </w:r>
      <w:proofErr w:type="spellStart"/>
      <w:r w:rsidRPr="00112BC9">
        <w:rPr>
          <w:rFonts w:ascii="Times New Roman" w:eastAsia="Times New Roman" w:hAnsi="Times New Roman" w:cs="Times New Roman"/>
          <w:sz w:val="24"/>
          <w:szCs w:val="24"/>
          <w:lang w:val="en-US"/>
        </w:rPr>
        <w:t>selisih</w:t>
      </w:r>
      <w:proofErr w:type="spellEnd"/>
      <w:r w:rsidRPr="00112BC9">
        <w:rPr>
          <w:rFonts w:ascii="Times New Roman" w:eastAsia="Times New Roman" w:hAnsi="Times New Roman" w:cs="Times New Roman"/>
          <w:sz w:val="24"/>
          <w:szCs w:val="24"/>
          <w:lang w:val="en-US"/>
        </w:rPr>
        <w:t xml:space="preserve"> yang </w:t>
      </w:r>
      <w:proofErr w:type="spellStart"/>
      <w:r w:rsidRPr="00112BC9">
        <w:rPr>
          <w:rFonts w:ascii="Times New Roman" w:eastAsia="Times New Roman" w:hAnsi="Times New Roman" w:cs="Times New Roman"/>
          <w:sz w:val="24"/>
          <w:szCs w:val="24"/>
          <w:lang w:val="en-US"/>
        </w:rPr>
        <w:t>terjadi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meskipun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persentase</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deviasinya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tetap</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dalam</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batas</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toleransi</w:t>
      </w:r>
      <w:proofErr w:type="spellEnd"/>
      <w:r w:rsidRPr="00112BC9">
        <w:rPr>
          <w:rFonts w:ascii="Times New Roman" w:eastAsia="Times New Roman" w:hAnsi="Times New Roman" w:cs="Times New Roman"/>
          <w:sz w:val="24"/>
          <w:szCs w:val="24"/>
          <w:lang w:val="en-US"/>
        </w:rPr>
        <w:t>.</w:t>
      </w:r>
    </w:p>
    <w:p w14:paraId="440F0F9C" w14:textId="1B83018B" w:rsidR="009E3160" w:rsidRPr="00112BC9" w:rsidRDefault="009E3160" w:rsidP="00112BC9">
      <w:pPr>
        <w:spacing w:after="0" w:line="360" w:lineRule="auto"/>
        <w:jc w:val="both"/>
        <w:rPr>
          <w:rFonts w:ascii="Times New Roman" w:eastAsia="Times New Roman" w:hAnsi="Times New Roman" w:cs="Times New Roman"/>
          <w:b/>
          <w:bCs/>
          <w:sz w:val="24"/>
          <w:szCs w:val="24"/>
          <w:lang w:val="en-US"/>
        </w:rPr>
      </w:pPr>
      <w:proofErr w:type="spellStart"/>
      <w:r w:rsidRPr="00112BC9">
        <w:rPr>
          <w:rFonts w:ascii="Times New Roman" w:eastAsia="Times New Roman" w:hAnsi="Times New Roman" w:cs="Times New Roman"/>
          <w:b/>
          <w:bCs/>
          <w:sz w:val="24"/>
          <w:szCs w:val="24"/>
          <w:lang w:val="en-US"/>
        </w:rPr>
        <w:t>Validasi</w:t>
      </w:r>
      <w:proofErr w:type="spellEnd"/>
      <w:r w:rsidRPr="00112BC9">
        <w:rPr>
          <w:rFonts w:ascii="Times New Roman" w:eastAsia="Times New Roman" w:hAnsi="Times New Roman" w:cs="Times New Roman"/>
          <w:b/>
          <w:bCs/>
          <w:sz w:val="24"/>
          <w:szCs w:val="24"/>
          <w:lang w:val="en-US"/>
        </w:rPr>
        <w:t xml:space="preserve"> </w:t>
      </w:r>
      <w:proofErr w:type="spellStart"/>
      <w:r w:rsidRPr="00112BC9">
        <w:rPr>
          <w:rFonts w:ascii="Times New Roman" w:eastAsia="Times New Roman" w:hAnsi="Times New Roman" w:cs="Times New Roman"/>
          <w:b/>
          <w:bCs/>
          <w:sz w:val="24"/>
          <w:szCs w:val="24"/>
          <w:lang w:val="en-US"/>
        </w:rPr>
        <w:t>Deviasi</w:t>
      </w:r>
      <w:proofErr w:type="spellEnd"/>
      <w:r w:rsidRPr="00112BC9">
        <w:rPr>
          <w:rFonts w:ascii="Times New Roman" w:eastAsia="Times New Roman" w:hAnsi="Times New Roman" w:cs="Times New Roman"/>
          <w:b/>
          <w:bCs/>
          <w:sz w:val="24"/>
          <w:szCs w:val="24"/>
          <w:lang w:val="en-US"/>
        </w:rPr>
        <w:t xml:space="preserve"> Volume </w:t>
      </w:r>
      <w:proofErr w:type="spellStart"/>
      <w:r w:rsidRPr="00112BC9">
        <w:rPr>
          <w:rFonts w:ascii="Times New Roman" w:eastAsia="Times New Roman" w:hAnsi="Times New Roman" w:cs="Times New Roman"/>
          <w:b/>
          <w:bCs/>
          <w:sz w:val="24"/>
          <w:szCs w:val="24"/>
          <w:lang w:val="en-US"/>
        </w:rPr>
        <w:t>terhadap</w:t>
      </w:r>
      <w:proofErr w:type="spellEnd"/>
      <w:r w:rsidRPr="00112BC9">
        <w:rPr>
          <w:rFonts w:ascii="Times New Roman" w:eastAsia="Times New Roman" w:hAnsi="Times New Roman" w:cs="Times New Roman"/>
          <w:b/>
          <w:bCs/>
          <w:sz w:val="24"/>
          <w:szCs w:val="24"/>
          <w:lang w:val="en-US"/>
        </w:rPr>
        <w:t xml:space="preserve"> </w:t>
      </w:r>
      <w:proofErr w:type="spellStart"/>
      <w:r w:rsidRPr="00112BC9">
        <w:rPr>
          <w:rFonts w:ascii="Times New Roman" w:eastAsia="Times New Roman" w:hAnsi="Times New Roman" w:cs="Times New Roman"/>
          <w:b/>
          <w:bCs/>
          <w:sz w:val="24"/>
          <w:szCs w:val="24"/>
          <w:lang w:val="en-US"/>
        </w:rPr>
        <w:t>Standar</w:t>
      </w:r>
      <w:proofErr w:type="spellEnd"/>
      <w:r w:rsidRPr="00112BC9">
        <w:rPr>
          <w:rFonts w:ascii="Times New Roman" w:eastAsia="Times New Roman" w:hAnsi="Times New Roman" w:cs="Times New Roman"/>
          <w:b/>
          <w:bCs/>
          <w:sz w:val="24"/>
          <w:szCs w:val="24"/>
          <w:lang w:val="en-US"/>
        </w:rPr>
        <w:t xml:space="preserve"> ASTM D6172-98</w:t>
      </w:r>
    </w:p>
    <w:p w14:paraId="10D69A68" w14:textId="77777777" w:rsidR="009E3160" w:rsidRPr="00112BC9" w:rsidRDefault="009E3160" w:rsidP="00112BC9">
      <w:pPr>
        <w:spacing w:after="0" w:line="360" w:lineRule="auto"/>
        <w:ind w:firstLine="567"/>
        <w:jc w:val="both"/>
        <w:rPr>
          <w:rFonts w:ascii="Times New Roman" w:eastAsia="Times New Roman" w:hAnsi="Times New Roman" w:cs="Times New Roman"/>
          <w:sz w:val="24"/>
          <w:szCs w:val="24"/>
          <w:lang w:val="en-US"/>
        </w:rPr>
      </w:pPr>
      <w:proofErr w:type="spellStart"/>
      <w:r w:rsidRPr="00112BC9">
        <w:rPr>
          <w:rFonts w:ascii="Times New Roman" w:eastAsia="Times New Roman" w:hAnsi="Times New Roman" w:cs="Times New Roman"/>
          <w:sz w:val="24"/>
          <w:szCs w:val="24"/>
          <w:lang w:val="en-US"/>
        </w:rPr>
        <w:t>Deviasi</w:t>
      </w:r>
      <w:proofErr w:type="spellEnd"/>
      <w:r w:rsidRPr="00112BC9">
        <w:rPr>
          <w:rFonts w:ascii="Times New Roman" w:eastAsia="Times New Roman" w:hAnsi="Times New Roman" w:cs="Times New Roman"/>
          <w:sz w:val="24"/>
          <w:szCs w:val="24"/>
          <w:lang w:val="en-US"/>
        </w:rPr>
        <w:t xml:space="preserve"> volume </w:t>
      </w:r>
      <w:proofErr w:type="spellStart"/>
      <w:r w:rsidRPr="00112BC9">
        <w:rPr>
          <w:rFonts w:ascii="Times New Roman" w:eastAsia="Times New Roman" w:hAnsi="Times New Roman" w:cs="Times New Roman"/>
          <w:sz w:val="24"/>
          <w:szCs w:val="24"/>
          <w:lang w:val="en-US"/>
        </w:rPr>
        <w:t>metode</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fotogrametri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terhadap</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metode</w:t>
      </w:r>
      <w:proofErr w:type="spellEnd"/>
      <w:r w:rsidRPr="00112BC9">
        <w:rPr>
          <w:rFonts w:ascii="Times New Roman" w:eastAsia="Times New Roman" w:hAnsi="Times New Roman" w:cs="Times New Roman"/>
          <w:sz w:val="24"/>
          <w:szCs w:val="24"/>
          <w:lang w:val="en-US"/>
        </w:rPr>
        <w:t xml:space="preserve"> terrestrial </w:t>
      </w:r>
      <w:proofErr w:type="spellStart"/>
      <w:r w:rsidRPr="00112BC9">
        <w:rPr>
          <w:rFonts w:ascii="Times New Roman" w:eastAsia="Times New Roman" w:hAnsi="Times New Roman" w:cs="Times New Roman"/>
          <w:sz w:val="24"/>
          <w:szCs w:val="24"/>
          <w:lang w:val="en-US"/>
        </w:rPr>
        <w:t>untuk</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seluruh</w:t>
      </w:r>
      <w:proofErr w:type="spellEnd"/>
      <w:r w:rsidRPr="00112BC9">
        <w:rPr>
          <w:rFonts w:ascii="Times New Roman" w:eastAsia="Times New Roman" w:hAnsi="Times New Roman" w:cs="Times New Roman"/>
          <w:sz w:val="24"/>
          <w:szCs w:val="24"/>
          <w:lang w:val="en-US"/>
        </w:rPr>
        <w:t xml:space="preserve"> ROM </w:t>
      </w:r>
      <w:proofErr w:type="spellStart"/>
      <w:r w:rsidRPr="00112BC9">
        <w:rPr>
          <w:rFonts w:ascii="Times New Roman" w:eastAsia="Times New Roman" w:hAnsi="Times New Roman" w:cs="Times New Roman"/>
          <w:sz w:val="24"/>
          <w:szCs w:val="24"/>
          <w:lang w:val="en-US"/>
        </w:rPr>
        <w:t>berada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dalam</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batas</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toleransi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standar</w:t>
      </w:r>
      <w:proofErr w:type="spellEnd"/>
      <w:r w:rsidRPr="00112BC9">
        <w:rPr>
          <w:rFonts w:ascii="Times New Roman" w:eastAsia="Times New Roman" w:hAnsi="Times New Roman" w:cs="Times New Roman"/>
          <w:sz w:val="24"/>
          <w:szCs w:val="24"/>
          <w:lang w:val="en-US"/>
        </w:rPr>
        <w:t xml:space="preserve"> ASTM D6172-98 yang </w:t>
      </w:r>
      <w:proofErr w:type="spellStart"/>
      <w:r w:rsidRPr="00112BC9">
        <w:rPr>
          <w:rFonts w:ascii="Times New Roman" w:eastAsia="Times New Roman" w:hAnsi="Times New Roman" w:cs="Times New Roman"/>
          <w:sz w:val="24"/>
          <w:szCs w:val="24"/>
          <w:lang w:val="en-US"/>
        </w:rPr>
        <w:t>menetapkan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maksimal</w:t>
      </w:r>
      <w:proofErr w:type="spellEnd"/>
      <w:r w:rsidRPr="00112BC9">
        <w:rPr>
          <w:rFonts w:ascii="Times New Roman" w:eastAsia="Times New Roman" w:hAnsi="Times New Roman" w:cs="Times New Roman"/>
          <w:sz w:val="24"/>
          <w:szCs w:val="24"/>
          <w:lang w:val="en-US"/>
        </w:rPr>
        <w:t xml:space="preserve"> 2%. Hasil </w:t>
      </w:r>
      <w:proofErr w:type="spellStart"/>
      <w:r w:rsidRPr="00112BC9">
        <w:rPr>
          <w:rFonts w:ascii="Times New Roman" w:eastAsia="Times New Roman" w:hAnsi="Times New Roman" w:cs="Times New Roman"/>
          <w:sz w:val="24"/>
          <w:szCs w:val="24"/>
          <w:lang w:val="en-US"/>
        </w:rPr>
        <w:t>validasi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menunjukkan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deviasi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berkisar</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antara</w:t>
      </w:r>
      <w:proofErr w:type="spellEnd"/>
      <w:r w:rsidRPr="00112BC9">
        <w:rPr>
          <w:rFonts w:ascii="Times New Roman" w:eastAsia="Times New Roman" w:hAnsi="Times New Roman" w:cs="Times New Roman"/>
          <w:sz w:val="24"/>
          <w:szCs w:val="24"/>
          <w:lang w:val="en-US"/>
        </w:rPr>
        <w:t xml:space="preserve"> 0,48% (ROM 1) </w:t>
      </w:r>
      <w:proofErr w:type="spellStart"/>
      <w:r w:rsidRPr="00112BC9">
        <w:rPr>
          <w:rFonts w:ascii="Times New Roman" w:eastAsia="Times New Roman" w:hAnsi="Times New Roman" w:cs="Times New Roman"/>
          <w:sz w:val="24"/>
          <w:szCs w:val="24"/>
          <w:lang w:val="en-US"/>
        </w:rPr>
        <w:t>hingga</w:t>
      </w:r>
      <w:proofErr w:type="spellEnd"/>
      <w:r w:rsidRPr="00112BC9">
        <w:rPr>
          <w:rFonts w:ascii="Times New Roman" w:eastAsia="Times New Roman" w:hAnsi="Times New Roman" w:cs="Times New Roman"/>
          <w:sz w:val="24"/>
          <w:szCs w:val="24"/>
          <w:lang w:val="en-US"/>
        </w:rPr>
        <w:t xml:space="preserve"> 1,89% (ROM 2) </w:t>
      </w:r>
      <w:proofErr w:type="spellStart"/>
      <w:r w:rsidRPr="00112BC9">
        <w:rPr>
          <w:rFonts w:ascii="Times New Roman" w:eastAsia="Times New Roman" w:hAnsi="Times New Roman" w:cs="Times New Roman"/>
          <w:sz w:val="24"/>
          <w:szCs w:val="24"/>
          <w:lang w:val="en-US"/>
        </w:rPr>
        <w:t>dengan</w:t>
      </w:r>
      <w:proofErr w:type="spellEnd"/>
      <w:r w:rsidRPr="00112BC9">
        <w:rPr>
          <w:rFonts w:ascii="Times New Roman" w:eastAsia="Times New Roman" w:hAnsi="Times New Roman" w:cs="Times New Roman"/>
          <w:sz w:val="24"/>
          <w:szCs w:val="24"/>
          <w:lang w:val="en-US"/>
        </w:rPr>
        <w:t xml:space="preserve"> rata-rata </w:t>
      </w:r>
      <w:proofErr w:type="spellStart"/>
      <w:r w:rsidRPr="00112BC9">
        <w:rPr>
          <w:rFonts w:ascii="Times New Roman" w:eastAsia="Times New Roman" w:hAnsi="Times New Roman" w:cs="Times New Roman"/>
          <w:sz w:val="24"/>
          <w:szCs w:val="24"/>
          <w:lang w:val="en-US"/>
        </w:rPr>
        <w:t>deviasi</w:t>
      </w:r>
      <w:proofErr w:type="spellEnd"/>
      <w:r w:rsidRPr="00112BC9">
        <w:rPr>
          <w:rFonts w:ascii="Times New Roman" w:eastAsia="Times New Roman" w:hAnsi="Times New Roman" w:cs="Times New Roman"/>
          <w:sz w:val="24"/>
          <w:szCs w:val="24"/>
          <w:lang w:val="en-US"/>
        </w:rPr>
        <w:t xml:space="preserve"> 1,42%. </w:t>
      </w:r>
      <w:proofErr w:type="spellStart"/>
      <w:r w:rsidRPr="00112BC9">
        <w:rPr>
          <w:rFonts w:ascii="Times New Roman" w:eastAsia="Times New Roman" w:hAnsi="Times New Roman" w:cs="Times New Roman"/>
          <w:sz w:val="24"/>
          <w:szCs w:val="24"/>
          <w:lang w:val="en-US"/>
        </w:rPr>
        <w:t>Seluruh</w:t>
      </w:r>
      <w:proofErr w:type="spellEnd"/>
      <w:r w:rsidRPr="00112BC9">
        <w:rPr>
          <w:rFonts w:ascii="Times New Roman" w:eastAsia="Times New Roman" w:hAnsi="Times New Roman" w:cs="Times New Roman"/>
          <w:sz w:val="24"/>
          <w:szCs w:val="24"/>
          <w:lang w:val="en-US"/>
        </w:rPr>
        <w:t xml:space="preserve"> 5 ROM yang </w:t>
      </w:r>
      <w:proofErr w:type="spellStart"/>
      <w:r w:rsidRPr="00112BC9">
        <w:rPr>
          <w:rFonts w:ascii="Times New Roman" w:eastAsia="Times New Roman" w:hAnsi="Times New Roman" w:cs="Times New Roman"/>
          <w:sz w:val="24"/>
          <w:szCs w:val="24"/>
          <w:lang w:val="en-US"/>
        </w:rPr>
        <w:t>diukur</w:t>
      </w:r>
      <w:proofErr w:type="spellEnd"/>
      <w:r w:rsidRPr="00112BC9">
        <w:rPr>
          <w:rFonts w:ascii="Times New Roman" w:eastAsia="Times New Roman" w:hAnsi="Times New Roman" w:cs="Times New Roman"/>
          <w:sz w:val="24"/>
          <w:szCs w:val="24"/>
          <w:lang w:val="en-US"/>
        </w:rPr>
        <w:t xml:space="preserve"> (100%) </w:t>
      </w:r>
      <w:proofErr w:type="spellStart"/>
      <w:r w:rsidRPr="00112BC9">
        <w:rPr>
          <w:rFonts w:ascii="Times New Roman" w:eastAsia="Times New Roman" w:hAnsi="Times New Roman" w:cs="Times New Roman"/>
          <w:sz w:val="24"/>
          <w:szCs w:val="24"/>
          <w:lang w:val="en-US"/>
        </w:rPr>
        <w:t>memenuhi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kriteria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validasi</w:t>
      </w:r>
      <w:proofErr w:type="spellEnd"/>
      <w:r w:rsidRPr="00112BC9">
        <w:rPr>
          <w:rFonts w:ascii="Times New Roman" w:eastAsia="Times New Roman" w:hAnsi="Times New Roman" w:cs="Times New Roman"/>
          <w:sz w:val="24"/>
          <w:szCs w:val="24"/>
          <w:lang w:val="en-US"/>
        </w:rPr>
        <w:t xml:space="preserve"> ASTM, yang </w:t>
      </w:r>
      <w:proofErr w:type="spellStart"/>
      <w:r w:rsidRPr="00112BC9">
        <w:rPr>
          <w:rFonts w:ascii="Times New Roman" w:eastAsia="Times New Roman" w:hAnsi="Times New Roman" w:cs="Times New Roman"/>
          <w:sz w:val="24"/>
          <w:szCs w:val="24"/>
          <w:lang w:val="en-US"/>
        </w:rPr>
        <w:t>menunjukkan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bahwa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metode</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fotogrametri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menggunakan</w:t>
      </w:r>
      <w:proofErr w:type="spellEnd"/>
      <w:r w:rsidRPr="00112BC9">
        <w:rPr>
          <w:rFonts w:ascii="Times New Roman" w:eastAsia="Times New Roman" w:hAnsi="Times New Roman" w:cs="Times New Roman"/>
          <w:sz w:val="24"/>
          <w:szCs w:val="24"/>
          <w:lang w:val="en-US"/>
        </w:rPr>
        <w:t xml:space="preserve"> UAV </w:t>
      </w:r>
      <w:proofErr w:type="spellStart"/>
      <w:r w:rsidRPr="00112BC9">
        <w:rPr>
          <w:rFonts w:ascii="Times New Roman" w:eastAsia="Times New Roman" w:hAnsi="Times New Roman" w:cs="Times New Roman"/>
          <w:sz w:val="24"/>
          <w:szCs w:val="24"/>
          <w:lang w:val="en-US"/>
        </w:rPr>
        <w:t>dapat</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diandalkan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sebagai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alternatif</w:t>
      </w:r>
      <w:proofErr w:type="spellEnd"/>
      <w:r w:rsidRPr="00112BC9">
        <w:rPr>
          <w:rFonts w:ascii="Times New Roman" w:eastAsia="Times New Roman" w:hAnsi="Times New Roman" w:cs="Times New Roman"/>
          <w:sz w:val="24"/>
          <w:szCs w:val="24"/>
          <w:lang w:val="en-US"/>
        </w:rPr>
        <w:t xml:space="preserve"> yang </w:t>
      </w:r>
      <w:proofErr w:type="spellStart"/>
      <w:r w:rsidRPr="00112BC9">
        <w:rPr>
          <w:rFonts w:ascii="Times New Roman" w:eastAsia="Times New Roman" w:hAnsi="Times New Roman" w:cs="Times New Roman"/>
          <w:sz w:val="24"/>
          <w:szCs w:val="24"/>
          <w:lang w:val="en-US"/>
        </w:rPr>
        <w:t>akurat</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untuk</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pengukuran</w:t>
      </w:r>
      <w:proofErr w:type="spellEnd"/>
      <w:r w:rsidRPr="00112BC9">
        <w:rPr>
          <w:rFonts w:ascii="Times New Roman" w:eastAsia="Times New Roman" w:hAnsi="Times New Roman" w:cs="Times New Roman"/>
          <w:sz w:val="24"/>
          <w:szCs w:val="24"/>
          <w:lang w:val="en-US"/>
        </w:rPr>
        <w:t xml:space="preserve"> volume stock </w:t>
      </w:r>
      <w:proofErr w:type="spellStart"/>
      <w:r w:rsidRPr="00112BC9">
        <w:rPr>
          <w:rFonts w:ascii="Times New Roman" w:eastAsia="Times New Roman" w:hAnsi="Times New Roman" w:cs="Times New Roman"/>
          <w:sz w:val="24"/>
          <w:szCs w:val="24"/>
          <w:lang w:val="en-US"/>
        </w:rPr>
        <w:t>batubara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dalam</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aplikasi</w:t>
      </w:r>
      <w:proofErr w:type="spellEnd"/>
      <w:r w:rsidRPr="00112BC9">
        <w:rPr>
          <w:rFonts w:ascii="Times New Roman" w:eastAsia="Times New Roman" w:hAnsi="Times New Roman" w:cs="Times New Roman"/>
          <w:sz w:val="24"/>
          <w:szCs w:val="24"/>
          <w:lang w:val="en-US"/>
        </w:rPr>
        <w:t xml:space="preserve"> industrial mining. </w:t>
      </w:r>
      <w:proofErr w:type="spellStart"/>
      <w:r w:rsidRPr="00112BC9">
        <w:rPr>
          <w:rFonts w:ascii="Times New Roman" w:eastAsia="Times New Roman" w:hAnsi="Times New Roman" w:cs="Times New Roman"/>
          <w:sz w:val="24"/>
          <w:szCs w:val="24"/>
          <w:lang w:val="en-US"/>
        </w:rPr>
        <w:t>Konsistensi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deviasi</w:t>
      </w:r>
      <w:proofErr w:type="spellEnd"/>
      <w:r w:rsidRPr="00112BC9">
        <w:rPr>
          <w:rFonts w:ascii="Times New Roman" w:eastAsia="Times New Roman" w:hAnsi="Times New Roman" w:cs="Times New Roman"/>
          <w:sz w:val="24"/>
          <w:szCs w:val="24"/>
          <w:lang w:val="en-US"/>
        </w:rPr>
        <w:t xml:space="preserve"> yang </w:t>
      </w:r>
      <w:proofErr w:type="spellStart"/>
      <w:r w:rsidRPr="00112BC9">
        <w:rPr>
          <w:rFonts w:ascii="Times New Roman" w:eastAsia="Times New Roman" w:hAnsi="Times New Roman" w:cs="Times New Roman"/>
          <w:sz w:val="24"/>
          <w:szCs w:val="24"/>
          <w:lang w:val="en-US"/>
        </w:rPr>
        <w:t>berada</w:t>
      </w:r>
      <w:proofErr w:type="spellEnd"/>
      <w:r w:rsidRPr="00112BC9">
        <w:rPr>
          <w:rFonts w:ascii="Times New Roman" w:eastAsia="Times New Roman" w:hAnsi="Times New Roman" w:cs="Times New Roman"/>
          <w:sz w:val="24"/>
          <w:szCs w:val="24"/>
          <w:lang w:val="en-US"/>
        </w:rPr>
        <w:t xml:space="preserve"> di </w:t>
      </w:r>
      <w:proofErr w:type="spellStart"/>
      <w:r w:rsidRPr="00112BC9">
        <w:rPr>
          <w:rFonts w:ascii="Times New Roman" w:eastAsia="Times New Roman" w:hAnsi="Times New Roman" w:cs="Times New Roman"/>
          <w:sz w:val="24"/>
          <w:szCs w:val="24"/>
          <w:lang w:val="en-US"/>
        </w:rPr>
        <w:t>bawah</w:t>
      </w:r>
      <w:proofErr w:type="spellEnd"/>
      <w:r w:rsidRPr="00112BC9">
        <w:rPr>
          <w:rFonts w:ascii="Times New Roman" w:eastAsia="Times New Roman" w:hAnsi="Times New Roman" w:cs="Times New Roman"/>
          <w:sz w:val="24"/>
          <w:szCs w:val="24"/>
          <w:lang w:val="en-US"/>
        </w:rPr>
        <w:t xml:space="preserve"> 2% pada </w:t>
      </w:r>
      <w:proofErr w:type="spellStart"/>
      <w:r w:rsidRPr="00112BC9">
        <w:rPr>
          <w:rFonts w:ascii="Times New Roman" w:eastAsia="Times New Roman" w:hAnsi="Times New Roman" w:cs="Times New Roman"/>
          <w:sz w:val="24"/>
          <w:szCs w:val="24"/>
          <w:lang w:val="en-US"/>
        </w:rPr>
        <w:t>berbagai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ukuran</w:t>
      </w:r>
      <w:proofErr w:type="spellEnd"/>
      <w:r w:rsidRPr="00112BC9">
        <w:rPr>
          <w:rFonts w:ascii="Times New Roman" w:eastAsia="Times New Roman" w:hAnsi="Times New Roman" w:cs="Times New Roman"/>
          <w:sz w:val="24"/>
          <w:szCs w:val="24"/>
          <w:lang w:val="en-US"/>
        </w:rPr>
        <w:t xml:space="preserve"> dan </w:t>
      </w:r>
      <w:proofErr w:type="spellStart"/>
      <w:r w:rsidRPr="00112BC9">
        <w:rPr>
          <w:rFonts w:ascii="Times New Roman" w:eastAsia="Times New Roman" w:hAnsi="Times New Roman" w:cs="Times New Roman"/>
          <w:sz w:val="24"/>
          <w:szCs w:val="24"/>
          <w:lang w:val="en-US"/>
        </w:rPr>
        <w:t>geometri</w:t>
      </w:r>
      <w:proofErr w:type="spellEnd"/>
      <w:r w:rsidRPr="00112BC9">
        <w:rPr>
          <w:rFonts w:ascii="Times New Roman" w:eastAsia="Times New Roman" w:hAnsi="Times New Roman" w:cs="Times New Roman"/>
          <w:sz w:val="24"/>
          <w:szCs w:val="24"/>
          <w:lang w:val="en-US"/>
        </w:rPr>
        <w:t xml:space="preserve"> stockpile </w:t>
      </w:r>
      <w:proofErr w:type="spellStart"/>
      <w:r w:rsidRPr="00112BC9">
        <w:rPr>
          <w:rFonts w:ascii="Times New Roman" w:eastAsia="Times New Roman" w:hAnsi="Times New Roman" w:cs="Times New Roman"/>
          <w:sz w:val="24"/>
          <w:szCs w:val="24"/>
          <w:lang w:val="en-US"/>
        </w:rPr>
        <w:t>mengkonfirmasi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reliabilitas</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metode</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ini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untuk</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keperluan</w:t>
      </w:r>
      <w:proofErr w:type="spellEnd"/>
      <w:r w:rsidRPr="00112BC9">
        <w:rPr>
          <w:rFonts w:ascii="Times New Roman" w:eastAsia="Times New Roman" w:hAnsi="Times New Roman" w:cs="Times New Roman"/>
          <w:sz w:val="24"/>
          <w:szCs w:val="24"/>
          <w:lang w:val="en-US"/>
        </w:rPr>
        <w:t xml:space="preserve"> inventory reporting.</w:t>
      </w:r>
    </w:p>
    <w:p w14:paraId="13EE4D3E" w14:textId="0BDEEFC4" w:rsidR="009E3160" w:rsidRPr="00112BC9" w:rsidRDefault="009E3160" w:rsidP="00112BC9">
      <w:pPr>
        <w:spacing w:after="0" w:line="360" w:lineRule="auto"/>
        <w:jc w:val="both"/>
        <w:rPr>
          <w:rFonts w:ascii="Times New Roman" w:eastAsia="Times New Roman" w:hAnsi="Times New Roman" w:cs="Times New Roman"/>
          <w:b/>
          <w:bCs/>
          <w:sz w:val="24"/>
          <w:szCs w:val="24"/>
          <w:lang w:val="en-US"/>
        </w:rPr>
      </w:pPr>
      <w:proofErr w:type="spellStart"/>
      <w:r w:rsidRPr="00112BC9">
        <w:rPr>
          <w:rFonts w:ascii="Times New Roman" w:eastAsia="Times New Roman" w:hAnsi="Times New Roman" w:cs="Times New Roman"/>
          <w:b/>
          <w:bCs/>
          <w:sz w:val="24"/>
          <w:szCs w:val="24"/>
          <w:lang w:val="en-US"/>
        </w:rPr>
        <w:t>Efisiensi</w:t>
      </w:r>
      <w:proofErr w:type="spellEnd"/>
      <w:r w:rsidRPr="00112BC9">
        <w:rPr>
          <w:rFonts w:ascii="Times New Roman" w:eastAsia="Times New Roman" w:hAnsi="Times New Roman" w:cs="Times New Roman"/>
          <w:b/>
          <w:bCs/>
          <w:sz w:val="24"/>
          <w:szCs w:val="24"/>
          <w:lang w:val="en-US"/>
        </w:rPr>
        <w:t xml:space="preserve"> Waktu </w:t>
      </w:r>
      <w:proofErr w:type="spellStart"/>
      <w:r w:rsidRPr="00112BC9">
        <w:rPr>
          <w:rFonts w:ascii="Times New Roman" w:eastAsia="Times New Roman" w:hAnsi="Times New Roman" w:cs="Times New Roman"/>
          <w:b/>
          <w:bCs/>
          <w:sz w:val="24"/>
          <w:szCs w:val="24"/>
          <w:lang w:val="en-US"/>
        </w:rPr>
        <w:t>Operasional</w:t>
      </w:r>
      <w:proofErr w:type="spellEnd"/>
      <w:r w:rsidRPr="00112BC9">
        <w:rPr>
          <w:rFonts w:ascii="Times New Roman" w:eastAsia="Times New Roman" w:hAnsi="Times New Roman" w:cs="Times New Roman"/>
          <w:b/>
          <w:bCs/>
          <w:sz w:val="24"/>
          <w:szCs w:val="24"/>
          <w:lang w:val="en-US"/>
        </w:rPr>
        <w:t xml:space="preserve"> </w:t>
      </w:r>
      <w:proofErr w:type="spellStart"/>
      <w:r w:rsidRPr="00112BC9">
        <w:rPr>
          <w:rFonts w:ascii="Times New Roman" w:eastAsia="Times New Roman" w:hAnsi="Times New Roman" w:cs="Times New Roman"/>
          <w:b/>
          <w:bCs/>
          <w:sz w:val="24"/>
          <w:szCs w:val="24"/>
          <w:lang w:val="en-US"/>
        </w:rPr>
        <w:t>antara</w:t>
      </w:r>
      <w:proofErr w:type="spellEnd"/>
      <w:r w:rsidRPr="00112BC9">
        <w:rPr>
          <w:rFonts w:ascii="Times New Roman" w:eastAsia="Times New Roman" w:hAnsi="Times New Roman" w:cs="Times New Roman"/>
          <w:b/>
          <w:bCs/>
          <w:sz w:val="24"/>
          <w:szCs w:val="24"/>
          <w:lang w:val="en-US"/>
        </w:rPr>
        <w:t xml:space="preserve"> </w:t>
      </w:r>
      <w:proofErr w:type="spellStart"/>
      <w:r w:rsidRPr="00112BC9">
        <w:rPr>
          <w:rFonts w:ascii="Times New Roman" w:eastAsia="Times New Roman" w:hAnsi="Times New Roman" w:cs="Times New Roman"/>
          <w:b/>
          <w:bCs/>
          <w:sz w:val="24"/>
          <w:szCs w:val="24"/>
          <w:lang w:val="en-US"/>
        </w:rPr>
        <w:t>Kedua</w:t>
      </w:r>
      <w:proofErr w:type="spellEnd"/>
      <w:r w:rsidRPr="00112BC9">
        <w:rPr>
          <w:rFonts w:ascii="Times New Roman" w:eastAsia="Times New Roman" w:hAnsi="Times New Roman" w:cs="Times New Roman"/>
          <w:b/>
          <w:bCs/>
          <w:sz w:val="24"/>
          <w:szCs w:val="24"/>
          <w:lang w:val="en-US"/>
        </w:rPr>
        <w:t xml:space="preserve"> </w:t>
      </w:r>
      <w:proofErr w:type="spellStart"/>
      <w:r w:rsidRPr="00112BC9">
        <w:rPr>
          <w:rFonts w:ascii="Times New Roman" w:eastAsia="Times New Roman" w:hAnsi="Times New Roman" w:cs="Times New Roman"/>
          <w:b/>
          <w:bCs/>
          <w:sz w:val="24"/>
          <w:szCs w:val="24"/>
          <w:lang w:val="en-US"/>
        </w:rPr>
        <w:t>Metode</w:t>
      </w:r>
      <w:proofErr w:type="spellEnd"/>
    </w:p>
    <w:p w14:paraId="3816059C" w14:textId="77777777" w:rsidR="009E3160" w:rsidRPr="00112BC9" w:rsidRDefault="009E3160" w:rsidP="00112BC9">
      <w:pPr>
        <w:spacing w:after="0" w:line="360" w:lineRule="auto"/>
        <w:ind w:firstLine="567"/>
        <w:jc w:val="both"/>
        <w:rPr>
          <w:rFonts w:ascii="Times New Roman" w:eastAsia="Times New Roman" w:hAnsi="Times New Roman" w:cs="Times New Roman"/>
          <w:sz w:val="24"/>
          <w:szCs w:val="24"/>
          <w:lang w:val="en-US"/>
        </w:rPr>
      </w:pPr>
      <w:r w:rsidRPr="00112BC9">
        <w:rPr>
          <w:rFonts w:ascii="Times New Roman" w:eastAsia="Times New Roman" w:hAnsi="Times New Roman" w:cs="Times New Roman"/>
          <w:sz w:val="24"/>
          <w:szCs w:val="24"/>
          <w:lang w:val="en-US"/>
        </w:rPr>
        <w:t xml:space="preserve"> </w:t>
      </w:r>
      <w:r w:rsidRPr="00112BC9">
        <w:rPr>
          <w:rFonts w:ascii="Times New Roman" w:eastAsia="Times New Roman" w:hAnsi="Times New Roman" w:cs="Times New Roman"/>
          <w:sz w:val="24"/>
          <w:szCs w:val="24"/>
          <w:lang w:val="en-US"/>
        </w:rPr>
        <w:tab/>
      </w:r>
      <w:proofErr w:type="spellStart"/>
      <w:r w:rsidRPr="00112BC9">
        <w:rPr>
          <w:rFonts w:ascii="Times New Roman" w:eastAsia="Times New Roman" w:hAnsi="Times New Roman" w:cs="Times New Roman"/>
          <w:sz w:val="24"/>
          <w:szCs w:val="24"/>
          <w:lang w:val="en-US"/>
        </w:rPr>
        <w:t>Metode</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fotogrametri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menggunakan</w:t>
      </w:r>
      <w:proofErr w:type="spellEnd"/>
      <w:r w:rsidRPr="00112BC9">
        <w:rPr>
          <w:rFonts w:ascii="Times New Roman" w:eastAsia="Times New Roman" w:hAnsi="Times New Roman" w:cs="Times New Roman"/>
          <w:sz w:val="24"/>
          <w:szCs w:val="24"/>
          <w:lang w:val="en-US"/>
        </w:rPr>
        <w:t xml:space="preserve"> UAV </w:t>
      </w:r>
      <w:proofErr w:type="spellStart"/>
      <w:r w:rsidRPr="00112BC9">
        <w:rPr>
          <w:rFonts w:ascii="Times New Roman" w:eastAsia="Times New Roman" w:hAnsi="Times New Roman" w:cs="Times New Roman"/>
          <w:sz w:val="24"/>
          <w:szCs w:val="24"/>
          <w:lang w:val="en-US"/>
        </w:rPr>
        <w:t>menunjukkan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keunggulan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signifikan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dalam</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efisiensi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waktu</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dengan</w:t>
      </w:r>
      <w:proofErr w:type="spellEnd"/>
      <w:r w:rsidRPr="00112BC9">
        <w:rPr>
          <w:rFonts w:ascii="Times New Roman" w:eastAsia="Times New Roman" w:hAnsi="Times New Roman" w:cs="Times New Roman"/>
          <w:sz w:val="24"/>
          <w:szCs w:val="24"/>
          <w:lang w:val="en-US"/>
        </w:rPr>
        <w:t xml:space="preserve"> total </w:t>
      </w:r>
      <w:proofErr w:type="spellStart"/>
      <w:r w:rsidRPr="00112BC9">
        <w:rPr>
          <w:rFonts w:ascii="Times New Roman" w:eastAsia="Times New Roman" w:hAnsi="Times New Roman" w:cs="Times New Roman"/>
          <w:sz w:val="24"/>
          <w:szCs w:val="24"/>
          <w:lang w:val="en-US"/>
        </w:rPr>
        <w:t>waktu</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pengukuran</w:t>
      </w:r>
      <w:proofErr w:type="spellEnd"/>
      <w:r w:rsidRPr="00112BC9">
        <w:rPr>
          <w:rFonts w:ascii="Times New Roman" w:eastAsia="Times New Roman" w:hAnsi="Times New Roman" w:cs="Times New Roman"/>
          <w:sz w:val="24"/>
          <w:szCs w:val="24"/>
          <w:lang w:val="en-US"/>
        </w:rPr>
        <w:t xml:space="preserve"> 200 </w:t>
      </w:r>
      <w:proofErr w:type="spellStart"/>
      <w:r w:rsidRPr="00112BC9">
        <w:rPr>
          <w:rFonts w:ascii="Times New Roman" w:eastAsia="Times New Roman" w:hAnsi="Times New Roman" w:cs="Times New Roman"/>
          <w:sz w:val="24"/>
          <w:szCs w:val="24"/>
          <w:lang w:val="en-US"/>
        </w:rPr>
        <w:t>menit</w:t>
      </w:r>
      <w:proofErr w:type="spellEnd"/>
      <w:r w:rsidRPr="00112BC9">
        <w:rPr>
          <w:rFonts w:ascii="Times New Roman" w:eastAsia="Times New Roman" w:hAnsi="Times New Roman" w:cs="Times New Roman"/>
          <w:sz w:val="24"/>
          <w:szCs w:val="24"/>
          <w:lang w:val="en-US"/>
        </w:rPr>
        <w:t xml:space="preserve"> (3,33 jam) </w:t>
      </w:r>
      <w:proofErr w:type="spellStart"/>
      <w:r w:rsidRPr="00112BC9">
        <w:rPr>
          <w:rFonts w:ascii="Times New Roman" w:eastAsia="Times New Roman" w:hAnsi="Times New Roman" w:cs="Times New Roman"/>
          <w:sz w:val="24"/>
          <w:szCs w:val="24"/>
          <w:lang w:val="en-US"/>
        </w:rPr>
        <w:t>untuk</w:t>
      </w:r>
      <w:proofErr w:type="spellEnd"/>
      <w:r w:rsidRPr="00112BC9">
        <w:rPr>
          <w:rFonts w:ascii="Times New Roman" w:eastAsia="Times New Roman" w:hAnsi="Times New Roman" w:cs="Times New Roman"/>
          <w:sz w:val="24"/>
          <w:szCs w:val="24"/>
          <w:lang w:val="en-US"/>
        </w:rPr>
        <w:t xml:space="preserve"> 5 ROM, </w:t>
      </w:r>
      <w:proofErr w:type="spellStart"/>
      <w:r w:rsidRPr="00112BC9">
        <w:rPr>
          <w:rFonts w:ascii="Times New Roman" w:eastAsia="Times New Roman" w:hAnsi="Times New Roman" w:cs="Times New Roman"/>
          <w:sz w:val="24"/>
          <w:szCs w:val="24"/>
          <w:lang w:val="en-US"/>
        </w:rPr>
        <w:t>dibandingkan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dengan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metode</w:t>
      </w:r>
      <w:proofErr w:type="spellEnd"/>
      <w:r w:rsidRPr="00112BC9">
        <w:rPr>
          <w:rFonts w:ascii="Times New Roman" w:eastAsia="Times New Roman" w:hAnsi="Times New Roman" w:cs="Times New Roman"/>
          <w:sz w:val="24"/>
          <w:szCs w:val="24"/>
          <w:lang w:val="en-US"/>
        </w:rPr>
        <w:t xml:space="preserve"> TLS yang </w:t>
      </w:r>
      <w:proofErr w:type="spellStart"/>
      <w:r w:rsidRPr="00112BC9">
        <w:rPr>
          <w:rFonts w:ascii="Times New Roman" w:eastAsia="Times New Roman" w:hAnsi="Times New Roman" w:cs="Times New Roman"/>
          <w:sz w:val="24"/>
          <w:szCs w:val="24"/>
          <w:lang w:val="en-US"/>
        </w:rPr>
        <w:t>membutuhkan</w:t>
      </w:r>
      <w:proofErr w:type="spellEnd"/>
      <w:r w:rsidRPr="00112BC9">
        <w:rPr>
          <w:rFonts w:ascii="Times New Roman" w:eastAsia="Times New Roman" w:hAnsi="Times New Roman" w:cs="Times New Roman"/>
          <w:sz w:val="24"/>
          <w:szCs w:val="24"/>
          <w:lang w:val="en-US"/>
        </w:rPr>
        <w:t xml:space="preserve"> 570 </w:t>
      </w:r>
      <w:proofErr w:type="spellStart"/>
      <w:r w:rsidRPr="00112BC9">
        <w:rPr>
          <w:rFonts w:ascii="Times New Roman" w:eastAsia="Times New Roman" w:hAnsi="Times New Roman" w:cs="Times New Roman"/>
          <w:sz w:val="24"/>
          <w:szCs w:val="24"/>
          <w:lang w:val="en-US"/>
        </w:rPr>
        <w:t>menit</w:t>
      </w:r>
      <w:proofErr w:type="spellEnd"/>
      <w:r w:rsidRPr="00112BC9">
        <w:rPr>
          <w:rFonts w:ascii="Times New Roman" w:eastAsia="Times New Roman" w:hAnsi="Times New Roman" w:cs="Times New Roman"/>
          <w:sz w:val="24"/>
          <w:szCs w:val="24"/>
          <w:lang w:val="en-US"/>
        </w:rPr>
        <w:t xml:space="preserve"> (9,5 jam). </w:t>
      </w:r>
      <w:proofErr w:type="spellStart"/>
      <w:r w:rsidRPr="00112BC9">
        <w:rPr>
          <w:rFonts w:ascii="Times New Roman" w:eastAsia="Times New Roman" w:hAnsi="Times New Roman" w:cs="Times New Roman"/>
          <w:sz w:val="24"/>
          <w:szCs w:val="24"/>
          <w:lang w:val="en-US"/>
        </w:rPr>
        <w:t>Efisiensi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waktu</w:t>
      </w:r>
      <w:proofErr w:type="spellEnd"/>
      <w:r w:rsidRPr="00112BC9">
        <w:rPr>
          <w:rFonts w:ascii="Times New Roman" w:eastAsia="Times New Roman" w:hAnsi="Times New Roman" w:cs="Times New Roman"/>
          <w:sz w:val="24"/>
          <w:szCs w:val="24"/>
          <w:lang w:val="en-US"/>
        </w:rPr>
        <w:t xml:space="preserve"> yang </w:t>
      </w:r>
      <w:proofErr w:type="spellStart"/>
      <w:r w:rsidRPr="00112BC9">
        <w:rPr>
          <w:rFonts w:ascii="Times New Roman" w:eastAsia="Times New Roman" w:hAnsi="Times New Roman" w:cs="Times New Roman"/>
          <w:sz w:val="24"/>
          <w:szCs w:val="24"/>
          <w:lang w:val="en-US"/>
        </w:rPr>
        <w:t>dicapai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adalah</w:t>
      </w:r>
      <w:proofErr w:type="spellEnd"/>
      <w:r w:rsidRPr="00112BC9">
        <w:rPr>
          <w:rFonts w:ascii="Times New Roman" w:eastAsia="Times New Roman" w:hAnsi="Times New Roman" w:cs="Times New Roman"/>
          <w:sz w:val="24"/>
          <w:szCs w:val="24"/>
          <w:lang w:val="en-US"/>
        </w:rPr>
        <w:t xml:space="preserve"> 63.3% </w:t>
      </w:r>
      <w:proofErr w:type="spellStart"/>
      <w:r w:rsidRPr="00112BC9">
        <w:rPr>
          <w:rFonts w:ascii="Times New Roman" w:eastAsia="Times New Roman" w:hAnsi="Times New Roman" w:cs="Times New Roman"/>
          <w:sz w:val="24"/>
          <w:szCs w:val="24"/>
          <w:lang w:val="en-US"/>
        </w:rPr>
        <w:t>atau</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penghematan</w:t>
      </w:r>
      <w:proofErr w:type="spellEnd"/>
      <w:r w:rsidRPr="00112BC9">
        <w:rPr>
          <w:rFonts w:ascii="Times New Roman" w:eastAsia="Times New Roman" w:hAnsi="Times New Roman" w:cs="Times New Roman"/>
          <w:sz w:val="24"/>
          <w:szCs w:val="24"/>
          <w:lang w:val="en-US"/>
        </w:rPr>
        <w:t xml:space="preserve"> 370 </w:t>
      </w:r>
      <w:proofErr w:type="spellStart"/>
      <w:r w:rsidRPr="00112BC9">
        <w:rPr>
          <w:rFonts w:ascii="Times New Roman" w:eastAsia="Times New Roman" w:hAnsi="Times New Roman" w:cs="Times New Roman"/>
          <w:sz w:val="24"/>
          <w:szCs w:val="24"/>
          <w:lang w:val="en-US"/>
        </w:rPr>
        <w:t>menit</w:t>
      </w:r>
      <w:proofErr w:type="spellEnd"/>
      <w:r w:rsidRPr="00112BC9">
        <w:rPr>
          <w:rFonts w:ascii="Times New Roman" w:eastAsia="Times New Roman" w:hAnsi="Times New Roman" w:cs="Times New Roman"/>
          <w:sz w:val="24"/>
          <w:szCs w:val="24"/>
          <w:lang w:val="en-US"/>
        </w:rPr>
        <w:t xml:space="preserve"> (6,17 jam). </w:t>
      </w:r>
      <w:r w:rsidRPr="00112BC9">
        <w:rPr>
          <w:rFonts w:ascii="Times New Roman" w:eastAsia="Times New Roman" w:hAnsi="Times New Roman" w:cs="Times New Roman"/>
          <w:i/>
          <w:iCs/>
          <w:sz w:val="24"/>
          <w:szCs w:val="24"/>
          <w:lang w:val="en-US"/>
        </w:rPr>
        <w:t>Breakdown</w:t>
      </w:r>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efisiensi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menunjukkan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bahwa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keunggulan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terbesar</w:t>
      </w:r>
      <w:proofErr w:type="spellEnd"/>
      <w:r w:rsidRPr="00112BC9">
        <w:rPr>
          <w:rFonts w:ascii="Times New Roman" w:eastAsia="Times New Roman" w:hAnsi="Times New Roman" w:cs="Times New Roman"/>
          <w:sz w:val="24"/>
          <w:szCs w:val="24"/>
          <w:lang w:val="en-US"/>
        </w:rPr>
        <w:t xml:space="preserve"> UAV </w:t>
      </w:r>
      <w:proofErr w:type="spellStart"/>
      <w:r w:rsidRPr="00112BC9">
        <w:rPr>
          <w:rFonts w:ascii="Times New Roman" w:eastAsia="Times New Roman" w:hAnsi="Times New Roman" w:cs="Times New Roman"/>
          <w:sz w:val="24"/>
          <w:szCs w:val="24"/>
          <w:lang w:val="en-US"/>
        </w:rPr>
        <w:t>berada</w:t>
      </w:r>
      <w:proofErr w:type="spellEnd"/>
      <w:r w:rsidRPr="00112BC9">
        <w:rPr>
          <w:rFonts w:ascii="Times New Roman" w:eastAsia="Times New Roman" w:hAnsi="Times New Roman" w:cs="Times New Roman"/>
          <w:sz w:val="24"/>
          <w:szCs w:val="24"/>
          <w:lang w:val="en-US"/>
        </w:rPr>
        <w:t xml:space="preserve"> pada </w:t>
      </w:r>
      <w:proofErr w:type="spellStart"/>
      <w:r w:rsidRPr="00112BC9">
        <w:rPr>
          <w:rFonts w:ascii="Times New Roman" w:eastAsia="Times New Roman" w:hAnsi="Times New Roman" w:cs="Times New Roman"/>
          <w:sz w:val="24"/>
          <w:szCs w:val="24"/>
          <w:lang w:val="en-US"/>
        </w:rPr>
        <w:t>fase</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akuisisi</w:t>
      </w:r>
      <w:proofErr w:type="spellEnd"/>
      <w:r w:rsidRPr="00112BC9">
        <w:rPr>
          <w:rFonts w:ascii="Times New Roman" w:eastAsia="Times New Roman" w:hAnsi="Times New Roman" w:cs="Times New Roman"/>
          <w:sz w:val="24"/>
          <w:szCs w:val="24"/>
          <w:lang w:val="en-US"/>
        </w:rPr>
        <w:t xml:space="preserve"> data </w:t>
      </w:r>
      <w:proofErr w:type="spellStart"/>
      <w:r w:rsidRPr="00112BC9">
        <w:rPr>
          <w:rFonts w:ascii="Times New Roman" w:eastAsia="Times New Roman" w:hAnsi="Times New Roman" w:cs="Times New Roman"/>
          <w:sz w:val="24"/>
          <w:szCs w:val="24"/>
          <w:lang w:val="en-US"/>
        </w:rPr>
        <w:t>lapangan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dengan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penghematan</w:t>
      </w:r>
      <w:proofErr w:type="spellEnd"/>
      <w:r w:rsidRPr="00112BC9">
        <w:rPr>
          <w:rFonts w:ascii="Times New Roman" w:eastAsia="Times New Roman" w:hAnsi="Times New Roman" w:cs="Times New Roman"/>
          <w:sz w:val="24"/>
          <w:szCs w:val="24"/>
          <w:lang w:val="en-US"/>
        </w:rPr>
        <w:t xml:space="preserve"> 90,6% (</w:t>
      </w:r>
      <w:proofErr w:type="spellStart"/>
      <w:r w:rsidRPr="00112BC9">
        <w:rPr>
          <w:rFonts w:ascii="Times New Roman" w:eastAsia="Times New Roman" w:hAnsi="Times New Roman" w:cs="Times New Roman"/>
          <w:sz w:val="24"/>
          <w:szCs w:val="24"/>
          <w:lang w:val="en-US"/>
        </w:rPr>
        <w:t>waktu</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lapangan</w:t>
      </w:r>
      <w:proofErr w:type="spellEnd"/>
      <w:r w:rsidRPr="00112BC9">
        <w:rPr>
          <w:rFonts w:ascii="Times New Roman" w:eastAsia="Times New Roman" w:hAnsi="Times New Roman" w:cs="Times New Roman"/>
          <w:sz w:val="24"/>
          <w:szCs w:val="24"/>
          <w:lang w:val="en-US"/>
        </w:rPr>
        <w:t xml:space="preserve"> UAV </w:t>
      </w:r>
      <w:proofErr w:type="spellStart"/>
      <w:r w:rsidRPr="00112BC9">
        <w:rPr>
          <w:rFonts w:ascii="Times New Roman" w:eastAsia="Times New Roman" w:hAnsi="Times New Roman" w:cs="Times New Roman"/>
          <w:sz w:val="24"/>
          <w:szCs w:val="24"/>
          <w:lang w:val="en-US"/>
        </w:rPr>
        <w:t>hanya</w:t>
      </w:r>
      <w:proofErr w:type="spellEnd"/>
      <w:r w:rsidRPr="00112BC9">
        <w:rPr>
          <w:rFonts w:ascii="Times New Roman" w:eastAsia="Times New Roman" w:hAnsi="Times New Roman" w:cs="Times New Roman"/>
          <w:sz w:val="24"/>
          <w:szCs w:val="24"/>
          <w:lang w:val="en-US"/>
        </w:rPr>
        <w:t xml:space="preserve"> 40 </w:t>
      </w:r>
      <w:proofErr w:type="spellStart"/>
      <w:r w:rsidRPr="00112BC9">
        <w:rPr>
          <w:rFonts w:ascii="Times New Roman" w:eastAsia="Times New Roman" w:hAnsi="Times New Roman" w:cs="Times New Roman"/>
          <w:sz w:val="24"/>
          <w:szCs w:val="24"/>
          <w:lang w:val="en-US"/>
        </w:rPr>
        <w:t>menit</w:t>
      </w:r>
      <w:proofErr w:type="spellEnd"/>
      <w:r w:rsidRPr="00112BC9">
        <w:rPr>
          <w:rFonts w:ascii="Times New Roman" w:eastAsia="Times New Roman" w:hAnsi="Times New Roman" w:cs="Times New Roman"/>
          <w:sz w:val="24"/>
          <w:szCs w:val="24"/>
          <w:lang w:val="en-US"/>
        </w:rPr>
        <w:t xml:space="preserve"> vs TLS 420 </w:t>
      </w:r>
      <w:proofErr w:type="spellStart"/>
      <w:r w:rsidRPr="00112BC9">
        <w:rPr>
          <w:rFonts w:ascii="Times New Roman" w:eastAsia="Times New Roman" w:hAnsi="Times New Roman" w:cs="Times New Roman"/>
          <w:sz w:val="24"/>
          <w:szCs w:val="24"/>
          <w:lang w:val="en-US"/>
        </w:rPr>
        <w:t>menit</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Efisiensi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ini</w:t>
      </w:r>
      <w:proofErr w:type="spellEnd"/>
      <w:r w:rsidRPr="00112BC9">
        <w:rPr>
          <w:rFonts w:ascii="Times New Roman" w:eastAsia="Times New Roman" w:hAnsi="Times New Roman" w:cs="Times New Roman"/>
          <w:sz w:val="24"/>
          <w:szCs w:val="24"/>
          <w:lang w:val="en-US"/>
        </w:rPr>
        <w:t xml:space="preserve"> sangat </w:t>
      </w:r>
      <w:proofErr w:type="spellStart"/>
      <w:r w:rsidRPr="00112BC9">
        <w:rPr>
          <w:rFonts w:ascii="Times New Roman" w:eastAsia="Times New Roman" w:hAnsi="Times New Roman" w:cs="Times New Roman"/>
          <w:sz w:val="24"/>
          <w:szCs w:val="24"/>
          <w:lang w:val="en-US"/>
        </w:rPr>
        <w:t>signifikan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untuk</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operasional</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tambang</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karena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mengurangi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gangguan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terhadap</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aktivitas</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produksi</w:t>
      </w:r>
      <w:proofErr w:type="spellEnd"/>
      <w:r w:rsidRPr="00112BC9">
        <w:rPr>
          <w:rFonts w:ascii="Times New Roman" w:eastAsia="Times New Roman" w:hAnsi="Times New Roman" w:cs="Times New Roman"/>
          <w:sz w:val="24"/>
          <w:szCs w:val="24"/>
          <w:lang w:val="en-US"/>
        </w:rPr>
        <w:t xml:space="preserve"> dan </w:t>
      </w:r>
      <w:proofErr w:type="spellStart"/>
      <w:r w:rsidRPr="00112BC9">
        <w:rPr>
          <w:rFonts w:ascii="Times New Roman" w:eastAsia="Times New Roman" w:hAnsi="Times New Roman" w:cs="Times New Roman"/>
          <w:sz w:val="24"/>
          <w:szCs w:val="24"/>
          <w:lang w:val="en-US"/>
        </w:rPr>
        <w:t>meminimalkan</w:t>
      </w:r>
      <w:proofErr w:type="spellEnd"/>
      <w:r w:rsidRPr="00112BC9">
        <w:rPr>
          <w:rFonts w:ascii="Times New Roman" w:eastAsia="Times New Roman" w:hAnsi="Times New Roman" w:cs="Times New Roman"/>
          <w:sz w:val="24"/>
          <w:szCs w:val="24"/>
          <w:lang w:val="en-US"/>
        </w:rPr>
        <w:t xml:space="preserve"> </w:t>
      </w:r>
      <w:r w:rsidRPr="00112BC9">
        <w:rPr>
          <w:rFonts w:ascii="Times New Roman" w:eastAsia="Times New Roman" w:hAnsi="Times New Roman" w:cs="Times New Roman"/>
          <w:i/>
          <w:iCs/>
          <w:sz w:val="24"/>
          <w:szCs w:val="24"/>
          <w:lang w:val="en-US"/>
        </w:rPr>
        <w:t>exposure</w:t>
      </w:r>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risiko</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keselamatan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kerja</w:t>
      </w:r>
      <w:proofErr w:type="spellEnd"/>
      <w:r w:rsidRPr="00112BC9">
        <w:rPr>
          <w:rFonts w:ascii="Times New Roman" w:eastAsia="Times New Roman" w:hAnsi="Times New Roman" w:cs="Times New Roman"/>
          <w:sz w:val="24"/>
          <w:szCs w:val="24"/>
          <w:lang w:val="en-US"/>
        </w:rPr>
        <w:t xml:space="preserve"> di area stockpile.</w:t>
      </w:r>
    </w:p>
    <w:p w14:paraId="3FE21374" w14:textId="77777777" w:rsidR="009E3160" w:rsidRPr="00112BC9" w:rsidRDefault="009E3160" w:rsidP="00112BC9">
      <w:pPr>
        <w:spacing w:after="0" w:line="360" w:lineRule="auto"/>
        <w:ind w:firstLine="567"/>
        <w:jc w:val="both"/>
        <w:rPr>
          <w:rFonts w:ascii="Times New Roman" w:eastAsia="Times New Roman" w:hAnsi="Times New Roman" w:cs="Times New Roman"/>
          <w:sz w:val="24"/>
          <w:szCs w:val="24"/>
          <w:lang w:val="en-US"/>
        </w:rPr>
      </w:pPr>
      <w:proofErr w:type="spellStart"/>
      <w:r w:rsidRPr="00112BC9">
        <w:rPr>
          <w:rFonts w:ascii="Times New Roman" w:eastAsia="Times New Roman" w:hAnsi="Times New Roman" w:cs="Times New Roman"/>
          <w:sz w:val="24"/>
          <w:szCs w:val="24"/>
          <w:lang w:val="en-US"/>
        </w:rPr>
        <w:t>Secara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keseluruhan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penelitian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ini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membuktikan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bahwa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teknologi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fotogrametri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menggunakan</w:t>
      </w:r>
      <w:proofErr w:type="spellEnd"/>
      <w:r w:rsidRPr="00112BC9">
        <w:rPr>
          <w:rFonts w:ascii="Times New Roman" w:eastAsia="Times New Roman" w:hAnsi="Times New Roman" w:cs="Times New Roman"/>
          <w:sz w:val="24"/>
          <w:szCs w:val="24"/>
          <w:lang w:val="en-US"/>
        </w:rPr>
        <w:t xml:space="preserve"> UAV DJI </w:t>
      </w:r>
      <w:proofErr w:type="spellStart"/>
      <w:r w:rsidRPr="00112BC9">
        <w:rPr>
          <w:rFonts w:ascii="Times New Roman" w:eastAsia="Times New Roman" w:hAnsi="Times New Roman" w:cs="Times New Roman"/>
          <w:sz w:val="24"/>
          <w:szCs w:val="24"/>
          <w:lang w:val="en-US"/>
        </w:rPr>
        <w:t>Matrice</w:t>
      </w:r>
      <w:proofErr w:type="spellEnd"/>
      <w:r w:rsidRPr="00112BC9">
        <w:rPr>
          <w:rFonts w:ascii="Times New Roman" w:eastAsia="Times New Roman" w:hAnsi="Times New Roman" w:cs="Times New Roman"/>
          <w:sz w:val="24"/>
          <w:szCs w:val="24"/>
          <w:lang w:val="en-US"/>
        </w:rPr>
        <w:t xml:space="preserve"> 4E </w:t>
      </w:r>
      <w:proofErr w:type="spellStart"/>
      <w:r w:rsidRPr="00112BC9">
        <w:rPr>
          <w:rFonts w:ascii="Times New Roman" w:eastAsia="Times New Roman" w:hAnsi="Times New Roman" w:cs="Times New Roman"/>
          <w:sz w:val="24"/>
          <w:szCs w:val="24"/>
          <w:lang w:val="en-US"/>
        </w:rPr>
        <w:t>merupakan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alternatif</w:t>
      </w:r>
      <w:proofErr w:type="spellEnd"/>
      <w:r w:rsidRPr="00112BC9">
        <w:rPr>
          <w:rFonts w:ascii="Times New Roman" w:eastAsia="Times New Roman" w:hAnsi="Times New Roman" w:cs="Times New Roman"/>
          <w:sz w:val="24"/>
          <w:szCs w:val="24"/>
          <w:lang w:val="en-US"/>
        </w:rPr>
        <w:t xml:space="preserve"> yang valid dan </w:t>
      </w:r>
      <w:proofErr w:type="spellStart"/>
      <w:r w:rsidRPr="00112BC9">
        <w:rPr>
          <w:rFonts w:ascii="Times New Roman" w:eastAsia="Times New Roman" w:hAnsi="Times New Roman" w:cs="Times New Roman"/>
          <w:sz w:val="24"/>
          <w:szCs w:val="24"/>
          <w:lang w:val="en-US"/>
        </w:rPr>
        <w:t>lebih</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efisien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untuk</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pengukuran</w:t>
      </w:r>
      <w:proofErr w:type="spellEnd"/>
      <w:r w:rsidRPr="00112BC9">
        <w:rPr>
          <w:rFonts w:ascii="Times New Roman" w:eastAsia="Times New Roman" w:hAnsi="Times New Roman" w:cs="Times New Roman"/>
          <w:sz w:val="24"/>
          <w:szCs w:val="24"/>
          <w:lang w:val="en-US"/>
        </w:rPr>
        <w:t xml:space="preserve"> volume stock </w:t>
      </w:r>
      <w:proofErr w:type="spellStart"/>
      <w:r w:rsidRPr="00112BC9">
        <w:rPr>
          <w:rFonts w:ascii="Times New Roman" w:eastAsia="Times New Roman" w:hAnsi="Times New Roman" w:cs="Times New Roman"/>
          <w:sz w:val="24"/>
          <w:szCs w:val="24"/>
          <w:lang w:val="en-US"/>
        </w:rPr>
        <w:t>batubara</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dibandingkan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dengan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metode</w:t>
      </w:r>
      <w:proofErr w:type="spellEnd"/>
      <w:r w:rsidRPr="00112BC9">
        <w:rPr>
          <w:rFonts w:ascii="Times New Roman" w:eastAsia="Times New Roman" w:hAnsi="Times New Roman" w:cs="Times New Roman"/>
          <w:sz w:val="24"/>
          <w:szCs w:val="24"/>
          <w:lang w:val="en-US"/>
        </w:rPr>
        <w:t xml:space="preserve"> </w:t>
      </w:r>
      <w:r w:rsidRPr="00112BC9">
        <w:rPr>
          <w:rFonts w:ascii="Times New Roman" w:eastAsia="Times New Roman" w:hAnsi="Times New Roman" w:cs="Times New Roman"/>
          <w:i/>
          <w:iCs/>
          <w:sz w:val="24"/>
          <w:szCs w:val="24"/>
          <w:lang w:val="en-US"/>
        </w:rPr>
        <w:t>Terrestrial</w:t>
      </w:r>
      <w:r w:rsidRPr="00112BC9">
        <w:rPr>
          <w:rFonts w:ascii="Times New Roman" w:eastAsia="Times New Roman" w:hAnsi="Times New Roman" w:cs="Times New Roman"/>
          <w:sz w:val="24"/>
          <w:szCs w:val="24"/>
          <w:lang w:val="en-US"/>
        </w:rPr>
        <w:t xml:space="preserve"> </w:t>
      </w:r>
      <w:r w:rsidRPr="00112BC9">
        <w:rPr>
          <w:rFonts w:ascii="Times New Roman" w:eastAsia="Times New Roman" w:hAnsi="Times New Roman" w:cs="Times New Roman"/>
          <w:i/>
          <w:iCs/>
          <w:sz w:val="24"/>
          <w:szCs w:val="24"/>
          <w:lang w:val="en-US"/>
        </w:rPr>
        <w:t>Laser</w:t>
      </w:r>
      <w:r w:rsidRPr="00112BC9">
        <w:rPr>
          <w:rFonts w:ascii="Times New Roman" w:eastAsia="Times New Roman" w:hAnsi="Times New Roman" w:cs="Times New Roman"/>
          <w:sz w:val="24"/>
          <w:szCs w:val="24"/>
          <w:lang w:val="en-US"/>
        </w:rPr>
        <w:t xml:space="preserve"> </w:t>
      </w:r>
      <w:r w:rsidRPr="00112BC9">
        <w:rPr>
          <w:rFonts w:ascii="Times New Roman" w:eastAsia="Times New Roman" w:hAnsi="Times New Roman" w:cs="Times New Roman"/>
          <w:i/>
          <w:iCs/>
          <w:sz w:val="24"/>
          <w:szCs w:val="24"/>
          <w:lang w:val="en-US"/>
        </w:rPr>
        <w:t>Scanner</w:t>
      </w:r>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baik</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dari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aspek</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akurasi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maupun</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efisiensi</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waktu</w:t>
      </w:r>
      <w:proofErr w:type="spellEnd"/>
      <w:r w:rsidRPr="00112BC9">
        <w:rPr>
          <w:rFonts w:ascii="Times New Roman" w:eastAsia="Times New Roman" w:hAnsi="Times New Roman" w:cs="Times New Roman"/>
          <w:sz w:val="24"/>
          <w:szCs w:val="24"/>
          <w:lang w:val="en-US"/>
        </w:rPr>
        <w:t xml:space="preserve"> </w:t>
      </w:r>
      <w:proofErr w:type="spellStart"/>
      <w:r w:rsidRPr="00112BC9">
        <w:rPr>
          <w:rFonts w:ascii="Times New Roman" w:eastAsia="Times New Roman" w:hAnsi="Times New Roman" w:cs="Times New Roman"/>
          <w:sz w:val="24"/>
          <w:szCs w:val="24"/>
          <w:lang w:val="en-US"/>
        </w:rPr>
        <w:t>operasional</w:t>
      </w:r>
      <w:proofErr w:type="spellEnd"/>
      <w:r w:rsidRPr="00112BC9">
        <w:rPr>
          <w:rFonts w:ascii="Times New Roman" w:eastAsia="Times New Roman" w:hAnsi="Times New Roman" w:cs="Times New Roman"/>
          <w:sz w:val="24"/>
          <w:szCs w:val="24"/>
          <w:lang w:val="en-US"/>
        </w:rPr>
        <w:t>.</w:t>
      </w:r>
      <w:r w:rsidRPr="00112BC9">
        <w:rPr>
          <w:rFonts w:ascii="Times New Roman" w:eastAsia="Times New Roman" w:hAnsi="Times New Roman" w:cs="Times New Roman"/>
          <w:sz w:val="24"/>
          <w:szCs w:val="24"/>
          <w:lang w:val="en-US"/>
        </w:rPr>
        <w:t> </w:t>
      </w:r>
    </w:p>
    <w:p w14:paraId="4AFEDBBA" w14:textId="77777777" w:rsidR="00BB77EA" w:rsidRPr="00112BC9" w:rsidRDefault="00BB77EA" w:rsidP="00112BC9">
      <w:pPr>
        <w:spacing w:after="0" w:line="360" w:lineRule="auto"/>
        <w:rPr>
          <w:rFonts w:ascii="Times New Roman" w:eastAsia="Times New Roman" w:hAnsi="Times New Roman" w:cs="Times New Roman"/>
          <w:b/>
          <w:sz w:val="24"/>
          <w:szCs w:val="24"/>
        </w:rPr>
      </w:pPr>
    </w:p>
    <w:p w14:paraId="2E404557" w14:textId="586D3B5F" w:rsidR="00BB77EA" w:rsidRDefault="00390012" w:rsidP="00112BC9">
      <w:pPr>
        <w:spacing w:after="0" w:line="360" w:lineRule="auto"/>
        <w:rPr>
          <w:rFonts w:ascii="Times New Roman" w:eastAsia="Times New Roman" w:hAnsi="Times New Roman" w:cs="Times New Roman"/>
          <w:b/>
          <w:sz w:val="24"/>
          <w:szCs w:val="24"/>
        </w:rPr>
      </w:pPr>
      <w:r w:rsidRPr="00112BC9">
        <w:rPr>
          <w:rFonts w:ascii="Times New Roman" w:eastAsia="Times New Roman" w:hAnsi="Times New Roman" w:cs="Times New Roman"/>
          <w:b/>
          <w:sz w:val="24"/>
          <w:szCs w:val="24"/>
        </w:rPr>
        <w:t xml:space="preserve">DAFTAR </w:t>
      </w:r>
      <w:r w:rsidR="000D2EC9" w:rsidRPr="00112BC9">
        <w:rPr>
          <w:rFonts w:ascii="Times New Roman" w:eastAsia="Times New Roman" w:hAnsi="Times New Roman" w:cs="Times New Roman"/>
          <w:b/>
          <w:sz w:val="24"/>
          <w:szCs w:val="24"/>
        </w:rPr>
        <w:t>PUSTAKA</w:t>
      </w:r>
    </w:p>
    <w:p w14:paraId="6E1128DA" w14:textId="77777777" w:rsidR="009B45FC" w:rsidRDefault="009B45FC" w:rsidP="009B45FC">
      <w:pPr>
        <w:pStyle w:val="NormalWeb"/>
        <w:spacing w:before="0" w:beforeAutospacing="0" w:after="120" w:afterAutospacing="0"/>
        <w:ind w:left="709" w:hanging="709"/>
        <w:jc w:val="both"/>
      </w:pPr>
      <w:r>
        <w:t xml:space="preserve">Anderson, J., Smith, K., &amp; Wilson, M. (2021). Laser scanning technology for volume measurement in mining applications. </w:t>
      </w:r>
      <w:r>
        <w:rPr>
          <w:rStyle w:val="Emphasis"/>
          <w:rFonts w:eastAsia="Cambria"/>
        </w:rPr>
        <w:t>International Journal of Mining Engineering, 45</w:t>
      </w:r>
      <w:r>
        <w:t>(3), 234-248.</w:t>
      </w:r>
    </w:p>
    <w:p w14:paraId="23591880" w14:textId="77777777" w:rsidR="009B45FC" w:rsidRDefault="009B45FC" w:rsidP="009B45FC">
      <w:pPr>
        <w:pStyle w:val="NormalWeb"/>
        <w:spacing w:before="0" w:beforeAutospacing="0" w:after="120" w:afterAutospacing="0"/>
        <w:ind w:left="709" w:hanging="709"/>
        <w:jc w:val="both"/>
      </w:pPr>
      <w:r>
        <w:t xml:space="preserve">Annual Report PT. XYZ. (2023). </w:t>
      </w:r>
      <w:r>
        <w:rPr>
          <w:rStyle w:val="Emphasis"/>
          <w:rFonts w:eastAsia="Cambria"/>
        </w:rPr>
        <w:t>Laporan Tahunan PT. XYZ 2023</w:t>
      </w:r>
      <w:r>
        <w:t>. PT. XYZ.</w:t>
      </w:r>
    </w:p>
    <w:p w14:paraId="2C0DB028" w14:textId="77777777" w:rsidR="009B45FC" w:rsidRDefault="009B45FC" w:rsidP="009B45FC">
      <w:pPr>
        <w:pStyle w:val="NormalWeb"/>
        <w:spacing w:before="0" w:beforeAutospacing="0" w:after="120" w:afterAutospacing="0"/>
        <w:ind w:left="709" w:hanging="709"/>
        <w:jc w:val="both"/>
      </w:pPr>
      <w:r>
        <w:t xml:space="preserve">Barnes, R. M. (1980). </w:t>
      </w:r>
      <w:r>
        <w:rPr>
          <w:rStyle w:val="Emphasis"/>
          <w:rFonts w:eastAsia="Cambria"/>
        </w:rPr>
        <w:t>Motion and Time Study: Design and Measurement of Work</w:t>
      </w:r>
      <w:r>
        <w:t xml:space="preserve"> (7th ed.). John Wiley &amp; Sons.</w:t>
      </w:r>
    </w:p>
    <w:p w14:paraId="242BB737" w14:textId="77777777" w:rsidR="009B45FC" w:rsidRDefault="009B45FC" w:rsidP="009B45FC">
      <w:pPr>
        <w:pStyle w:val="NormalWeb"/>
        <w:spacing w:before="0" w:beforeAutospacing="0" w:after="120" w:afterAutospacing="0"/>
        <w:ind w:left="709" w:hanging="709"/>
        <w:jc w:val="both"/>
      </w:pPr>
      <w:r>
        <w:lastRenderedPageBreak/>
        <w:t xml:space="preserve">Boardman, A. E., Greenberg, D. H., Vining, A. R., &amp; Weimer, D. L. (2017). </w:t>
      </w:r>
      <w:r>
        <w:rPr>
          <w:rStyle w:val="Emphasis"/>
          <w:rFonts w:eastAsia="Cambria"/>
        </w:rPr>
        <w:t>Cost-Benefit Analysis: Concepts and Practice</w:t>
      </w:r>
      <w:r>
        <w:t xml:space="preserve"> (5th ed.). Cambridge University Press. </w:t>
      </w:r>
      <w:hyperlink r:id="rId11" w:tgtFrame="_new" w:history="1">
        <w:r>
          <w:rPr>
            <w:rStyle w:val="Hyperlink"/>
          </w:rPr>
          <w:t>https://doi.org/10.1017/9781108235594</w:t>
        </w:r>
      </w:hyperlink>
    </w:p>
    <w:p w14:paraId="3C2073CD" w14:textId="77777777" w:rsidR="009B45FC" w:rsidRDefault="009B45FC" w:rsidP="009B45FC">
      <w:pPr>
        <w:pStyle w:val="NormalWeb"/>
        <w:spacing w:before="0" w:beforeAutospacing="0" w:after="120" w:afterAutospacing="0"/>
        <w:ind w:left="709" w:hanging="709"/>
        <w:jc w:val="both"/>
      </w:pPr>
      <w:r>
        <w:t xml:space="preserve">Chen, L., &amp; Wang, H. (2023). Comparative study of terrestrial laser scanning and drone photogrammetry for stockpile volume measurement. </w:t>
      </w:r>
      <w:r>
        <w:rPr>
          <w:rStyle w:val="Emphasis"/>
          <w:rFonts w:eastAsia="Cambria"/>
        </w:rPr>
        <w:t>Remote Sensing Applications, 12</w:t>
      </w:r>
      <w:r>
        <w:t>(4), 78-92.</w:t>
      </w:r>
    </w:p>
    <w:p w14:paraId="44074980" w14:textId="77777777" w:rsidR="009B45FC" w:rsidRDefault="009B45FC" w:rsidP="009B45FC">
      <w:pPr>
        <w:pStyle w:val="NormalWeb"/>
        <w:spacing w:before="0" w:beforeAutospacing="0" w:after="120" w:afterAutospacing="0"/>
        <w:ind w:left="709" w:hanging="709"/>
        <w:jc w:val="both"/>
      </w:pPr>
      <w:r>
        <w:t xml:space="preserve">Cooper, R., &amp; Kaplan, R. S. (1988). Measure costs right: Make the right decisions. </w:t>
      </w:r>
      <w:r>
        <w:rPr>
          <w:rStyle w:val="Emphasis"/>
          <w:rFonts w:eastAsia="Cambria"/>
        </w:rPr>
        <w:t>Harvard Business Review, 66</w:t>
      </w:r>
      <w:r>
        <w:t>(5), 96-103.</w:t>
      </w:r>
    </w:p>
    <w:p w14:paraId="669B9F05" w14:textId="77777777" w:rsidR="009B45FC" w:rsidRDefault="009B45FC" w:rsidP="009B45FC">
      <w:pPr>
        <w:pStyle w:val="NormalWeb"/>
        <w:spacing w:before="0" w:beforeAutospacing="0" w:after="120" w:afterAutospacing="0"/>
        <w:ind w:left="709" w:hanging="709"/>
        <w:jc w:val="both"/>
      </w:pPr>
      <w:r>
        <w:t xml:space="preserve">Davis, R., Brown, A., &amp; Taylor, S. (2022). Accuracy assessment of drone-based photogrammetry for industrial applications. </w:t>
      </w:r>
      <w:r>
        <w:rPr>
          <w:rStyle w:val="Emphasis"/>
          <w:rFonts w:eastAsia="Cambria"/>
        </w:rPr>
        <w:t>Precision Engineering Journal, 38</w:t>
      </w:r>
      <w:r>
        <w:t>(2), 156-167.</w:t>
      </w:r>
    </w:p>
    <w:p w14:paraId="7B3075C1" w14:textId="77777777" w:rsidR="009B45FC" w:rsidRDefault="009B45FC" w:rsidP="009B45FC">
      <w:pPr>
        <w:pStyle w:val="NormalWeb"/>
        <w:spacing w:before="0" w:beforeAutospacing="0" w:after="120" w:afterAutospacing="0"/>
        <w:ind w:left="709" w:hanging="709"/>
        <w:jc w:val="both"/>
      </w:pPr>
      <w:r>
        <w:t xml:space="preserve">DJI. (2023). </w:t>
      </w:r>
      <w:r>
        <w:rPr>
          <w:rStyle w:val="Emphasis"/>
          <w:rFonts w:eastAsia="Cambria"/>
        </w:rPr>
        <w:t>DJI Matrice 4E Technical Specifications</w:t>
      </w:r>
      <w:r>
        <w:t>. DJI Technology Co., Ltd.</w:t>
      </w:r>
    </w:p>
    <w:p w14:paraId="0D225F62" w14:textId="77777777" w:rsidR="009B45FC" w:rsidRDefault="009B45FC" w:rsidP="009B45FC">
      <w:pPr>
        <w:pStyle w:val="NormalWeb"/>
        <w:spacing w:before="0" w:beforeAutospacing="0" w:after="120" w:afterAutospacing="0"/>
        <w:ind w:left="709" w:hanging="709"/>
        <w:jc w:val="both"/>
      </w:pPr>
      <w:r>
        <w:t xml:space="preserve">Drucker, P. F. (2006). </w:t>
      </w:r>
      <w:r>
        <w:rPr>
          <w:rStyle w:val="Emphasis"/>
          <w:rFonts w:eastAsia="Cambria"/>
        </w:rPr>
        <w:t>The Effective Executive: The Definitive Guide to Getting the Right Things Done</w:t>
      </w:r>
      <w:r>
        <w:t>. HarperBusiness.</w:t>
      </w:r>
    </w:p>
    <w:p w14:paraId="7AB1E639" w14:textId="77777777" w:rsidR="009B45FC" w:rsidRDefault="009B45FC" w:rsidP="009B45FC">
      <w:pPr>
        <w:pStyle w:val="NormalWeb"/>
        <w:spacing w:before="0" w:beforeAutospacing="0" w:after="120" w:afterAutospacing="0"/>
        <w:ind w:left="709" w:hanging="709"/>
        <w:jc w:val="both"/>
      </w:pPr>
      <w:r>
        <w:t xml:space="preserve">Garcia, M., Rodriguez, P., &amp; Martinez, C. (2022). Volume calculation accuracy comparison between terrestrial laser scanner and UAV photogrammetry. </w:t>
      </w:r>
      <w:r>
        <w:rPr>
          <w:rStyle w:val="Emphasis"/>
          <w:rFonts w:eastAsia="Cambria"/>
        </w:rPr>
        <w:t>Surveying and Land Information Science, 81</w:t>
      </w:r>
      <w:r>
        <w:t>(3), 145-158.</w:t>
      </w:r>
    </w:p>
    <w:p w14:paraId="15DA1EAF" w14:textId="77777777" w:rsidR="009B45FC" w:rsidRDefault="009B45FC" w:rsidP="009B45FC">
      <w:pPr>
        <w:pStyle w:val="NormalWeb"/>
        <w:spacing w:before="0" w:beforeAutospacing="0" w:after="120" w:afterAutospacing="0"/>
        <w:ind w:left="709" w:hanging="709"/>
        <w:jc w:val="both"/>
      </w:pPr>
      <w:r>
        <w:t xml:space="preserve">Hartanto, A., &amp; Sari, D. (2022). Coal stockpile management in Indonesian mining industry: Current practices and challenges. </w:t>
      </w:r>
      <w:r>
        <w:rPr>
          <w:rStyle w:val="Emphasis"/>
          <w:rFonts w:eastAsia="Cambria"/>
        </w:rPr>
        <w:t>Indonesian Mining Journal, 25</w:t>
      </w:r>
      <w:r>
        <w:t>(1), 12-28.</w:t>
      </w:r>
    </w:p>
    <w:p w14:paraId="6BD7CA5B" w14:textId="77777777" w:rsidR="009B45FC" w:rsidRDefault="009B45FC" w:rsidP="009B45FC">
      <w:pPr>
        <w:pStyle w:val="NormalWeb"/>
        <w:spacing w:before="0" w:beforeAutospacing="0" w:after="120" w:afterAutospacing="0"/>
        <w:ind w:left="709" w:hanging="709"/>
        <w:jc w:val="both"/>
      </w:pPr>
      <w:r>
        <w:t xml:space="preserve">Hartono, B., Prasetyo, E., &amp; Nugroho, S. (2021). Efisiensi pengukuran volume stockpile batubara menggunakan teknologi laser scanner. </w:t>
      </w:r>
      <w:r>
        <w:rPr>
          <w:rStyle w:val="Emphasis"/>
          <w:rFonts w:eastAsia="Cambria"/>
        </w:rPr>
        <w:t>Jurnal Teknologi Pertambangan, 18</w:t>
      </w:r>
      <w:r>
        <w:t>(2), 89-102.</w:t>
      </w:r>
    </w:p>
    <w:p w14:paraId="507AFA65" w14:textId="77777777" w:rsidR="009B45FC" w:rsidRDefault="009B45FC" w:rsidP="009B45FC">
      <w:pPr>
        <w:pStyle w:val="NormalWeb"/>
        <w:spacing w:before="0" w:beforeAutospacing="0" w:after="120" w:afterAutospacing="0"/>
        <w:ind w:left="709" w:hanging="709"/>
        <w:jc w:val="both"/>
      </w:pPr>
      <w:r>
        <w:t xml:space="preserve">Horngren, C. T., Datar, S. M., &amp; Rajan, M. V. (2021). </w:t>
      </w:r>
      <w:r>
        <w:rPr>
          <w:rStyle w:val="Emphasis"/>
          <w:rFonts w:eastAsia="Cambria"/>
        </w:rPr>
        <w:t>Cost Accounting: A Managerial Emphasis</w:t>
      </w:r>
      <w:r>
        <w:t xml:space="preserve"> (16th ed.). Pearson.</w:t>
      </w:r>
    </w:p>
    <w:p w14:paraId="18E4DFEB" w14:textId="77777777" w:rsidR="009B45FC" w:rsidRDefault="009B45FC" w:rsidP="009B45FC">
      <w:pPr>
        <w:pStyle w:val="NormalWeb"/>
        <w:spacing w:before="0" w:beforeAutospacing="0" w:after="120" w:afterAutospacing="0"/>
        <w:ind w:left="709" w:hanging="709"/>
        <w:jc w:val="both"/>
      </w:pPr>
      <w:r>
        <w:t xml:space="preserve">Kementerian ESDM. (2022). </w:t>
      </w:r>
      <w:r>
        <w:rPr>
          <w:rStyle w:val="Emphasis"/>
          <w:rFonts w:eastAsia="Cambria"/>
        </w:rPr>
        <w:t>Statistik Minerba Indonesia 2022</w:t>
      </w:r>
      <w:r>
        <w:t>. Direktorat Jenderal Mineral dan Batubara.</w:t>
      </w:r>
    </w:p>
    <w:p w14:paraId="1F6EEB14" w14:textId="77777777" w:rsidR="009B45FC" w:rsidRDefault="009B45FC" w:rsidP="009B45FC">
      <w:pPr>
        <w:pStyle w:val="NormalWeb"/>
        <w:spacing w:before="0" w:beforeAutospacing="0" w:after="120" w:afterAutospacing="0"/>
        <w:ind w:left="709" w:hanging="709"/>
        <w:jc w:val="both"/>
      </w:pPr>
      <w:r>
        <w:t xml:space="preserve">Kumar, S., Patel, R., &amp; Singh, A. (2022). Modern surveying techniques for coal stockyard management: A comprehensive review. </w:t>
      </w:r>
      <w:r>
        <w:rPr>
          <w:rStyle w:val="Emphasis"/>
          <w:rFonts w:eastAsia="Cambria"/>
        </w:rPr>
        <w:t>Coal Mining Technology, 34</w:t>
      </w:r>
      <w:r>
        <w:t>(5), 67-81.</w:t>
      </w:r>
    </w:p>
    <w:p w14:paraId="7D3D1449" w14:textId="77777777" w:rsidR="009B45FC" w:rsidRDefault="009B45FC" w:rsidP="009B45FC">
      <w:pPr>
        <w:pStyle w:val="NormalWeb"/>
        <w:spacing w:before="0" w:beforeAutospacing="0" w:after="120" w:afterAutospacing="0"/>
        <w:ind w:left="709" w:hanging="709"/>
        <w:jc w:val="both"/>
      </w:pPr>
      <w:r>
        <w:t xml:space="preserve">Kurniawan, D., &amp; Pratama, I. (2022). Cost-benefit analysis of modern surveying technology implementation in coal mining industry. </w:t>
      </w:r>
      <w:r>
        <w:rPr>
          <w:rStyle w:val="Emphasis"/>
          <w:rFonts w:eastAsia="Cambria"/>
        </w:rPr>
        <w:t>Mining Economics Review, 15</w:t>
      </w:r>
      <w:r>
        <w:t>(3), 201-215.</w:t>
      </w:r>
    </w:p>
    <w:p w14:paraId="2B40334D" w14:textId="77777777" w:rsidR="009B45FC" w:rsidRDefault="009B45FC" w:rsidP="009B45FC">
      <w:pPr>
        <w:pStyle w:val="NormalWeb"/>
        <w:spacing w:before="0" w:beforeAutospacing="0" w:after="120" w:afterAutospacing="0"/>
        <w:ind w:left="709" w:hanging="709"/>
        <w:jc w:val="both"/>
      </w:pPr>
      <w:r>
        <w:t xml:space="preserve">Leica Geosystems. (2022). </w:t>
      </w:r>
      <w:r>
        <w:rPr>
          <w:rStyle w:val="Emphasis"/>
          <w:rFonts w:eastAsia="Cambria"/>
        </w:rPr>
        <w:t>Leica MS60 MultiStation Technical Reference Manual</w:t>
      </w:r>
      <w:r>
        <w:t>. Leica Geosystems AG.</w:t>
      </w:r>
    </w:p>
    <w:p w14:paraId="58FCD156" w14:textId="77777777" w:rsidR="009B45FC" w:rsidRDefault="009B45FC" w:rsidP="009B45FC">
      <w:pPr>
        <w:pStyle w:val="NormalWeb"/>
        <w:spacing w:before="0" w:beforeAutospacing="0" w:after="120" w:afterAutospacing="0"/>
        <w:ind w:left="709" w:hanging="709"/>
        <w:jc w:val="both"/>
      </w:pPr>
      <w:r>
        <w:t xml:space="preserve">Miller, J., &amp; Clark, D. (2021). Comparative accuracy assessment of terrestrial laser scanning and UAV photogrammetry for quarry volume measurement. </w:t>
      </w:r>
      <w:r>
        <w:rPr>
          <w:rStyle w:val="Emphasis"/>
          <w:rFonts w:eastAsia="Cambria"/>
        </w:rPr>
        <w:t>Mining Engineering, 73</w:t>
      </w:r>
      <w:r>
        <w:t>(8), 45-52.</w:t>
      </w:r>
    </w:p>
    <w:p w14:paraId="75F7AB34" w14:textId="77777777" w:rsidR="009B45FC" w:rsidRDefault="009B45FC" w:rsidP="009B45FC">
      <w:pPr>
        <w:pStyle w:val="NormalWeb"/>
        <w:spacing w:before="0" w:beforeAutospacing="0" w:after="120" w:afterAutospacing="0"/>
        <w:ind w:left="709" w:hanging="709"/>
        <w:jc w:val="both"/>
      </w:pPr>
      <w:r>
        <w:t xml:space="preserve">Montgomery, D. C. (2017). </w:t>
      </w:r>
      <w:r>
        <w:rPr>
          <w:rStyle w:val="Emphasis"/>
          <w:rFonts w:eastAsia="Cambria"/>
        </w:rPr>
        <w:t>Design and Analysis of Experiments</w:t>
      </w:r>
      <w:r>
        <w:t xml:space="preserve"> (9th ed.). John Wiley &amp; Sons.</w:t>
      </w:r>
    </w:p>
    <w:p w14:paraId="396FD75D" w14:textId="77777777" w:rsidR="009B45FC" w:rsidRDefault="009B45FC" w:rsidP="009B45FC">
      <w:pPr>
        <w:pStyle w:val="NormalWeb"/>
        <w:spacing w:before="0" w:beforeAutospacing="0" w:after="120" w:afterAutospacing="0"/>
        <w:ind w:left="709" w:hanging="709"/>
        <w:jc w:val="both"/>
      </w:pPr>
      <w:r>
        <w:t xml:space="preserve">Prasetyo, A., &amp; Nugroho, B. (2021). Inventory management challenges in Indonesian coal mining: A case study approach. </w:t>
      </w:r>
      <w:r>
        <w:rPr>
          <w:rStyle w:val="Emphasis"/>
          <w:rFonts w:eastAsia="Cambria"/>
        </w:rPr>
        <w:t>Resources Policy, 72</w:t>
      </w:r>
      <w:r>
        <w:t>, 102-115.</w:t>
      </w:r>
    </w:p>
    <w:p w14:paraId="12A5CCCD" w14:textId="77777777" w:rsidR="009B45FC" w:rsidRDefault="009B45FC" w:rsidP="009B45FC">
      <w:pPr>
        <w:pStyle w:val="NormalWeb"/>
        <w:spacing w:before="0" w:beforeAutospacing="0" w:after="120" w:afterAutospacing="0"/>
        <w:ind w:left="709" w:hanging="709"/>
        <w:jc w:val="both"/>
      </w:pPr>
      <w:r>
        <w:t xml:space="preserve">Robbins, S. P., &amp; Coulter, M. (2018). </w:t>
      </w:r>
      <w:r>
        <w:rPr>
          <w:rStyle w:val="Emphasis"/>
          <w:rFonts w:eastAsia="Cambria"/>
        </w:rPr>
        <w:t>Management</w:t>
      </w:r>
      <w:r>
        <w:t xml:space="preserve"> (14th ed.). Pearson.</w:t>
      </w:r>
    </w:p>
    <w:p w14:paraId="7DAE88EB" w14:textId="77777777" w:rsidR="009B45FC" w:rsidRDefault="009B45FC" w:rsidP="009B45FC">
      <w:pPr>
        <w:pStyle w:val="NormalWeb"/>
        <w:spacing w:before="0" w:beforeAutospacing="0" w:after="120" w:afterAutospacing="0"/>
        <w:ind w:left="709" w:hanging="709"/>
        <w:jc w:val="both"/>
      </w:pPr>
      <w:r>
        <w:t xml:space="preserve">Sari, R., &amp; Wijaya, T. (2020). Perbandingan akurasi pengukuran volume stockpile batubara menggunakan drone dan metode konvensional. </w:t>
      </w:r>
      <w:r>
        <w:rPr>
          <w:rStyle w:val="Emphasis"/>
          <w:rFonts w:eastAsia="Cambria"/>
        </w:rPr>
        <w:t>Jurnal Geodesi Indonesia, 15</w:t>
      </w:r>
      <w:r>
        <w:t>(4), 278-289.</w:t>
      </w:r>
    </w:p>
    <w:p w14:paraId="2BC7A545" w14:textId="77777777" w:rsidR="009B45FC" w:rsidRPr="009B45FC" w:rsidRDefault="009B45FC" w:rsidP="009B45FC">
      <w:pPr>
        <w:pStyle w:val="NormalWeb"/>
        <w:spacing w:before="0" w:beforeAutospacing="0" w:after="120" w:afterAutospacing="0"/>
        <w:ind w:left="709" w:hanging="709"/>
        <w:jc w:val="both"/>
      </w:pPr>
      <w:r>
        <w:lastRenderedPageBreak/>
        <w:t xml:space="preserve">Slack, N., Brandon-Jones, A., &amp; Johnston, R. (2019). </w:t>
      </w:r>
      <w:r>
        <w:rPr>
          <w:rStyle w:val="Emphasis"/>
          <w:rFonts w:eastAsia="Cambria"/>
        </w:rPr>
        <w:t>Operations Management</w:t>
      </w:r>
      <w:r>
        <w:t xml:space="preserve"> (8th ed.). Pearson.</w:t>
      </w:r>
    </w:p>
    <w:p w14:paraId="251C1253" w14:textId="77777777" w:rsidR="009B45FC" w:rsidRDefault="009B45FC" w:rsidP="009B45FC">
      <w:pPr>
        <w:pStyle w:val="NormalWeb"/>
        <w:spacing w:before="0" w:beforeAutospacing="0" w:after="120" w:afterAutospacing="0"/>
        <w:ind w:left="709" w:hanging="709"/>
        <w:jc w:val="both"/>
      </w:pPr>
      <w:r>
        <w:t xml:space="preserve">Smith, P., &amp; Johnson, R. (2023). Laser scanner technology advances and applications in industrial surveying. </w:t>
      </w:r>
      <w:r>
        <w:rPr>
          <w:rStyle w:val="Emphasis"/>
          <w:rFonts w:eastAsia="Cambria"/>
        </w:rPr>
        <w:t>Measurement Science and Technology, 34</w:t>
      </w:r>
      <w:r>
        <w:t>(1), 23-38.</w:t>
      </w:r>
    </w:p>
    <w:p w14:paraId="40F7ADDA" w14:textId="77777777" w:rsidR="009B45FC" w:rsidRDefault="009B45FC" w:rsidP="009B45FC">
      <w:pPr>
        <w:pStyle w:val="NormalWeb"/>
        <w:spacing w:before="0" w:beforeAutospacing="0" w:after="120" w:afterAutospacing="0"/>
        <w:ind w:left="709" w:hanging="709"/>
        <w:jc w:val="both"/>
      </w:pPr>
      <w:r>
        <w:t xml:space="preserve">Thompson, K., &amp; Lee, M. (2023). Operational cost comparison of volume measurement technologies in mining industry. </w:t>
      </w:r>
      <w:r>
        <w:rPr>
          <w:rStyle w:val="Emphasis"/>
          <w:rFonts w:eastAsia="Cambria"/>
        </w:rPr>
        <w:t>International Journal of Surface Mining, 37</w:t>
      </w:r>
      <w:r>
        <w:t>(2), 112-126.</w:t>
      </w:r>
    </w:p>
    <w:p w14:paraId="78D56AC5" w14:textId="77777777" w:rsidR="009B45FC" w:rsidRDefault="009B45FC" w:rsidP="009B45FC">
      <w:pPr>
        <w:pStyle w:val="NormalWeb"/>
        <w:spacing w:before="0" w:beforeAutospacing="0" w:after="120" w:afterAutospacing="0"/>
        <w:ind w:left="709" w:hanging="709"/>
        <w:jc w:val="both"/>
      </w:pPr>
      <w:r>
        <w:t xml:space="preserve">Wijaya, S., Putra, A., &amp; Sari, M. (2021). Safety and efficiency challenges in conventional coal stockpile measurement methods. </w:t>
      </w:r>
      <w:r>
        <w:rPr>
          <w:rStyle w:val="Emphasis"/>
          <w:rFonts w:eastAsia="Cambria"/>
        </w:rPr>
        <w:t>Safety Engineering Review, 28</w:t>
      </w:r>
      <w:r>
        <w:t>(4), 189-203.</w:t>
      </w:r>
    </w:p>
    <w:p w14:paraId="2E6DFAF5" w14:textId="77777777" w:rsidR="009B45FC" w:rsidRDefault="009B45FC" w:rsidP="009B45FC">
      <w:pPr>
        <w:pStyle w:val="NormalWeb"/>
        <w:spacing w:before="0" w:beforeAutospacing="0" w:after="120" w:afterAutospacing="0"/>
        <w:ind w:left="709" w:hanging="709"/>
        <w:jc w:val="both"/>
      </w:pPr>
      <w:r>
        <w:t xml:space="preserve">Wilson, C., &amp; Brown, T. (2022). UAV photogrammetry for mining applications: Accuracy and efficiency considerations. </w:t>
      </w:r>
      <w:r>
        <w:rPr>
          <w:rStyle w:val="Emphasis"/>
          <w:rFonts w:eastAsia="Cambria"/>
        </w:rPr>
        <w:t>Drone Technology in Mining, 8</w:t>
      </w:r>
      <w:r>
        <w:t>(3), 45-59.</w:t>
      </w:r>
    </w:p>
    <w:sectPr w:rsidR="009B45FC" w:rsidSect="0043113B">
      <w:headerReference w:type="even" r:id="rId12"/>
      <w:headerReference w:type="default" r:id="rId13"/>
      <w:footerReference w:type="default" r:id="rId14"/>
      <w:headerReference w:type="first" r:id="rId15"/>
      <w:footerReference w:type="first" r:id="rId16"/>
      <w:pgSz w:w="11906" w:h="16838" w:code="9"/>
      <w:pgMar w:top="1440" w:right="1440" w:bottom="1440" w:left="1440" w:header="0" w:footer="0" w:gutter="0"/>
      <w:pgNumType w:start="9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0B2D8" w14:textId="77777777" w:rsidR="00083121" w:rsidRDefault="00083121">
      <w:pPr>
        <w:spacing w:after="0" w:line="240" w:lineRule="auto"/>
      </w:pPr>
      <w:r>
        <w:separator/>
      </w:r>
    </w:p>
  </w:endnote>
  <w:endnote w:type="continuationSeparator" w:id="0">
    <w:p w14:paraId="5ABB60F2" w14:textId="77777777" w:rsidR="00083121" w:rsidRDefault="00083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2DBD" w14:textId="77777777" w:rsidR="0043113B" w:rsidRPr="0043113B" w:rsidRDefault="0043113B" w:rsidP="0043113B">
    <w:pPr>
      <w:widowControl w:val="0"/>
      <w:tabs>
        <w:tab w:val="left" w:pos="709"/>
        <w:tab w:val="center" w:pos="4513"/>
        <w:tab w:val="right" w:pos="9026"/>
      </w:tabs>
      <w:autoSpaceDE w:val="0"/>
      <w:autoSpaceDN w:val="0"/>
      <w:spacing w:after="0" w:line="240" w:lineRule="auto"/>
      <w:ind w:hanging="2"/>
      <w:rPr>
        <w:rFonts w:ascii="Tahoma" w:eastAsia="Times New Roman" w:hAnsi="Tahoma" w:cs="Tahoma"/>
        <w:color w:val="000000"/>
        <w:sz w:val="20"/>
        <w:szCs w:val="20"/>
        <w:lang w:val="en-US" w:eastAsia="en-ID"/>
      </w:rPr>
    </w:pPr>
    <w:r w:rsidRPr="0043113B">
      <w:rPr>
        <w:rFonts w:ascii="Tahoma" w:eastAsia="Times New Roman" w:hAnsi="Tahoma" w:cs="Tahoma"/>
        <w:noProof/>
        <w:color w:val="000000"/>
        <w:sz w:val="20"/>
        <w:szCs w:val="20"/>
        <w:lang w:val="en-ID" w:eastAsia="en-ID"/>
      </w:rPr>
      <mc:AlternateContent>
        <mc:Choice Requires="wps">
          <w:drawing>
            <wp:anchor distT="0" distB="0" distL="114299" distR="114299" simplePos="0" relativeHeight="251658240" behindDoc="0" locked="0" layoutInCell="1" allowOverlap="1" wp14:anchorId="2A31FEFF" wp14:editId="5B103847">
              <wp:simplePos x="0" y="0"/>
              <wp:positionH relativeFrom="column">
                <wp:posOffset>276225</wp:posOffset>
              </wp:positionH>
              <wp:positionV relativeFrom="paragraph">
                <wp:posOffset>-77470</wp:posOffset>
              </wp:positionV>
              <wp:extent cx="0" cy="390525"/>
              <wp:effectExtent l="0" t="0" r="38100" b="28575"/>
              <wp:wrapNone/>
              <wp:docPr id="238765484" name="Konektor Luru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F50AB82" id="Konektor Lurus 1"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1.75pt,-6.1pt" to="21.7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" strokecolor="windowText" strokeweight=".5pt">
              <v:stroke joinstyle="miter"/>
              <o:lock v:ext="edit" shapetype="f"/>
            </v:line>
          </w:pict>
        </mc:Fallback>
      </mc:AlternateContent>
    </w:r>
    <w:sdt>
      <w:sdtPr>
        <w:rPr>
          <w:rFonts w:ascii="Tahoma" w:eastAsia="Times New Roman" w:hAnsi="Tahoma" w:cs="Tahoma"/>
          <w:noProof/>
          <w:color w:val="000000"/>
          <w:sz w:val="20"/>
          <w:szCs w:val="20"/>
          <w:lang w:val="en-US" w:eastAsia="en-ID"/>
        </w:rPr>
        <w:id w:val="-44307566"/>
        <w:docPartObj>
          <w:docPartGallery w:val="Page Numbers (Bottom of Page)"/>
          <w:docPartUnique/>
        </w:docPartObj>
      </w:sdtPr>
      <w:sdtContent>
        <w:r w:rsidRPr="0043113B">
          <w:rPr>
            <w:rFonts w:ascii="Tahoma" w:eastAsia="Times New Roman" w:hAnsi="Tahoma" w:cs="Tahoma"/>
            <w:color w:val="000000"/>
            <w:sz w:val="20"/>
            <w:szCs w:val="20"/>
            <w:lang w:val="en-US" w:eastAsia="en-ID"/>
          </w:rPr>
          <w:fldChar w:fldCharType="begin"/>
        </w:r>
        <w:r w:rsidRPr="0043113B">
          <w:rPr>
            <w:rFonts w:ascii="Tahoma" w:eastAsia="Times New Roman" w:hAnsi="Tahoma" w:cs="Tahoma"/>
            <w:color w:val="000000"/>
            <w:sz w:val="20"/>
            <w:szCs w:val="20"/>
            <w:lang w:val="en-US" w:eastAsia="en-ID"/>
          </w:rPr>
          <w:instrText xml:space="preserve"> PAGE   \* MERGEFORMAT </w:instrText>
        </w:r>
        <w:r w:rsidRPr="0043113B">
          <w:rPr>
            <w:rFonts w:ascii="Tahoma" w:eastAsia="Times New Roman" w:hAnsi="Tahoma" w:cs="Tahoma"/>
            <w:color w:val="000000"/>
            <w:sz w:val="20"/>
            <w:szCs w:val="20"/>
            <w:lang w:val="en-US" w:eastAsia="en-ID"/>
          </w:rPr>
          <w:fldChar w:fldCharType="separate"/>
        </w:r>
        <w:r w:rsidRPr="0043113B">
          <w:rPr>
            <w:rFonts w:ascii="Tahoma" w:eastAsia="Times New Roman" w:hAnsi="Tahoma" w:cs="Tahoma"/>
            <w:color w:val="000000"/>
            <w:sz w:val="20"/>
            <w:szCs w:val="20"/>
            <w:lang w:val="en-US" w:eastAsia="en-ID"/>
          </w:rPr>
          <w:t>78</w:t>
        </w:r>
        <w:r w:rsidRPr="0043113B">
          <w:rPr>
            <w:rFonts w:ascii="Tahoma" w:eastAsia="Times New Roman" w:hAnsi="Tahoma" w:cs="Tahoma"/>
            <w:noProof/>
            <w:color w:val="000000"/>
            <w:sz w:val="20"/>
            <w:szCs w:val="20"/>
            <w:lang w:val="en-US" w:eastAsia="en-ID"/>
          </w:rPr>
          <w:fldChar w:fldCharType="end"/>
        </w:r>
        <w:r w:rsidRPr="0043113B">
          <w:rPr>
            <w:rFonts w:ascii="Tahoma" w:eastAsia="Cambria" w:hAnsi="Tahoma" w:cs="Tahoma"/>
            <w:b/>
            <w:bCs/>
            <w:color w:val="000000"/>
            <w:sz w:val="20"/>
            <w:szCs w:val="20"/>
            <w:lang w:val="en-US" w:eastAsia="en-ID"/>
          </w:rPr>
          <w:tab/>
        </w:r>
        <w:proofErr w:type="spellStart"/>
        <w:r w:rsidRPr="0043113B">
          <w:rPr>
            <w:rFonts w:ascii="Tahoma" w:eastAsia="Cambria" w:hAnsi="Tahoma" w:cs="Tahoma"/>
            <w:b/>
            <w:bCs/>
            <w:color w:val="000000"/>
            <w:sz w:val="20"/>
            <w:szCs w:val="20"/>
            <w:lang w:val="en-US" w:eastAsia="zh-CN"/>
          </w:rPr>
          <w:t>Jurnal</w:t>
        </w:r>
        <w:proofErr w:type="spellEnd"/>
        <w:r w:rsidRPr="0043113B">
          <w:rPr>
            <w:rFonts w:ascii="Tahoma" w:eastAsia="Cambria" w:hAnsi="Tahoma" w:cs="Tahoma"/>
            <w:b/>
            <w:bCs/>
            <w:color w:val="000000"/>
            <w:sz w:val="20"/>
            <w:szCs w:val="20"/>
            <w:lang w:val="en-US" w:eastAsia="zh-CN"/>
          </w:rPr>
          <w:t xml:space="preserve"> </w:t>
        </w:r>
        <w:proofErr w:type="spellStart"/>
        <w:r w:rsidRPr="0043113B">
          <w:rPr>
            <w:rFonts w:ascii="Tahoma" w:eastAsia="Cambria" w:hAnsi="Tahoma" w:cs="Tahoma"/>
            <w:b/>
            <w:bCs/>
            <w:color w:val="000000"/>
            <w:sz w:val="20"/>
            <w:szCs w:val="20"/>
            <w:lang w:val="en-US" w:eastAsia="zh-CN"/>
          </w:rPr>
          <w:t>Riset</w:t>
        </w:r>
        <w:proofErr w:type="spellEnd"/>
        <w:r w:rsidRPr="0043113B">
          <w:rPr>
            <w:rFonts w:ascii="Tahoma" w:eastAsia="Cambria" w:hAnsi="Tahoma" w:cs="Tahoma"/>
            <w:b/>
            <w:bCs/>
            <w:color w:val="000000"/>
            <w:sz w:val="20"/>
            <w:szCs w:val="20"/>
            <w:lang w:val="en-US" w:eastAsia="zh-CN"/>
          </w:rPr>
          <w:t xml:space="preserve"> </w:t>
        </w:r>
        <w:proofErr w:type="spellStart"/>
        <w:r w:rsidRPr="0043113B">
          <w:rPr>
            <w:rFonts w:ascii="Tahoma" w:eastAsia="Cambria" w:hAnsi="Tahoma" w:cs="Tahoma"/>
            <w:b/>
            <w:bCs/>
            <w:color w:val="000000"/>
            <w:sz w:val="20"/>
            <w:szCs w:val="20"/>
            <w:lang w:val="en-US" w:eastAsia="zh-CN"/>
          </w:rPr>
          <w:t>Rumpun</w:t>
        </w:r>
        <w:proofErr w:type="spellEnd"/>
        <w:r w:rsidRPr="0043113B">
          <w:rPr>
            <w:rFonts w:ascii="Tahoma" w:eastAsia="Cambria" w:hAnsi="Tahoma" w:cs="Tahoma"/>
            <w:b/>
            <w:bCs/>
            <w:color w:val="000000"/>
            <w:sz w:val="20"/>
            <w:szCs w:val="20"/>
            <w:lang w:val="en-US" w:eastAsia="zh-CN"/>
          </w:rPr>
          <w:t xml:space="preserve"> </w:t>
        </w:r>
        <w:proofErr w:type="spellStart"/>
        <w:r w:rsidRPr="0043113B">
          <w:rPr>
            <w:rFonts w:ascii="Tahoma" w:eastAsia="Cambria" w:hAnsi="Tahoma" w:cs="Tahoma"/>
            <w:b/>
            <w:bCs/>
            <w:color w:val="000000"/>
            <w:sz w:val="20"/>
            <w:szCs w:val="20"/>
            <w:lang w:val="en-US" w:eastAsia="zh-CN"/>
          </w:rPr>
          <w:t>Ilmu</w:t>
        </w:r>
        <w:proofErr w:type="spellEnd"/>
        <w:r w:rsidRPr="0043113B">
          <w:rPr>
            <w:rFonts w:ascii="Tahoma" w:eastAsia="Cambria" w:hAnsi="Tahoma" w:cs="Tahoma"/>
            <w:b/>
            <w:bCs/>
            <w:color w:val="000000"/>
            <w:sz w:val="20"/>
            <w:szCs w:val="20"/>
            <w:lang w:val="en-US" w:eastAsia="zh-CN"/>
          </w:rPr>
          <w:t xml:space="preserve"> Teknik </w:t>
        </w:r>
        <w:r w:rsidRPr="0043113B">
          <w:rPr>
            <w:rFonts w:ascii="Tahoma" w:eastAsia="Tahoma" w:hAnsi="Tahoma" w:cs="Tahoma"/>
            <w:bCs/>
            <w:color w:val="000000"/>
            <w:sz w:val="20"/>
            <w:szCs w:val="20"/>
            <w:lang w:val="en-US" w:eastAsia="en-ID"/>
          </w:rPr>
          <w:t xml:space="preserve">– Volume 5, </w:t>
        </w:r>
        <w:proofErr w:type="spellStart"/>
        <w:r w:rsidRPr="0043113B">
          <w:rPr>
            <w:rFonts w:ascii="Tahoma" w:eastAsia="Tahoma" w:hAnsi="Tahoma" w:cs="Tahoma"/>
            <w:bCs/>
            <w:color w:val="000000"/>
            <w:sz w:val="20"/>
            <w:szCs w:val="20"/>
            <w:lang w:val="en-US" w:eastAsia="en-ID"/>
          </w:rPr>
          <w:t>Nomor</w:t>
        </w:r>
        <w:proofErr w:type="spellEnd"/>
        <w:r w:rsidRPr="0043113B">
          <w:rPr>
            <w:rFonts w:ascii="Tahoma" w:eastAsia="Tahoma" w:hAnsi="Tahoma" w:cs="Tahoma"/>
            <w:bCs/>
            <w:color w:val="000000"/>
            <w:sz w:val="20"/>
            <w:szCs w:val="20"/>
            <w:lang w:val="en-US" w:eastAsia="en-ID"/>
          </w:rPr>
          <w:t xml:space="preserve"> 2, </w:t>
        </w:r>
        <w:proofErr w:type="spellStart"/>
        <w:r w:rsidRPr="0043113B">
          <w:rPr>
            <w:rFonts w:ascii="Tahoma" w:eastAsia="Tahoma" w:hAnsi="Tahoma" w:cs="Tahoma"/>
            <w:bCs/>
            <w:color w:val="000000"/>
            <w:sz w:val="20"/>
            <w:szCs w:val="20"/>
            <w:lang w:val="en-US" w:eastAsia="en-ID"/>
          </w:rPr>
          <w:t>Agustus</w:t>
        </w:r>
        <w:proofErr w:type="spellEnd"/>
        <w:r w:rsidRPr="0043113B">
          <w:rPr>
            <w:rFonts w:ascii="Tahoma" w:eastAsia="Tahoma" w:hAnsi="Tahoma" w:cs="Tahoma"/>
            <w:bCs/>
            <w:color w:val="000000"/>
            <w:sz w:val="20"/>
            <w:szCs w:val="20"/>
            <w:lang w:val="en-US" w:eastAsia="en-ID"/>
          </w:rPr>
          <w:t xml:space="preserve"> 2026</w:t>
        </w:r>
      </w:sdtContent>
    </w:sdt>
    <w:r w:rsidRPr="0043113B">
      <w:rPr>
        <w:rFonts w:ascii="Tahoma" w:eastAsia="Times New Roman" w:hAnsi="Tahoma" w:cs="Tahoma"/>
        <w:noProof/>
        <w:color w:val="000000"/>
        <w:sz w:val="20"/>
        <w:szCs w:val="20"/>
        <w:lang w:val="en-US" w:eastAsia="en-ID"/>
      </w:rPr>
      <w:t xml:space="preserve"> </w:t>
    </w:r>
  </w:p>
  <w:p w14:paraId="15147A1D" w14:textId="77777777" w:rsidR="0043113B" w:rsidRPr="0043113B" w:rsidRDefault="0043113B" w:rsidP="0043113B">
    <w:pPr>
      <w:widowControl w:val="0"/>
      <w:tabs>
        <w:tab w:val="center" w:pos="4513"/>
        <w:tab w:val="right" w:pos="9026"/>
      </w:tabs>
      <w:autoSpaceDE w:val="0"/>
      <w:autoSpaceDN w:val="0"/>
      <w:spacing w:after="0" w:line="240" w:lineRule="auto"/>
      <w:rPr>
        <w:rFonts w:ascii="Tahoma" w:eastAsia="Times New Roman" w:hAnsi="Tahoma" w:cs="Tahoma"/>
        <w:color w:val="000000"/>
        <w:sz w:val="20"/>
        <w:szCs w:val="20"/>
        <w:lang w:val="en-US" w:eastAsia="en-ID"/>
      </w:rPr>
    </w:pPr>
  </w:p>
  <w:p w14:paraId="4D9D64D4" w14:textId="77777777" w:rsidR="0043113B" w:rsidRPr="0043113B" w:rsidRDefault="0043113B" w:rsidP="0043113B">
    <w:pPr>
      <w:pStyle w:val="Footer"/>
      <w:rPr>
        <w:rFonts w:ascii="Tahoma" w:hAnsi="Tahoma" w:cs="Tahoma"/>
        <w:sz w:val="20"/>
        <w:szCs w:val="20"/>
      </w:rPr>
    </w:pPr>
  </w:p>
  <w:p w14:paraId="1B28708D" w14:textId="6D35FC71" w:rsidR="0043113B" w:rsidRDefault="0043113B" w:rsidP="0043113B">
    <w:pPr>
      <w:pStyle w:val="Footer"/>
      <w:rPr>
        <w:rFonts w:ascii="Tahoma" w:hAnsi="Tahoma" w:cs="Tahoma"/>
        <w:sz w:val="20"/>
        <w:szCs w:val="20"/>
      </w:rPr>
    </w:pPr>
  </w:p>
  <w:p w14:paraId="4B227509" w14:textId="77777777" w:rsidR="0043113B" w:rsidRPr="0043113B" w:rsidRDefault="0043113B" w:rsidP="0043113B">
    <w:pPr>
      <w:pStyle w:val="Footer"/>
      <w:rPr>
        <w:rFonts w:ascii="Tahoma" w:hAnsi="Tahoma" w:cs="Tahom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D4C8" w14:textId="571A6AD5" w:rsidR="0043113B" w:rsidRPr="0043113B" w:rsidRDefault="0043113B" w:rsidP="0043113B">
    <w:pPr>
      <w:pBdr>
        <w:top w:val="single" w:sz="4" w:space="1" w:color="auto"/>
      </w:pBdr>
      <w:tabs>
        <w:tab w:val="center" w:pos="4513"/>
        <w:tab w:val="right" w:pos="9026"/>
      </w:tabs>
      <w:spacing w:after="0" w:line="240" w:lineRule="auto"/>
      <w:jc w:val="both"/>
      <w:rPr>
        <w:rFonts w:asciiTheme="minorHAnsi" w:eastAsia="Arial" w:hAnsiTheme="minorHAnsi" w:cstheme="minorHAnsi"/>
        <w:i/>
        <w:color w:val="000000"/>
        <w:sz w:val="20"/>
        <w:szCs w:val="20"/>
        <w:lang w:val="en-US"/>
      </w:rPr>
    </w:pPr>
    <w:bookmarkStart w:id="28" w:name="_Hlk220397678"/>
    <w:bookmarkStart w:id="29" w:name="_Hlk220397679"/>
    <w:bookmarkStart w:id="30" w:name="_Hlk220399267"/>
    <w:bookmarkStart w:id="31" w:name="_Hlk220399268"/>
    <w:bookmarkStart w:id="32" w:name="_Hlk220400818"/>
    <w:bookmarkStart w:id="33" w:name="_Hlk220400819"/>
    <w:bookmarkStart w:id="34" w:name="_Hlk220402104"/>
    <w:bookmarkStart w:id="35" w:name="_Hlk220402105"/>
    <w:bookmarkStart w:id="36" w:name="_Hlk220403484"/>
    <w:bookmarkStart w:id="37" w:name="_Hlk220403485"/>
    <w:bookmarkStart w:id="38" w:name="_Hlk220414475"/>
    <w:bookmarkStart w:id="39" w:name="_Hlk220414476"/>
    <w:proofErr w:type="spellStart"/>
    <w:r w:rsidRPr="0043113B">
      <w:rPr>
        <w:rFonts w:asciiTheme="minorHAnsi" w:eastAsia="Arial" w:hAnsiTheme="minorHAnsi" w:cstheme="minorHAnsi"/>
        <w:i/>
        <w:color w:val="000000"/>
        <w:sz w:val="20"/>
        <w:szCs w:val="20"/>
        <w:lang w:val="en-US"/>
      </w:rPr>
      <w:t>Artikel</w:t>
    </w:r>
    <w:proofErr w:type="spellEnd"/>
    <w:r w:rsidRPr="0043113B">
      <w:rPr>
        <w:rFonts w:asciiTheme="minorHAnsi" w:eastAsia="Arial" w:hAnsiTheme="minorHAnsi" w:cstheme="minorHAnsi"/>
        <w:i/>
        <w:color w:val="000000"/>
        <w:sz w:val="20"/>
        <w:szCs w:val="20"/>
        <w:lang w:val="en-US"/>
      </w:rPr>
      <w:t xml:space="preserve"> Masuk: </w:t>
    </w:r>
    <w:r w:rsidRPr="0043113B">
      <w:rPr>
        <w:rFonts w:asciiTheme="minorHAnsi" w:eastAsia="Arial" w:hAnsiTheme="minorHAnsi" w:cstheme="minorHAnsi"/>
        <w:i/>
        <w:color w:val="000000"/>
        <w:sz w:val="20"/>
        <w:szCs w:val="20"/>
      </w:rPr>
      <w:t>15</w:t>
    </w:r>
    <w:r w:rsidRPr="0043113B">
      <w:rPr>
        <w:rFonts w:asciiTheme="minorHAnsi" w:eastAsia="Arial" w:hAnsiTheme="minorHAnsi" w:cstheme="minorHAnsi"/>
        <w:i/>
        <w:color w:val="000000"/>
        <w:sz w:val="20"/>
        <w:szCs w:val="20"/>
        <w:lang w:val="en-US"/>
      </w:rPr>
      <w:t xml:space="preserve"> </w:t>
    </w:r>
    <w:r w:rsidRPr="0043113B">
      <w:rPr>
        <w:rFonts w:asciiTheme="minorHAnsi" w:eastAsia="Arial" w:hAnsiTheme="minorHAnsi" w:cstheme="minorHAnsi"/>
        <w:i/>
        <w:color w:val="000000"/>
        <w:sz w:val="20"/>
        <w:szCs w:val="20"/>
      </w:rPr>
      <w:t>Dese</w:t>
    </w:r>
    <w:proofErr w:type="spellStart"/>
    <w:r w:rsidRPr="0043113B">
      <w:rPr>
        <w:rFonts w:asciiTheme="minorHAnsi" w:eastAsia="Arial" w:hAnsiTheme="minorHAnsi" w:cstheme="minorHAnsi"/>
        <w:i/>
        <w:color w:val="000000"/>
        <w:sz w:val="20"/>
        <w:szCs w:val="20"/>
        <w:lang w:val="en-US"/>
      </w:rPr>
      <w:t>mber</w:t>
    </w:r>
    <w:proofErr w:type="spellEnd"/>
    <w:r w:rsidRPr="0043113B">
      <w:rPr>
        <w:rFonts w:asciiTheme="minorHAnsi" w:eastAsia="Arial" w:hAnsiTheme="minorHAnsi" w:cstheme="minorHAnsi"/>
        <w:i/>
        <w:color w:val="000000"/>
        <w:sz w:val="20"/>
        <w:szCs w:val="20"/>
        <w:lang w:val="en-US"/>
      </w:rPr>
      <w:t xml:space="preserve"> 2025; </w:t>
    </w:r>
    <w:proofErr w:type="spellStart"/>
    <w:r w:rsidRPr="0043113B">
      <w:rPr>
        <w:rFonts w:asciiTheme="minorHAnsi" w:eastAsia="Arial" w:hAnsiTheme="minorHAnsi" w:cstheme="minorHAnsi"/>
        <w:i/>
        <w:color w:val="000000"/>
        <w:sz w:val="20"/>
        <w:szCs w:val="20"/>
        <w:lang w:val="en-US"/>
      </w:rPr>
      <w:t>Revisi</w:t>
    </w:r>
    <w:proofErr w:type="spellEnd"/>
    <w:r w:rsidRPr="0043113B">
      <w:rPr>
        <w:rFonts w:asciiTheme="minorHAnsi" w:eastAsia="Arial" w:hAnsiTheme="minorHAnsi" w:cstheme="minorHAnsi"/>
        <w:i/>
        <w:color w:val="000000"/>
        <w:sz w:val="20"/>
        <w:szCs w:val="20"/>
        <w:lang w:val="en-US"/>
      </w:rPr>
      <w:t xml:space="preserve">: </w:t>
    </w:r>
    <w:r w:rsidRPr="0043113B">
      <w:rPr>
        <w:rFonts w:asciiTheme="minorHAnsi" w:eastAsia="Arial" w:hAnsiTheme="minorHAnsi" w:cstheme="minorHAnsi"/>
        <w:i/>
        <w:color w:val="000000"/>
        <w:sz w:val="20"/>
        <w:szCs w:val="20"/>
      </w:rPr>
      <w:t>10</w:t>
    </w:r>
    <w:r w:rsidRPr="0043113B">
      <w:rPr>
        <w:rFonts w:asciiTheme="minorHAnsi" w:eastAsia="Arial" w:hAnsiTheme="minorHAnsi" w:cstheme="minorHAnsi"/>
        <w:i/>
        <w:color w:val="000000"/>
        <w:sz w:val="20"/>
        <w:szCs w:val="20"/>
        <w:lang w:val="en-US"/>
      </w:rPr>
      <w:t xml:space="preserve"> </w:t>
    </w:r>
    <w:r w:rsidRPr="0043113B">
      <w:rPr>
        <w:rFonts w:asciiTheme="minorHAnsi" w:eastAsia="Arial" w:hAnsiTheme="minorHAnsi" w:cstheme="minorHAnsi"/>
        <w:i/>
        <w:color w:val="000000"/>
        <w:sz w:val="20"/>
        <w:szCs w:val="20"/>
      </w:rPr>
      <w:t>Januari</w:t>
    </w:r>
    <w:r w:rsidRPr="0043113B">
      <w:rPr>
        <w:rFonts w:asciiTheme="minorHAnsi" w:eastAsia="Arial" w:hAnsiTheme="minorHAnsi" w:cstheme="minorHAnsi"/>
        <w:i/>
        <w:color w:val="000000"/>
        <w:sz w:val="20"/>
        <w:szCs w:val="20"/>
        <w:lang w:val="en-US"/>
      </w:rPr>
      <w:t xml:space="preserve"> 202</w:t>
    </w:r>
    <w:r w:rsidRPr="0043113B">
      <w:rPr>
        <w:rFonts w:asciiTheme="minorHAnsi" w:eastAsia="Arial" w:hAnsiTheme="minorHAnsi" w:cstheme="minorHAnsi"/>
        <w:i/>
        <w:color w:val="000000"/>
        <w:sz w:val="20"/>
        <w:szCs w:val="20"/>
      </w:rPr>
      <w:t>6</w:t>
    </w:r>
    <w:r w:rsidRPr="0043113B">
      <w:rPr>
        <w:rFonts w:asciiTheme="minorHAnsi" w:eastAsia="Arial" w:hAnsiTheme="minorHAnsi" w:cstheme="minorHAnsi"/>
        <w:i/>
        <w:color w:val="000000"/>
        <w:sz w:val="20"/>
        <w:szCs w:val="20"/>
        <w:lang w:val="en-US"/>
      </w:rPr>
      <w:t xml:space="preserve">; </w:t>
    </w:r>
    <w:proofErr w:type="spellStart"/>
    <w:r w:rsidRPr="0043113B">
      <w:rPr>
        <w:rFonts w:asciiTheme="minorHAnsi" w:eastAsia="Arial" w:hAnsiTheme="minorHAnsi" w:cstheme="minorHAnsi"/>
        <w:i/>
        <w:color w:val="000000"/>
        <w:sz w:val="20"/>
        <w:szCs w:val="20"/>
        <w:lang w:val="en-US"/>
      </w:rPr>
      <w:t>Diterima</w:t>
    </w:r>
    <w:proofErr w:type="spellEnd"/>
    <w:r w:rsidRPr="0043113B">
      <w:rPr>
        <w:rFonts w:asciiTheme="minorHAnsi" w:eastAsia="Arial" w:hAnsiTheme="minorHAnsi" w:cstheme="minorHAnsi"/>
        <w:i/>
        <w:color w:val="000000"/>
        <w:sz w:val="20"/>
        <w:szCs w:val="20"/>
        <w:lang w:val="en-US"/>
      </w:rPr>
      <w:t xml:space="preserve">: </w:t>
    </w:r>
    <w:r w:rsidRPr="0043113B">
      <w:rPr>
        <w:rFonts w:asciiTheme="minorHAnsi" w:eastAsia="Arial" w:hAnsiTheme="minorHAnsi" w:cstheme="minorHAnsi"/>
        <w:i/>
        <w:color w:val="000000"/>
        <w:sz w:val="20"/>
        <w:szCs w:val="20"/>
      </w:rPr>
      <w:t>1</w:t>
    </w:r>
    <w:r>
      <w:rPr>
        <w:rFonts w:asciiTheme="minorHAnsi" w:eastAsia="Arial" w:hAnsiTheme="minorHAnsi" w:cstheme="minorHAnsi"/>
        <w:i/>
        <w:color w:val="000000"/>
        <w:sz w:val="20"/>
        <w:szCs w:val="20"/>
        <w:lang w:val="en-US"/>
      </w:rPr>
      <w:t>8</w:t>
    </w:r>
    <w:r w:rsidRPr="0043113B">
      <w:rPr>
        <w:rFonts w:asciiTheme="minorHAnsi" w:eastAsia="Arial" w:hAnsiTheme="minorHAnsi" w:cstheme="minorHAnsi"/>
        <w:i/>
        <w:color w:val="000000"/>
        <w:sz w:val="20"/>
        <w:szCs w:val="20"/>
        <w:lang w:val="en-US"/>
      </w:rPr>
      <w:t xml:space="preserve"> </w:t>
    </w:r>
    <w:r w:rsidRPr="0043113B">
      <w:rPr>
        <w:rFonts w:asciiTheme="minorHAnsi" w:eastAsia="Arial" w:hAnsiTheme="minorHAnsi" w:cstheme="minorHAnsi"/>
        <w:i/>
        <w:color w:val="000000"/>
        <w:sz w:val="20"/>
        <w:szCs w:val="20"/>
      </w:rPr>
      <w:t>Februa</w:t>
    </w:r>
    <w:proofErr w:type="spellStart"/>
    <w:r w:rsidRPr="0043113B">
      <w:rPr>
        <w:rFonts w:asciiTheme="minorHAnsi" w:eastAsia="Arial" w:hAnsiTheme="minorHAnsi" w:cstheme="minorHAnsi"/>
        <w:i/>
        <w:color w:val="000000"/>
        <w:sz w:val="20"/>
        <w:szCs w:val="20"/>
        <w:lang w:val="en-US"/>
      </w:rPr>
      <w:t>ri</w:t>
    </w:r>
    <w:proofErr w:type="spellEnd"/>
    <w:r w:rsidRPr="0043113B">
      <w:rPr>
        <w:rFonts w:asciiTheme="minorHAnsi" w:eastAsia="Arial" w:hAnsiTheme="minorHAnsi" w:cstheme="minorHAnsi"/>
        <w:i/>
        <w:color w:val="000000"/>
        <w:sz w:val="20"/>
        <w:szCs w:val="20"/>
      </w:rPr>
      <w:t xml:space="preserve"> </w:t>
    </w:r>
    <w:r w:rsidRPr="0043113B">
      <w:rPr>
        <w:rFonts w:asciiTheme="minorHAnsi" w:eastAsia="Arial" w:hAnsiTheme="minorHAnsi" w:cstheme="minorHAnsi"/>
        <w:i/>
        <w:color w:val="000000"/>
        <w:sz w:val="20"/>
        <w:szCs w:val="20"/>
        <w:lang w:val="en-US"/>
      </w:rPr>
      <w:t xml:space="preserve">2026; </w:t>
    </w:r>
    <w:proofErr w:type="spellStart"/>
    <w:r w:rsidRPr="0043113B">
      <w:rPr>
        <w:rFonts w:asciiTheme="minorHAnsi" w:eastAsia="Arial" w:hAnsiTheme="minorHAnsi" w:cstheme="minorHAnsi"/>
        <w:i/>
        <w:color w:val="000000"/>
        <w:sz w:val="20"/>
        <w:szCs w:val="20"/>
        <w:lang w:val="en-US"/>
      </w:rPr>
      <w:t>Tersedia</w:t>
    </w:r>
    <w:proofErr w:type="spellEnd"/>
    <w:r w:rsidRPr="0043113B">
      <w:rPr>
        <w:rFonts w:asciiTheme="minorHAnsi" w:eastAsia="Arial" w:hAnsiTheme="minorHAnsi" w:cstheme="minorHAnsi"/>
        <w:i/>
        <w:color w:val="000000"/>
        <w:sz w:val="20"/>
        <w:szCs w:val="20"/>
        <w:lang w:val="en-US"/>
      </w:rPr>
      <w:t>:</w:t>
    </w:r>
    <w:r w:rsidRPr="0043113B">
      <w:rPr>
        <w:rFonts w:asciiTheme="minorHAnsi" w:eastAsia="Arial" w:hAnsiTheme="minorHAnsi" w:cstheme="minorHAnsi"/>
        <w:i/>
        <w:color w:val="000000"/>
        <w:sz w:val="20"/>
        <w:szCs w:val="20"/>
      </w:rPr>
      <w:t xml:space="preserve"> </w:t>
    </w:r>
    <w:r>
      <w:rPr>
        <w:rFonts w:asciiTheme="minorHAnsi" w:eastAsia="Arial" w:hAnsiTheme="minorHAnsi" w:cstheme="minorHAnsi"/>
        <w:i/>
        <w:color w:val="000000"/>
        <w:sz w:val="20"/>
        <w:szCs w:val="20"/>
        <w:lang w:val="en-US"/>
      </w:rPr>
      <w:t>20</w:t>
    </w:r>
    <w:r w:rsidRPr="0043113B">
      <w:rPr>
        <w:rFonts w:asciiTheme="minorHAnsi" w:eastAsia="Arial" w:hAnsiTheme="minorHAnsi" w:cstheme="minorHAnsi"/>
        <w:i/>
        <w:color w:val="000000"/>
        <w:sz w:val="20"/>
        <w:szCs w:val="20"/>
        <w:lang w:val="en-US"/>
      </w:rPr>
      <w:t xml:space="preserve"> </w:t>
    </w:r>
    <w:r w:rsidRPr="0043113B">
      <w:rPr>
        <w:rFonts w:asciiTheme="minorHAnsi" w:eastAsia="Arial" w:hAnsiTheme="minorHAnsi" w:cstheme="minorHAnsi"/>
        <w:i/>
        <w:color w:val="000000"/>
        <w:sz w:val="20"/>
        <w:szCs w:val="20"/>
      </w:rPr>
      <w:t>Februa</w:t>
    </w:r>
    <w:proofErr w:type="spellStart"/>
    <w:r w:rsidRPr="0043113B">
      <w:rPr>
        <w:rFonts w:asciiTheme="minorHAnsi" w:eastAsia="Arial" w:hAnsiTheme="minorHAnsi" w:cstheme="minorHAnsi"/>
        <w:i/>
        <w:color w:val="000000"/>
        <w:sz w:val="20"/>
        <w:szCs w:val="20"/>
        <w:lang w:val="en-US"/>
      </w:rPr>
      <w:t>ri</w:t>
    </w:r>
    <w:proofErr w:type="spellEnd"/>
    <w:r w:rsidRPr="0043113B">
      <w:rPr>
        <w:rFonts w:asciiTheme="minorHAnsi" w:eastAsia="Arial" w:hAnsiTheme="minorHAnsi" w:cstheme="minorHAnsi"/>
        <w:i/>
        <w:color w:val="000000"/>
        <w:sz w:val="20"/>
        <w:szCs w:val="20"/>
        <w:lang w:val="en-US"/>
      </w:rPr>
      <w:t xml:space="preserve"> 2026</w:t>
    </w:r>
    <w:bookmarkEnd w:id="28"/>
    <w:bookmarkEnd w:id="29"/>
    <w:bookmarkEnd w:id="30"/>
    <w:bookmarkEnd w:id="31"/>
    <w:bookmarkEnd w:id="32"/>
    <w:bookmarkEnd w:id="33"/>
    <w:bookmarkEnd w:id="34"/>
    <w:bookmarkEnd w:id="35"/>
    <w:bookmarkEnd w:id="36"/>
    <w:bookmarkEnd w:id="37"/>
    <w:bookmarkEnd w:id="38"/>
    <w:bookmarkEnd w:id="39"/>
  </w:p>
  <w:p w14:paraId="583CAEA2" w14:textId="77777777" w:rsidR="0043113B" w:rsidRPr="0043113B" w:rsidRDefault="0043113B" w:rsidP="0043113B">
    <w:pPr>
      <w:pBdr>
        <w:top w:val="single" w:sz="4" w:space="1" w:color="auto"/>
      </w:pBdr>
      <w:tabs>
        <w:tab w:val="center" w:pos="4513"/>
        <w:tab w:val="right" w:pos="9026"/>
      </w:tabs>
      <w:spacing w:after="0" w:line="240" w:lineRule="auto"/>
      <w:rPr>
        <w:rFonts w:asciiTheme="minorHAnsi" w:eastAsia="Arial" w:hAnsiTheme="minorHAnsi" w:cstheme="minorHAnsi"/>
        <w:i/>
        <w:color w:val="000000"/>
        <w:sz w:val="20"/>
        <w:szCs w:val="20"/>
        <w:lang w:val="en-US"/>
      </w:rPr>
    </w:pPr>
  </w:p>
  <w:p w14:paraId="2B045C9D" w14:textId="781B009D" w:rsidR="0043113B" w:rsidRDefault="0043113B" w:rsidP="0043113B">
    <w:pPr>
      <w:pStyle w:val="Footer"/>
      <w:rPr>
        <w:rFonts w:asciiTheme="minorHAnsi" w:hAnsiTheme="minorHAnsi" w:cstheme="minorHAnsi"/>
        <w:sz w:val="20"/>
        <w:szCs w:val="20"/>
        <w:lang w:val="en-US"/>
      </w:rPr>
    </w:pPr>
  </w:p>
  <w:p w14:paraId="3EF37687" w14:textId="77777777" w:rsidR="0043113B" w:rsidRPr="0043113B" w:rsidRDefault="0043113B" w:rsidP="0043113B">
    <w:pPr>
      <w:pStyle w:val="Footer"/>
      <w:jc w:val="both"/>
      <w:rPr>
        <w:rFonts w:asciiTheme="minorHAnsi" w:hAnsiTheme="minorHAnsi" w:cstheme="minorHAnsi"/>
        <w:sz w:val="20"/>
        <w:szCs w:val="20"/>
        <w:lang w:val="en-US"/>
      </w:rPr>
    </w:pPr>
  </w:p>
  <w:p w14:paraId="3B3C82F9" w14:textId="77777777" w:rsidR="0043113B" w:rsidRPr="0043113B" w:rsidRDefault="0043113B" w:rsidP="0043113B">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7343A" w14:textId="77777777" w:rsidR="00083121" w:rsidRDefault="00083121">
      <w:pPr>
        <w:spacing w:after="0" w:line="240" w:lineRule="auto"/>
      </w:pPr>
      <w:r>
        <w:separator/>
      </w:r>
    </w:p>
  </w:footnote>
  <w:footnote w:type="continuationSeparator" w:id="0">
    <w:p w14:paraId="346C4CE3" w14:textId="77777777" w:rsidR="00083121" w:rsidRDefault="00083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9CEE" w14:textId="77777777" w:rsidR="0043113B" w:rsidRDefault="0043113B" w:rsidP="0043113B">
    <w:pPr>
      <w:widowControl w:val="0"/>
      <w:tabs>
        <w:tab w:val="center" w:pos="4680"/>
        <w:tab w:val="right" w:pos="9360"/>
      </w:tabs>
      <w:spacing w:after="0" w:line="240" w:lineRule="auto"/>
      <w:jc w:val="right"/>
      <w:rPr>
        <w:rFonts w:ascii="Cambria" w:eastAsia="Cambria" w:hAnsi="Cambria" w:cs="Cambria"/>
        <w:color w:val="000000"/>
        <w:lang w:val="en-US" w:eastAsia="zh-CN"/>
      </w:rPr>
    </w:pPr>
  </w:p>
  <w:p w14:paraId="3349676C" w14:textId="1D5BFED4" w:rsidR="00973C80" w:rsidRPr="0043113B" w:rsidRDefault="0043113B" w:rsidP="0043113B">
    <w:pPr>
      <w:widowControl w:val="0"/>
      <w:tabs>
        <w:tab w:val="center" w:pos="4680"/>
        <w:tab w:val="right" w:pos="9360"/>
      </w:tabs>
      <w:spacing w:after="0" w:line="240" w:lineRule="auto"/>
      <w:jc w:val="right"/>
      <w:rPr>
        <w:rFonts w:ascii="Cambria" w:eastAsia="Arial" w:hAnsi="Cambria" w:cs="Arial"/>
        <w:i/>
        <w:color w:val="000000"/>
      </w:rPr>
    </w:pPr>
    <w:r w:rsidRPr="0043113B">
      <w:rPr>
        <w:rFonts w:ascii="Cambria" w:eastAsia="Cambria" w:hAnsi="Cambria" w:cs="Cambria"/>
        <w:color w:val="000000"/>
        <w:lang w:val="en-US" w:eastAsia="zh-CN"/>
      </w:rPr>
      <w:t xml:space="preserve">e-ISSN: 2829-016X; p-ISSN: 2829-0178, Hal. </w:t>
    </w:r>
    <w:r>
      <w:rPr>
        <w:rFonts w:ascii="Cambria" w:eastAsia="Cambria" w:hAnsi="Cambria" w:cs="Cambria"/>
        <w:color w:val="000000"/>
        <w:lang w:val="en-US" w:eastAsia="zh-CN"/>
      </w:rPr>
      <w:t>92-102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3669" w14:textId="77777777" w:rsidR="0043113B" w:rsidRDefault="0043113B" w:rsidP="0043113B">
    <w:pPr>
      <w:spacing w:after="0" w:line="240" w:lineRule="auto"/>
      <w:jc w:val="right"/>
      <w:rPr>
        <w:rFonts w:ascii="Arial" w:eastAsia="Times New Roman" w:hAnsi="Arial" w:cs="Arial"/>
        <w:i/>
        <w:iCs/>
        <w:sz w:val="18"/>
        <w:szCs w:val="18"/>
        <w:lang w:val="en-US"/>
      </w:rPr>
    </w:pPr>
  </w:p>
  <w:p w14:paraId="31628F7E" w14:textId="77777777" w:rsidR="0043113B" w:rsidRDefault="0043113B" w:rsidP="0043113B">
    <w:pPr>
      <w:spacing w:after="0" w:line="240" w:lineRule="auto"/>
      <w:jc w:val="right"/>
      <w:rPr>
        <w:rFonts w:ascii="Arial" w:eastAsia="Times New Roman" w:hAnsi="Arial" w:cs="Arial"/>
        <w:i/>
        <w:iCs/>
        <w:sz w:val="18"/>
        <w:szCs w:val="18"/>
        <w:lang w:val="en-US"/>
      </w:rPr>
    </w:pPr>
  </w:p>
  <w:p w14:paraId="1B796233" w14:textId="7EDE4DFB" w:rsidR="0043113B" w:rsidRPr="0043113B" w:rsidRDefault="0043113B" w:rsidP="0043113B">
    <w:pPr>
      <w:spacing w:after="0" w:line="240" w:lineRule="auto"/>
      <w:jc w:val="right"/>
      <w:rPr>
        <w:rFonts w:ascii="Arial" w:eastAsia="Times New Roman" w:hAnsi="Arial" w:cs="Arial"/>
        <w:i/>
        <w:iCs/>
        <w:sz w:val="18"/>
        <w:szCs w:val="18"/>
        <w:lang w:val="en-US"/>
      </w:rPr>
    </w:pPr>
    <w:proofErr w:type="spellStart"/>
    <w:r w:rsidRPr="0043113B">
      <w:rPr>
        <w:rFonts w:ascii="Arial" w:eastAsia="Times New Roman" w:hAnsi="Arial" w:cs="Arial"/>
        <w:i/>
        <w:iCs/>
        <w:sz w:val="18"/>
        <w:szCs w:val="18"/>
        <w:lang w:val="en-US"/>
      </w:rPr>
      <w:t>Perbandingan</w:t>
    </w:r>
    <w:proofErr w:type="spellEnd"/>
    <w:r w:rsidRPr="0043113B">
      <w:rPr>
        <w:rFonts w:ascii="Arial" w:eastAsia="Times New Roman" w:hAnsi="Arial" w:cs="Arial"/>
        <w:i/>
        <w:iCs/>
        <w:sz w:val="18"/>
        <w:szCs w:val="18"/>
        <w:lang w:val="en-US"/>
      </w:rPr>
      <w:t xml:space="preserve"> Volume Stock Batubara</w:t>
    </w:r>
    <w:r w:rsidRPr="0043113B">
      <w:rPr>
        <w:rFonts w:ascii="Arial" w:eastAsia="Times New Roman" w:hAnsi="Arial" w:cs="Arial"/>
        <w:i/>
        <w:iCs/>
        <w:sz w:val="18"/>
        <w:szCs w:val="18"/>
      </w:rPr>
      <w:t xml:space="preserve"> </w:t>
    </w:r>
    <w:proofErr w:type="spellStart"/>
    <w:r w:rsidRPr="0043113B">
      <w:rPr>
        <w:rFonts w:ascii="Arial" w:eastAsia="Times New Roman" w:hAnsi="Arial" w:cs="Arial"/>
        <w:i/>
        <w:iCs/>
        <w:sz w:val="18"/>
        <w:szCs w:val="18"/>
        <w:lang w:val="en-US"/>
      </w:rPr>
      <w:t>dengan</w:t>
    </w:r>
    <w:proofErr w:type="spellEnd"/>
    <w:r w:rsidRPr="0043113B">
      <w:rPr>
        <w:rFonts w:ascii="Arial" w:eastAsia="Times New Roman" w:hAnsi="Arial" w:cs="Arial"/>
        <w:i/>
        <w:iCs/>
        <w:sz w:val="18"/>
        <w:szCs w:val="18"/>
        <w:lang w:val="en-US"/>
      </w:rPr>
      <w:t xml:space="preserve"> </w:t>
    </w:r>
    <w:proofErr w:type="spellStart"/>
    <w:r w:rsidRPr="0043113B">
      <w:rPr>
        <w:rFonts w:ascii="Arial" w:eastAsia="Times New Roman" w:hAnsi="Arial" w:cs="Arial"/>
        <w:i/>
        <w:iCs/>
        <w:sz w:val="18"/>
        <w:szCs w:val="18"/>
        <w:lang w:val="en-US"/>
      </w:rPr>
      <w:t>Metode</w:t>
    </w:r>
    <w:proofErr w:type="spellEnd"/>
    <w:r w:rsidRPr="0043113B">
      <w:rPr>
        <w:rFonts w:ascii="Arial" w:eastAsia="Times New Roman" w:hAnsi="Arial" w:cs="Arial"/>
        <w:i/>
        <w:iCs/>
        <w:sz w:val="18"/>
        <w:szCs w:val="18"/>
        <w:lang w:val="en-US"/>
      </w:rPr>
      <w:t xml:space="preserve"> </w:t>
    </w:r>
    <w:proofErr w:type="spellStart"/>
    <w:r w:rsidRPr="0043113B">
      <w:rPr>
        <w:rFonts w:ascii="Arial" w:eastAsia="Times New Roman" w:hAnsi="Arial" w:cs="Arial"/>
        <w:i/>
        <w:iCs/>
        <w:sz w:val="18"/>
        <w:szCs w:val="18"/>
        <w:lang w:val="en-US"/>
      </w:rPr>
      <w:t>Pengukuran</w:t>
    </w:r>
    <w:proofErr w:type="spellEnd"/>
    <w:r w:rsidRPr="0043113B">
      <w:rPr>
        <w:rFonts w:ascii="Arial" w:eastAsia="Times New Roman" w:hAnsi="Arial" w:cs="Arial"/>
        <w:i/>
        <w:iCs/>
        <w:sz w:val="18"/>
        <w:szCs w:val="18"/>
        <w:lang w:val="en-US"/>
      </w:rPr>
      <w:t xml:space="preserve"> </w:t>
    </w:r>
    <w:proofErr w:type="spellStart"/>
    <w:r w:rsidRPr="0043113B">
      <w:rPr>
        <w:rFonts w:ascii="Arial" w:eastAsia="Times New Roman" w:hAnsi="Arial" w:cs="Arial"/>
        <w:i/>
        <w:iCs/>
        <w:sz w:val="18"/>
        <w:szCs w:val="18"/>
        <w:lang w:val="en-US"/>
      </w:rPr>
      <w:t>Menggunakan</w:t>
    </w:r>
    <w:proofErr w:type="spellEnd"/>
    <w:r w:rsidRPr="0043113B">
      <w:rPr>
        <w:rFonts w:ascii="Arial" w:eastAsia="Times New Roman" w:hAnsi="Arial" w:cs="Arial"/>
        <w:i/>
        <w:iCs/>
        <w:sz w:val="18"/>
        <w:szCs w:val="18"/>
        <w:lang w:val="en-US"/>
      </w:rPr>
      <w:t xml:space="preserve"> Laser Scanner Leica Ms60 dan Drone </w:t>
    </w:r>
    <w:proofErr w:type="spellStart"/>
    <w:r w:rsidRPr="0043113B">
      <w:rPr>
        <w:rFonts w:ascii="Arial" w:eastAsia="Times New Roman" w:hAnsi="Arial" w:cs="Arial"/>
        <w:i/>
        <w:iCs/>
        <w:sz w:val="18"/>
        <w:szCs w:val="18"/>
        <w:lang w:val="en-US"/>
      </w:rPr>
      <w:t>Dji</w:t>
    </w:r>
    <w:proofErr w:type="spellEnd"/>
    <w:r w:rsidRPr="0043113B">
      <w:rPr>
        <w:rFonts w:ascii="Arial" w:eastAsia="Times New Roman" w:hAnsi="Arial" w:cs="Arial"/>
        <w:i/>
        <w:iCs/>
        <w:sz w:val="18"/>
        <w:szCs w:val="18"/>
        <w:lang w:val="en-US"/>
      </w:rPr>
      <w:t xml:space="preserve"> </w:t>
    </w:r>
    <w:proofErr w:type="spellStart"/>
    <w:r w:rsidRPr="0043113B">
      <w:rPr>
        <w:rFonts w:ascii="Arial" w:eastAsia="Times New Roman" w:hAnsi="Arial" w:cs="Arial"/>
        <w:i/>
        <w:iCs/>
        <w:sz w:val="18"/>
        <w:szCs w:val="18"/>
        <w:lang w:val="en-US"/>
      </w:rPr>
      <w:t>Matrice</w:t>
    </w:r>
    <w:proofErr w:type="spellEnd"/>
    <w:r w:rsidRPr="0043113B">
      <w:rPr>
        <w:rFonts w:ascii="Arial" w:eastAsia="Times New Roman" w:hAnsi="Arial" w:cs="Arial"/>
        <w:i/>
        <w:iCs/>
        <w:sz w:val="18"/>
        <w:szCs w:val="18"/>
        <w:lang w:val="en-US"/>
      </w:rPr>
      <w:t xml:space="preserve"> 4e </w:t>
    </w:r>
    <w:proofErr w:type="spellStart"/>
    <w:r w:rsidRPr="0043113B">
      <w:rPr>
        <w:rFonts w:ascii="Arial" w:eastAsia="Times New Roman" w:hAnsi="Arial" w:cs="Arial"/>
        <w:i/>
        <w:iCs/>
        <w:sz w:val="18"/>
        <w:szCs w:val="18"/>
        <w:lang w:val="en-US"/>
      </w:rPr>
      <w:t>Studi</w:t>
    </w:r>
    <w:proofErr w:type="spellEnd"/>
    <w:r w:rsidRPr="0043113B">
      <w:rPr>
        <w:rFonts w:ascii="Arial" w:eastAsia="Times New Roman" w:hAnsi="Arial" w:cs="Arial"/>
        <w:i/>
        <w:iCs/>
        <w:sz w:val="18"/>
        <w:szCs w:val="18"/>
        <w:lang w:val="en-US"/>
      </w:rPr>
      <w:t xml:space="preserve"> </w:t>
    </w:r>
    <w:proofErr w:type="spellStart"/>
    <w:r w:rsidRPr="0043113B">
      <w:rPr>
        <w:rFonts w:ascii="Arial" w:eastAsia="Times New Roman" w:hAnsi="Arial" w:cs="Arial"/>
        <w:i/>
        <w:iCs/>
        <w:sz w:val="18"/>
        <w:szCs w:val="18"/>
        <w:lang w:val="en-US"/>
      </w:rPr>
      <w:t>Kasus</w:t>
    </w:r>
    <w:proofErr w:type="spellEnd"/>
    <w:r w:rsidRPr="0043113B">
      <w:rPr>
        <w:rFonts w:ascii="Arial" w:eastAsia="Times New Roman" w:hAnsi="Arial" w:cs="Arial"/>
        <w:i/>
        <w:iCs/>
        <w:sz w:val="18"/>
        <w:szCs w:val="18"/>
        <w:lang w:val="en-US"/>
      </w:rPr>
      <w:t xml:space="preserve"> di PT. XYZ</w:t>
    </w:r>
  </w:p>
  <w:p w14:paraId="6D637A6B" w14:textId="77777777" w:rsidR="0043113B" w:rsidRPr="0043113B" w:rsidRDefault="0043113B" w:rsidP="0043113B">
    <w:pPr>
      <w:pStyle w:val="Header"/>
      <w:jc w:val="right"/>
      <w:rPr>
        <w:rFonts w:ascii="Arial" w:hAnsi="Arial" w:cs="Arial"/>
        <w:i/>
        <w:i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A498" w14:textId="77777777" w:rsidR="0043113B" w:rsidRPr="000E18E4" w:rsidRDefault="0043113B" w:rsidP="0043113B">
    <w:pPr>
      <w:widowControl w:val="0"/>
      <w:tabs>
        <w:tab w:val="center" w:pos="4680"/>
        <w:tab w:val="right" w:pos="9360"/>
      </w:tabs>
      <w:spacing w:after="0" w:line="240" w:lineRule="auto"/>
      <w:jc w:val="right"/>
      <w:rPr>
        <w:rFonts w:ascii="Cambria" w:eastAsia="Cambria" w:hAnsi="Cambria" w:cs="Cambria"/>
        <w:b/>
        <w:bCs/>
        <w:color w:val="000000"/>
        <w:sz w:val="24"/>
        <w:szCs w:val="24"/>
        <w:lang w:val="en-US" w:eastAsia="zh-CN"/>
      </w:rPr>
    </w:pPr>
    <w:bookmarkStart w:id="26" w:name="_heading=h.2et92p0" w:colFirst="0" w:colLast="0"/>
    <w:bookmarkEnd w:id="26"/>
  </w:p>
  <w:p w14:paraId="1D811C55" w14:textId="77777777" w:rsidR="0043113B" w:rsidRPr="000F4044" w:rsidRDefault="0043113B" w:rsidP="0043113B">
    <w:pPr>
      <w:widowControl w:val="0"/>
      <w:tabs>
        <w:tab w:val="center" w:pos="4680"/>
        <w:tab w:val="right" w:pos="9360"/>
      </w:tabs>
      <w:spacing w:after="0" w:line="240" w:lineRule="auto"/>
      <w:jc w:val="right"/>
      <w:rPr>
        <w:rFonts w:ascii="Cambria" w:eastAsia="Cambria" w:hAnsi="Cambria" w:cs="Cambria"/>
        <w:b/>
        <w:color w:val="000000"/>
        <w:lang w:val="en-US" w:eastAsia="zh-CN"/>
      </w:rPr>
    </w:pPr>
    <w:proofErr w:type="spellStart"/>
    <w:r w:rsidRPr="000F4044">
      <w:rPr>
        <w:rFonts w:ascii="Cambria" w:eastAsia="Cambria" w:hAnsi="Cambria" w:cs="Cambria"/>
        <w:b/>
        <w:bCs/>
        <w:color w:val="000000"/>
        <w:lang w:val="en-US" w:eastAsia="zh-CN"/>
      </w:rPr>
      <w:t>Jurnal</w:t>
    </w:r>
    <w:proofErr w:type="spellEnd"/>
    <w:r w:rsidRPr="000F4044">
      <w:rPr>
        <w:rFonts w:ascii="Cambria" w:eastAsia="Cambria" w:hAnsi="Cambria" w:cs="Cambria"/>
        <w:b/>
        <w:bCs/>
        <w:color w:val="000000"/>
        <w:lang w:val="en-US" w:eastAsia="zh-CN"/>
      </w:rPr>
      <w:t xml:space="preserve"> </w:t>
    </w:r>
    <w:proofErr w:type="spellStart"/>
    <w:r w:rsidRPr="000F4044">
      <w:rPr>
        <w:rFonts w:ascii="Cambria" w:eastAsia="Cambria" w:hAnsi="Cambria" w:cs="Cambria"/>
        <w:b/>
        <w:bCs/>
        <w:color w:val="000000"/>
        <w:lang w:val="en-US" w:eastAsia="zh-CN"/>
      </w:rPr>
      <w:t>Riset</w:t>
    </w:r>
    <w:proofErr w:type="spellEnd"/>
    <w:r w:rsidRPr="000F4044">
      <w:rPr>
        <w:rFonts w:ascii="Cambria" w:eastAsia="Cambria" w:hAnsi="Cambria" w:cs="Cambria"/>
        <w:b/>
        <w:bCs/>
        <w:color w:val="000000"/>
        <w:lang w:val="en-US" w:eastAsia="zh-CN"/>
      </w:rPr>
      <w:t xml:space="preserve"> </w:t>
    </w:r>
    <w:proofErr w:type="spellStart"/>
    <w:r w:rsidRPr="000F4044">
      <w:rPr>
        <w:rFonts w:ascii="Cambria" w:eastAsia="Cambria" w:hAnsi="Cambria" w:cs="Cambria"/>
        <w:b/>
        <w:bCs/>
        <w:color w:val="000000"/>
        <w:lang w:val="en-US" w:eastAsia="zh-CN"/>
      </w:rPr>
      <w:t>Rumpun</w:t>
    </w:r>
    <w:proofErr w:type="spellEnd"/>
    <w:r w:rsidRPr="000F4044">
      <w:rPr>
        <w:rFonts w:ascii="Cambria" w:eastAsia="Cambria" w:hAnsi="Cambria" w:cs="Cambria"/>
        <w:b/>
        <w:bCs/>
        <w:color w:val="000000"/>
        <w:lang w:val="en-US" w:eastAsia="zh-CN"/>
      </w:rPr>
      <w:t xml:space="preserve"> </w:t>
    </w:r>
    <w:proofErr w:type="spellStart"/>
    <w:r w:rsidRPr="000F4044">
      <w:rPr>
        <w:rFonts w:ascii="Cambria" w:eastAsia="Cambria" w:hAnsi="Cambria" w:cs="Cambria"/>
        <w:b/>
        <w:bCs/>
        <w:color w:val="000000"/>
        <w:lang w:val="en-US" w:eastAsia="zh-CN"/>
      </w:rPr>
      <w:t>Ilmu</w:t>
    </w:r>
    <w:proofErr w:type="spellEnd"/>
    <w:r w:rsidRPr="000F4044">
      <w:rPr>
        <w:rFonts w:ascii="Cambria" w:eastAsia="Cambria" w:hAnsi="Cambria" w:cs="Cambria"/>
        <w:b/>
        <w:bCs/>
        <w:color w:val="000000"/>
        <w:lang w:val="en-US" w:eastAsia="zh-CN"/>
      </w:rPr>
      <w:t xml:space="preserve"> Teknik</w:t>
    </w:r>
  </w:p>
  <w:p w14:paraId="7D28BCCC" w14:textId="77777777" w:rsidR="0043113B" w:rsidRPr="000F4044" w:rsidRDefault="0043113B" w:rsidP="0043113B">
    <w:pPr>
      <w:widowControl w:val="0"/>
      <w:tabs>
        <w:tab w:val="center" w:pos="4680"/>
        <w:tab w:val="right" w:pos="9360"/>
      </w:tabs>
      <w:spacing w:after="0" w:line="240" w:lineRule="auto"/>
      <w:jc w:val="right"/>
      <w:rPr>
        <w:rFonts w:ascii="Cambria" w:eastAsia="Cambria" w:hAnsi="Cambria" w:cs="Cambria"/>
        <w:b/>
        <w:color w:val="000000"/>
        <w:lang w:val="en-US" w:eastAsia="zh-CN"/>
      </w:rPr>
    </w:pPr>
    <w:r w:rsidRPr="000F4044">
      <w:rPr>
        <w:rFonts w:ascii="Cambria" w:eastAsia="Cambria" w:hAnsi="Cambria" w:cs="Cambria"/>
        <w:b/>
        <w:color w:val="000000"/>
        <w:lang w:val="en-US" w:eastAsia="zh-CN"/>
      </w:rPr>
      <w:t xml:space="preserve">Volume 5, </w:t>
    </w:r>
    <w:proofErr w:type="spellStart"/>
    <w:r w:rsidRPr="000F4044">
      <w:rPr>
        <w:rFonts w:ascii="Cambria" w:eastAsia="Cambria" w:hAnsi="Cambria" w:cs="Cambria"/>
        <w:b/>
        <w:color w:val="000000"/>
        <w:lang w:val="en-US" w:eastAsia="zh-CN"/>
      </w:rPr>
      <w:t>Nomor</w:t>
    </w:r>
    <w:proofErr w:type="spellEnd"/>
    <w:r w:rsidRPr="000F4044">
      <w:rPr>
        <w:rFonts w:ascii="Cambria" w:eastAsia="Cambria" w:hAnsi="Cambria" w:cs="Cambria"/>
        <w:b/>
        <w:color w:val="000000"/>
        <w:lang w:val="en-US" w:eastAsia="zh-CN"/>
      </w:rPr>
      <w:t xml:space="preserve"> 2, </w:t>
    </w:r>
    <w:proofErr w:type="spellStart"/>
    <w:r w:rsidRPr="000F4044">
      <w:rPr>
        <w:rFonts w:ascii="Cambria" w:eastAsia="Cambria" w:hAnsi="Cambria" w:cs="Cambria"/>
        <w:b/>
        <w:color w:val="000000"/>
        <w:lang w:val="en-US" w:eastAsia="zh-CN"/>
      </w:rPr>
      <w:t>Agustus</w:t>
    </w:r>
    <w:proofErr w:type="spellEnd"/>
    <w:r w:rsidRPr="000F4044">
      <w:rPr>
        <w:rFonts w:ascii="Cambria" w:eastAsia="Cambria" w:hAnsi="Cambria" w:cs="Cambria"/>
        <w:b/>
        <w:color w:val="000000"/>
        <w:lang w:val="en-US" w:eastAsia="zh-CN"/>
      </w:rPr>
      <w:t xml:space="preserve"> 2026</w:t>
    </w:r>
  </w:p>
  <w:p w14:paraId="1EDFC8BC" w14:textId="3B4E56BE" w:rsidR="0043113B" w:rsidRPr="000F4044" w:rsidRDefault="0043113B" w:rsidP="0043113B">
    <w:pPr>
      <w:widowControl w:val="0"/>
      <w:tabs>
        <w:tab w:val="center" w:pos="4680"/>
        <w:tab w:val="right" w:pos="9360"/>
      </w:tabs>
      <w:spacing w:after="0" w:line="240" w:lineRule="auto"/>
      <w:jc w:val="right"/>
      <w:rPr>
        <w:rFonts w:ascii="Cambria" w:eastAsia="Cambria" w:hAnsi="Cambria" w:cs="Cambria"/>
        <w:color w:val="000000"/>
        <w:lang w:val="en-US" w:eastAsia="zh-CN"/>
      </w:rPr>
    </w:pPr>
    <w:bookmarkStart w:id="27" w:name="_Hlk202953375"/>
    <w:r w:rsidRPr="000F4044">
      <w:rPr>
        <w:rFonts w:ascii="Cambria" w:eastAsia="SimSun" w:hAnsi="Cambria" w:cs="Times New Roman"/>
        <w:noProof/>
        <w:color w:val="000000"/>
        <w:lang w:val="en-US" w:eastAsia="en-ID"/>
      </w:rPr>
      <w:drawing>
        <wp:anchor distT="0" distB="0" distL="114300" distR="114300" simplePos="0" relativeHeight="251653120" behindDoc="0" locked="0" layoutInCell="1" allowOverlap="1" wp14:anchorId="0A9742A9" wp14:editId="67E503F1">
          <wp:simplePos x="0" y="0"/>
          <wp:positionH relativeFrom="column">
            <wp:posOffset>371</wp:posOffset>
          </wp:positionH>
          <wp:positionV relativeFrom="paragraph">
            <wp:posOffset>139700</wp:posOffset>
          </wp:positionV>
          <wp:extent cx="809625" cy="323850"/>
          <wp:effectExtent l="0" t="0" r="9525"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4044">
      <w:rPr>
        <w:rFonts w:ascii="Cambria" w:eastAsia="SimSun" w:hAnsi="Cambria" w:cs="Times New Roman"/>
        <w:noProof/>
        <w:color w:val="000000"/>
        <w:lang w:val="en-US" w:eastAsia="en-ID"/>
      </w:rPr>
      <w:drawing>
        <wp:anchor distT="0" distB="0" distL="114300" distR="114300" simplePos="0" relativeHeight="251655168" behindDoc="0" locked="0" layoutInCell="1" allowOverlap="1" wp14:anchorId="57D51761" wp14:editId="24EED47C">
          <wp:simplePos x="0" y="0"/>
          <wp:positionH relativeFrom="column">
            <wp:posOffset>841004</wp:posOffset>
          </wp:positionH>
          <wp:positionV relativeFrom="paragraph">
            <wp:posOffset>151765</wp:posOffset>
          </wp:positionV>
          <wp:extent cx="838200" cy="295275"/>
          <wp:effectExtent l="0" t="0" r="0" b="9525"/>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4044">
      <w:rPr>
        <w:rFonts w:ascii="Cambria" w:eastAsia="Cambria" w:hAnsi="Cambria" w:cs="Cambria"/>
        <w:color w:val="000000"/>
        <w:lang w:val="en-US" w:eastAsia="zh-CN"/>
      </w:rPr>
      <w:t xml:space="preserve">e-ISSN: 2829-016X; p-ISSN: 2829-0178, Hal. </w:t>
    </w:r>
    <w:r>
      <w:rPr>
        <w:rFonts w:ascii="Cambria" w:eastAsia="Cambria" w:hAnsi="Cambria" w:cs="Cambria"/>
        <w:color w:val="000000"/>
        <w:lang w:val="en-US" w:eastAsia="zh-CN"/>
      </w:rPr>
      <w:t>92-102</w:t>
    </w:r>
  </w:p>
  <w:bookmarkEnd w:id="27"/>
  <w:p w14:paraId="0A249A0F" w14:textId="5FB26F79" w:rsidR="0043113B" w:rsidRPr="000F4044" w:rsidRDefault="0043113B" w:rsidP="0043113B">
    <w:pPr>
      <w:widowControl w:val="0"/>
      <w:pBdr>
        <w:top w:val="nil"/>
        <w:left w:val="nil"/>
        <w:bottom w:val="nil"/>
        <w:right w:val="nil"/>
        <w:between w:val="nil"/>
      </w:pBdr>
      <w:spacing w:after="0" w:line="240" w:lineRule="auto"/>
      <w:jc w:val="right"/>
      <w:rPr>
        <w:rFonts w:ascii="Cambria" w:eastAsia="Cambria" w:hAnsi="Cambria" w:cs="Cambria"/>
        <w:color w:val="000000"/>
        <w:lang w:val="en-US" w:eastAsia="zh-CN"/>
      </w:rPr>
    </w:pPr>
    <w:r w:rsidRPr="000F4044">
      <w:rPr>
        <w:rFonts w:ascii="Cambria" w:eastAsia="Cambria" w:hAnsi="Cambria" w:cs="Cambria"/>
        <w:color w:val="000000"/>
        <w:lang w:val="en-US" w:eastAsia="zh-CN"/>
      </w:rPr>
      <w:t xml:space="preserve">DOI: </w:t>
    </w:r>
    <w:hyperlink r:id="rId3" w:history="1">
      <w:r w:rsidRPr="0043113B">
        <w:rPr>
          <w:rStyle w:val="Hyperlink"/>
          <w:rFonts w:ascii="Cambria" w:eastAsia="Cambria" w:hAnsi="Cambria" w:cs="Cambria"/>
          <w:lang w:val="en-US" w:eastAsia="zh-CN"/>
        </w:rPr>
        <w:t>https://doi.org/10.55606/jurritek.v5i2.8525</w:t>
      </w:r>
    </w:hyperlink>
  </w:p>
  <w:p w14:paraId="3936E90C" w14:textId="6AC1E960" w:rsidR="0043113B" w:rsidRPr="000F4044" w:rsidRDefault="0043113B" w:rsidP="0043113B">
    <w:pPr>
      <w:widowControl w:val="0"/>
      <w:pBdr>
        <w:bottom w:val="single" w:sz="12" w:space="1" w:color="auto"/>
      </w:pBdr>
      <w:tabs>
        <w:tab w:val="center" w:pos="4680"/>
        <w:tab w:val="right" w:pos="9360"/>
      </w:tabs>
      <w:spacing w:after="0" w:line="240" w:lineRule="auto"/>
      <w:jc w:val="right"/>
      <w:rPr>
        <w:rFonts w:ascii="Cambria" w:eastAsia="Cambria" w:hAnsi="Cambria"/>
        <w:iCs/>
        <w:color w:val="000000"/>
        <w:sz w:val="20"/>
        <w:szCs w:val="20"/>
        <w:u w:val="single"/>
        <w:lang w:val="en-US" w:eastAsia="zh-CN"/>
      </w:rPr>
    </w:pPr>
    <w:proofErr w:type="spellStart"/>
    <w:r w:rsidRPr="000F4044">
      <w:rPr>
        <w:rFonts w:ascii="Cambria" w:eastAsia="Cambria" w:hAnsi="Cambria"/>
        <w:color w:val="000000"/>
        <w:sz w:val="20"/>
        <w:szCs w:val="20"/>
        <w:lang w:val="en-US" w:eastAsia="zh-CN"/>
      </w:rPr>
      <w:t>Tersedia</w:t>
    </w:r>
    <w:proofErr w:type="spellEnd"/>
    <w:r w:rsidRPr="000F4044">
      <w:rPr>
        <w:rFonts w:ascii="Cambria" w:eastAsia="Cambria" w:hAnsi="Cambria"/>
        <w:iCs/>
        <w:color w:val="000000"/>
        <w:sz w:val="20"/>
        <w:szCs w:val="20"/>
        <w:lang w:val="en-US" w:eastAsia="zh-CN"/>
      </w:rPr>
      <w:t xml:space="preserve">: </w:t>
    </w:r>
    <w:hyperlink r:id="rId4" w:history="1">
      <w:r w:rsidRPr="00926890">
        <w:rPr>
          <w:rStyle w:val="Hyperlink"/>
          <w:rFonts w:ascii="Cambria" w:eastAsia="Cambria" w:hAnsi="Cambria"/>
          <w:iCs/>
          <w:sz w:val="20"/>
          <w:szCs w:val="20"/>
          <w:lang w:val="en-US" w:eastAsia="zh-CN"/>
        </w:rPr>
        <w:t>https://prin.or.id/index.php/JURRITEK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B3E"/>
    <w:multiLevelType w:val="hybridMultilevel"/>
    <w:tmpl w:val="8DB25D96"/>
    <w:lvl w:ilvl="0" w:tplc="B28E66AA">
      <w:start w:val="1"/>
      <w:numFmt w:val="decimal"/>
      <w:lvlText w:val="%1."/>
      <w:lvlJc w:val="left"/>
      <w:pPr>
        <w:ind w:left="99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B104F20">
      <w:numFmt w:val="bullet"/>
      <w:lvlText w:val="-"/>
      <w:lvlJc w:val="left"/>
      <w:pPr>
        <w:ind w:left="135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D9E4BDFC">
      <w:numFmt w:val="bullet"/>
      <w:lvlText w:val="•"/>
      <w:lvlJc w:val="left"/>
      <w:pPr>
        <w:ind w:left="2311" w:hanging="360"/>
      </w:pPr>
      <w:rPr>
        <w:rFonts w:hint="default"/>
        <w:lang w:val="id" w:eastAsia="en-US" w:bidi="ar-SA"/>
      </w:rPr>
    </w:lvl>
    <w:lvl w:ilvl="3" w:tplc="EEC809D0">
      <w:numFmt w:val="bullet"/>
      <w:lvlText w:val="•"/>
      <w:lvlJc w:val="left"/>
      <w:pPr>
        <w:ind w:left="3263" w:hanging="360"/>
      </w:pPr>
      <w:rPr>
        <w:rFonts w:hint="default"/>
        <w:lang w:val="id" w:eastAsia="en-US" w:bidi="ar-SA"/>
      </w:rPr>
    </w:lvl>
    <w:lvl w:ilvl="4" w:tplc="F48AE722">
      <w:numFmt w:val="bullet"/>
      <w:lvlText w:val="•"/>
      <w:lvlJc w:val="left"/>
      <w:pPr>
        <w:ind w:left="4215" w:hanging="360"/>
      </w:pPr>
      <w:rPr>
        <w:rFonts w:hint="default"/>
        <w:lang w:val="id" w:eastAsia="en-US" w:bidi="ar-SA"/>
      </w:rPr>
    </w:lvl>
    <w:lvl w:ilvl="5" w:tplc="C0368400">
      <w:numFmt w:val="bullet"/>
      <w:lvlText w:val="•"/>
      <w:lvlJc w:val="left"/>
      <w:pPr>
        <w:ind w:left="5167" w:hanging="360"/>
      </w:pPr>
      <w:rPr>
        <w:rFonts w:hint="default"/>
        <w:lang w:val="id" w:eastAsia="en-US" w:bidi="ar-SA"/>
      </w:rPr>
    </w:lvl>
    <w:lvl w:ilvl="6" w:tplc="6456A5A0">
      <w:numFmt w:val="bullet"/>
      <w:lvlText w:val="•"/>
      <w:lvlJc w:val="left"/>
      <w:pPr>
        <w:ind w:left="6119" w:hanging="360"/>
      </w:pPr>
      <w:rPr>
        <w:rFonts w:hint="default"/>
        <w:lang w:val="id" w:eastAsia="en-US" w:bidi="ar-SA"/>
      </w:rPr>
    </w:lvl>
    <w:lvl w:ilvl="7" w:tplc="8CD41A04">
      <w:numFmt w:val="bullet"/>
      <w:lvlText w:val="•"/>
      <w:lvlJc w:val="left"/>
      <w:pPr>
        <w:ind w:left="7071" w:hanging="360"/>
      </w:pPr>
      <w:rPr>
        <w:rFonts w:hint="default"/>
        <w:lang w:val="id" w:eastAsia="en-US" w:bidi="ar-SA"/>
      </w:rPr>
    </w:lvl>
    <w:lvl w:ilvl="8" w:tplc="5C5CA9CE">
      <w:numFmt w:val="bullet"/>
      <w:lvlText w:val="•"/>
      <w:lvlJc w:val="left"/>
      <w:pPr>
        <w:ind w:left="8023" w:hanging="360"/>
      </w:pPr>
      <w:rPr>
        <w:rFonts w:hint="default"/>
        <w:lang w:val="id" w:eastAsia="en-US" w:bidi="ar-SA"/>
      </w:rPr>
    </w:lvl>
  </w:abstractNum>
  <w:abstractNum w:abstractNumId="1" w15:restartNumberingAfterBreak="0">
    <w:nsid w:val="03656602"/>
    <w:multiLevelType w:val="multilevel"/>
    <w:tmpl w:val="AA169490"/>
    <w:lvl w:ilvl="0">
      <w:start w:val="4"/>
      <w:numFmt w:val="decimal"/>
      <w:lvlText w:val="%1"/>
      <w:lvlJc w:val="left"/>
      <w:pPr>
        <w:ind w:left="1289" w:hanging="720"/>
      </w:pPr>
      <w:rPr>
        <w:rFonts w:hint="default"/>
        <w:lang w:val="id" w:eastAsia="en-US" w:bidi="ar-SA"/>
      </w:rPr>
    </w:lvl>
    <w:lvl w:ilvl="1">
      <w:start w:val="1"/>
      <w:numFmt w:val="decimal"/>
      <w:lvlText w:val="%1.%2"/>
      <w:lvlJc w:val="left"/>
      <w:pPr>
        <w:ind w:left="1289" w:hanging="720"/>
      </w:pPr>
      <w:rPr>
        <w:rFonts w:hint="default"/>
        <w:lang w:val="id" w:eastAsia="en-US" w:bidi="ar-SA"/>
      </w:rPr>
    </w:lvl>
    <w:lvl w:ilvl="2">
      <w:start w:val="2"/>
      <w:numFmt w:val="decimal"/>
      <w:lvlText w:val="%1.%2.%3."/>
      <w:lvlJc w:val="left"/>
      <w:pPr>
        <w:ind w:left="1289" w:hanging="72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874" w:hanging="720"/>
      </w:pPr>
      <w:rPr>
        <w:rFonts w:hint="default"/>
        <w:lang w:val="id" w:eastAsia="en-US" w:bidi="ar-SA"/>
      </w:rPr>
    </w:lvl>
    <w:lvl w:ilvl="4">
      <w:numFmt w:val="bullet"/>
      <w:lvlText w:val="•"/>
      <w:lvlJc w:val="left"/>
      <w:pPr>
        <w:ind w:left="4738" w:hanging="720"/>
      </w:pPr>
      <w:rPr>
        <w:rFonts w:hint="default"/>
        <w:lang w:val="id" w:eastAsia="en-US" w:bidi="ar-SA"/>
      </w:rPr>
    </w:lvl>
    <w:lvl w:ilvl="5">
      <w:numFmt w:val="bullet"/>
      <w:lvlText w:val="•"/>
      <w:lvlJc w:val="left"/>
      <w:pPr>
        <w:ind w:left="5603" w:hanging="720"/>
      </w:pPr>
      <w:rPr>
        <w:rFonts w:hint="default"/>
        <w:lang w:val="id" w:eastAsia="en-US" w:bidi="ar-SA"/>
      </w:rPr>
    </w:lvl>
    <w:lvl w:ilvl="6">
      <w:numFmt w:val="bullet"/>
      <w:lvlText w:val="•"/>
      <w:lvlJc w:val="left"/>
      <w:pPr>
        <w:ind w:left="6468" w:hanging="720"/>
      </w:pPr>
      <w:rPr>
        <w:rFonts w:hint="default"/>
        <w:lang w:val="id" w:eastAsia="en-US" w:bidi="ar-SA"/>
      </w:rPr>
    </w:lvl>
    <w:lvl w:ilvl="7">
      <w:numFmt w:val="bullet"/>
      <w:lvlText w:val="•"/>
      <w:lvlJc w:val="left"/>
      <w:pPr>
        <w:ind w:left="7332" w:hanging="720"/>
      </w:pPr>
      <w:rPr>
        <w:rFonts w:hint="default"/>
        <w:lang w:val="id" w:eastAsia="en-US" w:bidi="ar-SA"/>
      </w:rPr>
    </w:lvl>
    <w:lvl w:ilvl="8">
      <w:numFmt w:val="bullet"/>
      <w:lvlText w:val="•"/>
      <w:lvlJc w:val="left"/>
      <w:pPr>
        <w:ind w:left="8197" w:hanging="720"/>
      </w:pPr>
      <w:rPr>
        <w:rFonts w:hint="default"/>
        <w:lang w:val="id" w:eastAsia="en-US" w:bidi="ar-SA"/>
      </w:rPr>
    </w:lvl>
  </w:abstractNum>
  <w:abstractNum w:abstractNumId="2" w15:restartNumberingAfterBreak="0">
    <w:nsid w:val="0C1B0C52"/>
    <w:multiLevelType w:val="hybridMultilevel"/>
    <w:tmpl w:val="B83097D6"/>
    <w:lvl w:ilvl="0" w:tplc="516C3188">
      <w:numFmt w:val="bullet"/>
      <w:lvlText w:val="-"/>
      <w:lvlJc w:val="left"/>
      <w:pPr>
        <w:ind w:left="99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B7EA1728">
      <w:numFmt w:val="bullet"/>
      <w:lvlText w:val="•"/>
      <w:lvlJc w:val="left"/>
      <w:pPr>
        <w:ind w:left="1892" w:hanging="360"/>
      </w:pPr>
      <w:rPr>
        <w:rFonts w:hint="default"/>
        <w:lang w:val="id" w:eastAsia="en-US" w:bidi="ar-SA"/>
      </w:rPr>
    </w:lvl>
    <w:lvl w:ilvl="2" w:tplc="C7245D66">
      <w:numFmt w:val="bullet"/>
      <w:lvlText w:val="•"/>
      <w:lvlJc w:val="left"/>
      <w:pPr>
        <w:ind w:left="2785" w:hanging="360"/>
      </w:pPr>
      <w:rPr>
        <w:rFonts w:hint="default"/>
        <w:lang w:val="id" w:eastAsia="en-US" w:bidi="ar-SA"/>
      </w:rPr>
    </w:lvl>
    <w:lvl w:ilvl="3" w:tplc="A6D6DC60">
      <w:numFmt w:val="bullet"/>
      <w:lvlText w:val="•"/>
      <w:lvlJc w:val="left"/>
      <w:pPr>
        <w:ind w:left="3678" w:hanging="360"/>
      </w:pPr>
      <w:rPr>
        <w:rFonts w:hint="default"/>
        <w:lang w:val="id" w:eastAsia="en-US" w:bidi="ar-SA"/>
      </w:rPr>
    </w:lvl>
    <w:lvl w:ilvl="4" w:tplc="CD002874">
      <w:numFmt w:val="bullet"/>
      <w:lvlText w:val="•"/>
      <w:lvlJc w:val="left"/>
      <w:pPr>
        <w:ind w:left="4570" w:hanging="360"/>
      </w:pPr>
      <w:rPr>
        <w:rFonts w:hint="default"/>
        <w:lang w:val="id" w:eastAsia="en-US" w:bidi="ar-SA"/>
      </w:rPr>
    </w:lvl>
    <w:lvl w:ilvl="5" w:tplc="67C67C78">
      <w:numFmt w:val="bullet"/>
      <w:lvlText w:val="•"/>
      <w:lvlJc w:val="left"/>
      <w:pPr>
        <w:ind w:left="5463" w:hanging="360"/>
      </w:pPr>
      <w:rPr>
        <w:rFonts w:hint="default"/>
        <w:lang w:val="id" w:eastAsia="en-US" w:bidi="ar-SA"/>
      </w:rPr>
    </w:lvl>
    <w:lvl w:ilvl="6" w:tplc="AD82DF04">
      <w:numFmt w:val="bullet"/>
      <w:lvlText w:val="•"/>
      <w:lvlJc w:val="left"/>
      <w:pPr>
        <w:ind w:left="6356" w:hanging="360"/>
      </w:pPr>
      <w:rPr>
        <w:rFonts w:hint="default"/>
        <w:lang w:val="id" w:eastAsia="en-US" w:bidi="ar-SA"/>
      </w:rPr>
    </w:lvl>
    <w:lvl w:ilvl="7" w:tplc="29D66ED4">
      <w:numFmt w:val="bullet"/>
      <w:lvlText w:val="•"/>
      <w:lvlJc w:val="left"/>
      <w:pPr>
        <w:ind w:left="7248" w:hanging="360"/>
      </w:pPr>
      <w:rPr>
        <w:rFonts w:hint="default"/>
        <w:lang w:val="id" w:eastAsia="en-US" w:bidi="ar-SA"/>
      </w:rPr>
    </w:lvl>
    <w:lvl w:ilvl="8" w:tplc="38CC5948">
      <w:numFmt w:val="bullet"/>
      <w:lvlText w:val="•"/>
      <w:lvlJc w:val="left"/>
      <w:pPr>
        <w:ind w:left="8141" w:hanging="360"/>
      </w:pPr>
      <w:rPr>
        <w:rFonts w:hint="default"/>
        <w:lang w:val="id" w:eastAsia="en-US" w:bidi="ar-SA"/>
      </w:rPr>
    </w:lvl>
  </w:abstractNum>
  <w:abstractNum w:abstractNumId="3" w15:restartNumberingAfterBreak="0">
    <w:nsid w:val="10875037"/>
    <w:multiLevelType w:val="hybridMultilevel"/>
    <w:tmpl w:val="2A7AD104"/>
    <w:lvl w:ilvl="0" w:tplc="44C45F24">
      <w:start w:val="1"/>
      <w:numFmt w:val="lowerLetter"/>
      <w:lvlText w:val="%1."/>
      <w:lvlJc w:val="left"/>
      <w:pPr>
        <w:ind w:left="994" w:hanging="360"/>
      </w:pPr>
      <w:rPr>
        <w:rFonts w:ascii="Times New Roman" w:eastAsia="Times New Roman" w:hAnsi="Times New Roman" w:cs="Times New Roman" w:hint="default"/>
        <w:b w:val="0"/>
        <w:bCs w:val="0"/>
        <w:i w:val="0"/>
        <w:iCs w:val="0"/>
        <w:spacing w:val="-2"/>
        <w:w w:val="100"/>
        <w:sz w:val="24"/>
        <w:szCs w:val="24"/>
        <w:lang w:val="id" w:eastAsia="en-US" w:bidi="ar-SA"/>
      </w:rPr>
    </w:lvl>
    <w:lvl w:ilvl="1" w:tplc="591E3A56">
      <w:numFmt w:val="bullet"/>
      <w:lvlText w:val="•"/>
      <w:lvlJc w:val="left"/>
      <w:pPr>
        <w:ind w:left="1892" w:hanging="360"/>
      </w:pPr>
      <w:rPr>
        <w:rFonts w:hint="default"/>
        <w:lang w:val="id" w:eastAsia="en-US" w:bidi="ar-SA"/>
      </w:rPr>
    </w:lvl>
    <w:lvl w:ilvl="2" w:tplc="64406288">
      <w:numFmt w:val="bullet"/>
      <w:lvlText w:val="•"/>
      <w:lvlJc w:val="left"/>
      <w:pPr>
        <w:ind w:left="2785" w:hanging="360"/>
      </w:pPr>
      <w:rPr>
        <w:rFonts w:hint="default"/>
        <w:lang w:val="id" w:eastAsia="en-US" w:bidi="ar-SA"/>
      </w:rPr>
    </w:lvl>
    <w:lvl w:ilvl="3" w:tplc="746013A4">
      <w:numFmt w:val="bullet"/>
      <w:lvlText w:val="•"/>
      <w:lvlJc w:val="left"/>
      <w:pPr>
        <w:ind w:left="3678" w:hanging="360"/>
      </w:pPr>
      <w:rPr>
        <w:rFonts w:hint="default"/>
        <w:lang w:val="id" w:eastAsia="en-US" w:bidi="ar-SA"/>
      </w:rPr>
    </w:lvl>
    <w:lvl w:ilvl="4" w:tplc="D69A581C">
      <w:numFmt w:val="bullet"/>
      <w:lvlText w:val="•"/>
      <w:lvlJc w:val="left"/>
      <w:pPr>
        <w:ind w:left="4570" w:hanging="360"/>
      </w:pPr>
      <w:rPr>
        <w:rFonts w:hint="default"/>
        <w:lang w:val="id" w:eastAsia="en-US" w:bidi="ar-SA"/>
      </w:rPr>
    </w:lvl>
    <w:lvl w:ilvl="5" w:tplc="BCC09714">
      <w:numFmt w:val="bullet"/>
      <w:lvlText w:val="•"/>
      <w:lvlJc w:val="left"/>
      <w:pPr>
        <w:ind w:left="5463" w:hanging="360"/>
      </w:pPr>
      <w:rPr>
        <w:rFonts w:hint="default"/>
        <w:lang w:val="id" w:eastAsia="en-US" w:bidi="ar-SA"/>
      </w:rPr>
    </w:lvl>
    <w:lvl w:ilvl="6" w:tplc="6E449AB6">
      <w:numFmt w:val="bullet"/>
      <w:lvlText w:val="•"/>
      <w:lvlJc w:val="left"/>
      <w:pPr>
        <w:ind w:left="6356" w:hanging="360"/>
      </w:pPr>
      <w:rPr>
        <w:rFonts w:hint="default"/>
        <w:lang w:val="id" w:eastAsia="en-US" w:bidi="ar-SA"/>
      </w:rPr>
    </w:lvl>
    <w:lvl w:ilvl="7" w:tplc="CCC403B4">
      <w:numFmt w:val="bullet"/>
      <w:lvlText w:val="•"/>
      <w:lvlJc w:val="left"/>
      <w:pPr>
        <w:ind w:left="7248" w:hanging="360"/>
      </w:pPr>
      <w:rPr>
        <w:rFonts w:hint="default"/>
        <w:lang w:val="id" w:eastAsia="en-US" w:bidi="ar-SA"/>
      </w:rPr>
    </w:lvl>
    <w:lvl w:ilvl="8" w:tplc="5ABC7136">
      <w:numFmt w:val="bullet"/>
      <w:lvlText w:val="•"/>
      <w:lvlJc w:val="left"/>
      <w:pPr>
        <w:ind w:left="8141" w:hanging="360"/>
      </w:pPr>
      <w:rPr>
        <w:rFonts w:hint="default"/>
        <w:lang w:val="id" w:eastAsia="en-US" w:bidi="ar-SA"/>
      </w:rPr>
    </w:lvl>
  </w:abstractNum>
  <w:abstractNum w:abstractNumId="4" w15:restartNumberingAfterBreak="0">
    <w:nsid w:val="1E3647DF"/>
    <w:multiLevelType w:val="multilevel"/>
    <w:tmpl w:val="42E47672"/>
    <w:lvl w:ilvl="0">
      <w:start w:val="4"/>
      <w:numFmt w:val="decimal"/>
      <w:lvlText w:val="%1"/>
      <w:lvlJc w:val="left"/>
      <w:pPr>
        <w:ind w:left="929" w:hanging="360"/>
      </w:pPr>
      <w:rPr>
        <w:rFonts w:hint="default"/>
        <w:lang w:val="id" w:eastAsia="en-US" w:bidi="ar-SA"/>
      </w:rPr>
    </w:lvl>
    <w:lvl w:ilvl="1">
      <w:start w:val="3"/>
      <w:numFmt w:val="decimal"/>
      <w:lvlText w:val="%1.%2"/>
      <w:lvlJc w:val="left"/>
      <w:pPr>
        <w:ind w:left="929"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9" w:hanging="72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201" w:hanging="720"/>
      </w:pPr>
      <w:rPr>
        <w:rFonts w:hint="default"/>
        <w:lang w:val="id" w:eastAsia="en-US" w:bidi="ar-SA"/>
      </w:rPr>
    </w:lvl>
    <w:lvl w:ilvl="4">
      <w:numFmt w:val="bullet"/>
      <w:lvlText w:val="•"/>
      <w:lvlJc w:val="left"/>
      <w:pPr>
        <w:ind w:left="4162" w:hanging="720"/>
      </w:pPr>
      <w:rPr>
        <w:rFonts w:hint="default"/>
        <w:lang w:val="id" w:eastAsia="en-US" w:bidi="ar-SA"/>
      </w:rPr>
    </w:lvl>
    <w:lvl w:ilvl="5">
      <w:numFmt w:val="bullet"/>
      <w:lvlText w:val="•"/>
      <w:lvlJc w:val="left"/>
      <w:pPr>
        <w:ind w:left="5123" w:hanging="720"/>
      </w:pPr>
      <w:rPr>
        <w:rFonts w:hint="default"/>
        <w:lang w:val="id" w:eastAsia="en-US" w:bidi="ar-SA"/>
      </w:rPr>
    </w:lvl>
    <w:lvl w:ilvl="6">
      <w:numFmt w:val="bullet"/>
      <w:lvlText w:val="•"/>
      <w:lvlJc w:val="left"/>
      <w:pPr>
        <w:ind w:left="6083" w:hanging="720"/>
      </w:pPr>
      <w:rPr>
        <w:rFonts w:hint="default"/>
        <w:lang w:val="id" w:eastAsia="en-US" w:bidi="ar-SA"/>
      </w:rPr>
    </w:lvl>
    <w:lvl w:ilvl="7">
      <w:numFmt w:val="bullet"/>
      <w:lvlText w:val="•"/>
      <w:lvlJc w:val="left"/>
      <w:pPr>
        <w:ind w:left="7044" w:hanging="720"/>
      </w:pPr>
      <w:rPr>
        <w:rFonts w:hint="default"/>
        <w:lang w:val="id" w:eastAsia="en-US" w:bidi="ar-SA"/>
      </w:rPr>
    </w:lvl>
    <w:lvl w:ilvl="8">
      <w:numFmt w:val="bullet"/>
      <w:lvlText w:val="•"/>
      <w:lvlJc w:val="left"/>
      <w:pPr>
        <w:ind w:left="8005" w:hanging="720"/>
      </w:pPr>
      <w:rPr>
        <w:rFonts w:hint="default"/>
        <w:lang w:val="id" w:eastAsia="en-US" w:bidi="ar-SA"/>
      </w:rPr>
    </w:lvl>
  </w:abstractNum>
  <w:abstractNum w:abstractNumId="5" w15:restartNumberingAfterBreak="0">
    <w:nsid w:val="349E5C97"/>
    <w:multiLevelType w:val="hybridMultilevel"/>
    <w:tmpl w:val="A23EB800"/>
    <w:lvl w:ilvl="0" w:tplc="70BC4606">
      <w:numFmt w:val="bullet"/>
      <w:lvlText w:val="-"/>
      <w:lvlJc w:val="left"/>
      <w:pPr>
        <w:ind w:left="99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AFC5696">
      <w:numFmt w:val="bullet"/>
      <w:lvlText w:val="•"/>
      <w:lvlJc w:val="left"/>
      <w:pPr>
        <w:ind w:left="1892" w:hanging="360"/>
      </w:pPr>
      <w:rPr>
        <w:rFonts w:hint="default"/>
        <w:lang w:val="id" w:eastAsia="en-US" w:bidi="ar-SA"/>
      </w:rPr>
    </w:lvl>
    <w:lvl w:ilvl="2" w:tplc="10E687AE">
      <w:numFmt w:val="bullet"/>
      <w:lvlText w:val="•"/>
      <w:lvlJc w:val="left"/>
      <w:pPr>
        <w:ind w:left="2785" w:hanging="360"/>
      </w:pPr>
      <w:rPr>
        <w:rFonts w:hint="default"/>
        <w:lang w:val="id" w:eastAsia="en-US" w:bidi="ar-SA"/>
      </w:rPr>
    </w:lvl>
    <w:lvl w:ilvl="3" w:tplc="7DE2BE76">
      <w:numFmt w:val="bullet"/>
      <w:lvlText w:val="•"/>
      <w:lvlJc w:val="left"/>
      <w:pPr>
        <w:ind w:left="3678" w:hanging="360"/>
      </w:pPr>
      <w:rPr>
        <w:rFonts w:hint="default"/>
        <w:lang w:val="id" w:eastAsia="en-US" w:bidi="ar-SA"/>
      </w:rPr>
    </w:lvl>
    <w:lvl w:ilvl="4" w:tplc="2E00FE96">
      <w:numFmt w:val="bullet"/>
      <w:lvlText w:val="•"/>
      <w:lvlJc w:val="left"/>
      <w:pPr>
        <w:ind w:left="4570" w:hanging="360"/>
      </w:pPr>
      <w:rPr>
        <w:rFonts w:hint="default"/>
        <w:lang w:val="id" w:eastAsia="en-US" w:bidi="ar-SA"/>
      </w:rPr>
    </w:lvl>
    <w:lvl w:ilvl="5" w:tplc="75B8A3F0">
      <w:numFmt w:val="bullet"/>
      <w:lvlText w:val="•"/>
      <w:lvlJc w:val="left"/>
      <w:pPr>
        <w:ind w:left="5463" w:hanging="360"/>
      </w:pPr>
      <w:rPr>
        <w:rFonts w:hint="default"/>
        <w:lang w:val="id" w:eastAsia="en-US" w:bidi="ar-SA"/>
      </w:rPr>
    </w:lvl>
    <w:lvl w:ilvl="6" w:tplc="D2FA4DD2">
      <w:numFmt w:val="bullet"/>
      <w:lvlText w:val="•"/>
      <w:lvlJc w:val="left"/>
      <w:pPr>
        <w:ind w:left="6356" w:hanging="360"/>
      </w:pPr>
      <w:rPr>
        <w:rFonts w:hint="default"/>
        <w:lang w:val="id" w:eastAsia="en-US" w:bidi="ar-SA"/>
      </w:rPr>
    </w:lvl>
    <w:lvl w:ilvl="7" w:tplc="FE2CA6F8">
      <w:numFmt w:val="bullet"/>
      <w:lvlText w:val="•"/>
      <w:lvlJc w:val="left"/>
      <w:pPr>
        <w:ind w:left="7248" w:hanging="360"/>
      </w:pPr>
      <w:rPr>
        <w:rFonts w:hint="default"/>
        <w:lang w:val="id" w:eastAsia="en-US" w:bidi="ar-SA"/>
      </w:rPr>
    </w:lvl>
    <w:lvl w:ilvl="8" w:tplc="00DEA620">
      <w:numFmt w:val="bullet"/>
      <w:lvlText w:val="•"/>
      <w:lvlJc w:val="left"/>
      <w:pPr>
        <w:ind w:left="8141" w:hanging="360"/>
      </w:pPr>
      <w:rPr>
        <w:rFonts w:hint="default"/>
        <w:lang w:val="id" w:eastAsia="en-US" w:bidi="ar-SA"/>
      </w:rPr>
    </w:lvl>
  </w:abstractNum>
  <w:abstractNum w:abstractNumId="6" w15:restartNumberingAfterBreak="0">
    <w:nsid w:val="3BC650AA"/>
    <w:multiLevelType w:val="hybridMultilevel"/>
    <w:tmpl w:val="8E303AA0"/>
    <w:lvl w:ilvl="0" w:tplc="7FCEA4E2">
      <w:numFmt w:val="bullet"/>
      <w:lvlText w:val="•"/>
      <w:lvlJc w:val="left"/>
      <w:pPr>
        <w:ind w:left="713" w:hanging="145"/>
      </w:pPr>
      <w:rPr>
        <w:rFonts w:ascii="Times New Roman" w:eastAsia="Times New Roman" w:hAnsi="Times New Roman" w:cs="Times New Roman" w:hint="default"/>
        <w:b w:val="0"/>
        <w:bCs w:val="0"/>
        <w:i w:val="0"/>
        <w:iCs w:val="0"/>
        <w:spacing w:val="0"/>
        <w:w w:val="100"/>
        <w:sz w:val="24"/>
        <w:szCs w:val="24"/>
        <w:lang w:val="id" w:eastAsia="en-US" w:bidi="ar-SA"/>
      </w:rPr>
    </w:lvl>
    <w:lvl w:ilvl="1" w:tplc="077A5372">
      <w:numFmt w:val="bullet"/>
      <w:lvlText w:val="•"/>
      <w:lvlJc w:val="left"/>
      <w:pPr>
        <w:ind w:left="1640" w:hanging="145"/>
      </w:pPr>
      <w:rPr>
        <w:rFonts w:hint="default"/>
        <w:lang w:val="id" w:eastAsia="en-US" w:bidi="ar-SA"/>
      </w:rPr>
    </w:lvl>
    <w:lvl w:ilvl="2" w:tplc="9D74F4F4">
      <w:numFmt w:val="bullet"/>
      <w:lvlText w:val="•"/>
      <w:lvlJc w:val="left"/>
      <w:pPr>
        <w:ind w:left="2561" w:hanging="145"/>
      </w:pPr>
      <w:rPr>
        <w:rFonts w:hint="default"/>
        <w:lang w:val="id" w:eastAsia="en-US" w:bidi="ar-SA"/>
      </w:rPr>
    </w:lvl>
    <w:lvl w:ilvl="3" w:tplc="E0743F34">
      <w:numFmt w:val="bullet"/>
      <w:lvlText w:val="•"/>
      <w:lvlJc w:val="left"/>
      <w:pPr>
        <w:ind w:left="3482" w:hanging="145"/>
      </w:pPr>
      <w:rPr>
        <w:rFonts w:hint="default"/>
        <w:lang w:val="id" w:eastAsia="en-US" w:bidi="ar-SA"/>
      </w:rPr>
    </w:lvl>
    <w:lvl w:ilvl="4" w:tplc="3620F046">
      <w:numFmt w:val="bullet"/>
      <w:lvlText w:val="•"/>
      <w:lvlJc w:val="left"/>
      <w:pPr>
        <w:ind w:left="4402" w:hanging="145"/>
      </w:pPr>
      <w:rPr>
        <w:rFonts w:hint="default"/>
        <w:lang w:val="id" w:eastAsia="en-US" w:bidi="ar-SA"/>
      </w:rPr>
    </w:lvl>
    <w:lvl w:ilvl="5" w:tplc="4FDC1D92">
      <w:numFmt w:val="bullet"/>
      <w:lvlText w:val="•"/>
      <w:lvlJc w:val="left"/>
      <w:pPr>
        <w:ind w:left="5323" w:hanging="145"/>
      </w:pPr>
      <w:rPr>
        <w:rFonts w:hint="default"/>
        <w:lang w:val="id" w:eastAsia="en-US" w:bidi="ar-SA"/>
      </w:rPr>
    </w:lvl>
    <w:lvl w:ilvl="6" w:tplc="BAFE155E">
      <w:numFmt w:val="bullet"/>
      <w:lvlText w:val="•"/>
      <w:lvlJc w:val="left"/>
      <w:pPr>
        <w:ind w:left="6244" w:hanging="145"/>
      </w:pPr>
      <w:rPr>
        <w:rFonts w:hint="default"/>
        <w:lang w:val="id" w:eastAsia="en-US" w:bidi="ar-SA"/>
      </w:rPr>
    </w:lvl>
    <w:lvl w:ilvl="7" w:tplc="2FFC2112">
      <w:numFmt w:val="bullet"/>
      <w:lvlText w:val="•"/>
      <w:lvlJc w:val="left"/>
      <w:pPr>
        <w:ind w:left="7164" w:hanging="145"/>
      </w:pPr>
      <w:rPr>
        <w:rFonts w:hint="default"/>
        <w:lang w:val="id" w:eastAsia="en-US" w:bidi="ar-SA"/>
      </w:rPr>
    </w:lvl>
    <w:lvl w:ilvl="8" w:tplc="FEAEDFB0">
      <w:numFmt w:val="bullet"/>
      <w:lvlText w:val="•"/>
      <w:lvlJc w:val="left"/>
      <w:pPr>
        <w:ind w:left="8085" w:hanging="145"/>
      </w:pPr>
      <w:rPr>
        <w:rFonts w:hint="default"/>
        <w:lang w:val="id" w:eastAsia="en-US" w:bidi="ar-SA"/>
      </w:rPr>
    </w:lvl>
  </w:abstractNum>
  <w:abstractNum w:abstractNumId="7" w15:restartNumberingAfterBreak="0">
    <w:nsid w:val="40B46FC2"/>
    <w:multiLevelType w:val="multilevel"/>
    <w:tmpl w:val="5A921316"/>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49047362"/>
    <w:multiLevelType w:val="multilevel"/>
    <w:tmpl w:val="50D67A5A"/>
    <w:lvl w:ilvl="0">
      <w:start w:val="4"/>
      <w:numFmt w:val="decimal"/>
      <w:lvlText w:val="%1"/>
      <w:lvlJc w:val="left"/>
      <w:pPr>
        <w:ind w:left="1109" w:hanging="540"/>
      </w:pPr>
      <w:rPr>
        <w:rFonts w:hint="default"/>
        <w:lang w:val="id" w:eastAsia="en-US" w:bidi="ar-SA"/>
      </w:rPr>
    </w:lvl>
    <w:lvl w:ilvl="1">
      <w:start w:val="4"/>
      <w:numFmt w:val="decimal"/>
      <w:lvlText w:val="%1.%2"/>
      <w:lvlJc w:val="left"/>
      <w:pPr>
        <w:ind w:left="1109" w:hanging="540"/>
      </w:pPr>
      <w:rPr>
        <w:rFonts w:hint="default"/>
        <w:lang w:val="id" w:eastAsia="en-US" w:bidi="ar-SA"/>
      </w:rPr>
    </w:lvl>
    <w:lvl w:ilvl="2">
      <w:start w:val="1"/>
      <w:numFmt w:val="decimal"/>
      <w:lvlText w:val="%1.%2.%3"/>
      <w:lvlJc w:val="left"/>
      <w:pPr>
        <w:ind w:left="1109" w:hanging="54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748" w:hanging="540"/>
      </w:pPr>
      <w:rPr>
        <w:rFonts w:hint="default"/>
        <w:lang w:val="id" w:eastAsia="en-US" w:bidi="ar-SA"/>
      </w:rPr>
    </w:lvl>
    <w:lvl w:ilvl="4">
      <w:numFmt w:val="bullet"/>
      <w:lvlText w:val="•"/>
      <w:lvlJc w:val="left"/>
      <w:pPr>
        <w:ind w:left="4630" w:hanging="540"/>
      </w:pPr>
      <w:rPr>
        <w:rFonts w:hint="default"/>
        <w:lang w:val="id" w:eastAsia="en-US" w:bidi="ar-SA"/>
      </w:rPr>
    </w:lvl>
    <w:lvl w:ilvl="5">
      <w:numFmt w:val="bullet"/>
      <w:lvlText w:val="•"/>
      <w:lvlJc w:val="left"/>
      <w:pPr>
        <w:ind w:left="5513" w:hanging="540"/>
      </w:pPr>
      <w:rPr>
        <w:rFonts w:hint="default"/>
        <w:lang w:val="id" w:eastAsia="en-US" w:bidi="ar-SA"/>
      </w:rPr>
    </w:lvl>
    <w:lvl w:ilvl="6">
      <w:numFmt w:val="bullet"/>
      <w:lvlText w:val="•"/>
      <w:lvlJc w:val="left"/>
      <w:pPr>
        <w:ind w:left="6396" w:hanging="540"/>
      </w:pPr>
      <w:rPr>
        <w:rFonts w:hint="default"/>
        <w:lang w:val="id" w:eastAsia="en-US" w:bidi="ar-SA"/>
      </w:rPr>
    </w:lvl>
    <w:lvl w:ilvl="7">
      <w:numFmt w:val="bullet"/>
      <w:lvlText w:val="•"/>
      <w:lvlJc w:val="left"/>
      <w:pPr>
        <w:ind w:left="7278" w:hanging="540"/>
      </w:pPr>
      <w:rPr>
        <w:rFonts w:hint="default"/>
        <w:lang w:val="id" w:eastAsia="en-US" w:bidi="ar-SA"/>
      </w:rPr>
    </w:lvl>
    <w:lvl w:ilvl="8">
      <w:numFmt w:val="bullet"/>
      <w:lvlText w:val="•"/>
      <w:lvlJc w:val="left"/>
      <w:pPr>
        <w:ind w:left="8161" w:hanging="540"/>
      </w:pPr>
      <w:rPr>
        <w:rFonts w:hint="default"/>
        <w:lang w:val="id" w:eastAsia="en-US" w:bidi="ar-SA"/>
      </w:rPr>
    </w:lvl>
  </w:abstractNum>
  <w:abstractNum w:abstractNumId="9" w15:restartNumberingAfterBreak="0">
    <w:nsid w:val="4A902C3D"/>
    <w:multiLevelType w:val="hybridMultilevel"/>
    <w:tmpl w:val="BDEC9590"/>
    <w:lvl w:ilvl="0" w:tplc="32F8BA16">
      <w:numFmt w:val="bullet"/>
      <w:lvlText w:val="-"/>
      <w:lvlJc w:val="left"/>
      <w:pPr>
        <w:ind w:left="99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8A6D5D2">
      <w:numFmt w:val="bullet"/>
      <w:lvlText w:val="•"/>
      <w:lvlJc w:val="left"/>
      <w:pPr>
        <w:ind w:left="1892" w:hanging="360"/>
      </w:pPr>
      <w:rPr>
        <w:rFonts w:hint="default"/>
        <w:lang w:val="id" w:eastAsia="en-US" w:bidi="ar-SA"/>
      </w:rPr>
    </w:lvl>
    <w:lvl w:ilvl="2" w:tplc="8DC2C370">
      <w:numFmt w:val="bullet"/>
      <w:lvlText w:val="•"/>
      <w:lvlJc w:val="left"/>
      <w:pPr>
        <w:ind w:left="2785" w:hanging="360"/>
      </w:pPr>
      <w:rPr>
        <w:rFonts w:hint="default"/>
        <w:lang w:val="id" w:eastAsia="en-US" w:bidi="ar-SA"/>
      </w:rPr>
    </w:lvl>
    <w:lvl w:ilvl="3" w:tplc="24F65C80">
      <w:numFmt w:val="bullet"/>
      <w:lvlText w:val="•"/>
      <w:lvlJc w:val="left"/>
      <w:pPr>
        <w:ind w:left="3678" w:hanging="360"/>
      </w:pPr>
      <w:rPr>
        <w:rFonts w:hint="default"/>
        <w:lang w:val="id" w:eastAsia="en-US" w:bidi="ar-SA"/>
      </w:rPr>
    </w:lvl>
    <w:lvl w:ilvl="4" w:tplc="0E9CF2B6">
      <w:numFmt w:val="bullet"/>
      <w:lvlText w:val="•"/>
      <w:lvlJc w:val="left"/>
      <w:pPr>
        <w:ind w:left="4570" w:hanging="360"/>
      </w:pPr>
      <w:rPr>
        <w:rFonts w:hint="default"/>
        <w:lang w:val="id" w:eastAsia="en-US" w:bidi="ar-SA"/>
      </w:rPr>
    </w:lvl>
    <w:lvl w:ilvl="5" w:tplc="C17C3100">
      <w:numFmt w:val="bullet"/>
      <w:lvlText w:val="•"/>
      <w:lvlJc w:val="left"/>
      <w:pPr>
        <w:ind w:left="5463" w:hanging="360"/>
      </w:pPr>
      <w:rPr>
        <w:rFonts w:hint="default"/>
        <w:lang w:val="id" w:eastAsia="en-US" w:bidi="ar-SA"/>
      </w:rPr>
    </w:lvl>
    <w:lvl w:ilvl="6" w:tplc="51860014">
      <w:numFmt w:val="bullet"/>
      <w:lvlText w:val="•"/>
      <w:lvlJc w:val="left"/>
      <w:pPr>
        <w:ind w:left="6356" w:hanging="360"/>
      </w:pPr>
      <w:rPr>
        <w:rFonts w:hint="default"/>
        <w:lang w:val="id" w:eastAsia="en-US" w:bidi="ar-SA"/>
      </w:rPr>
    </w:lvl>
    <w:lvl w:ilvl="7" w:tplc="3AC63794">
      <w:numFmt w:val="bullet"/>
      <w:lvlText w:val="•"/>
      <w:lvlJc w:val="left"/>
      <w:pPr>
        <w:ind w:left="7248" w:hanging="360"/>
      </w:pPr>
      <w:rPr>
        <w:rFonts w:hint="default"/>
        <w:lang w:val="id" w:eastAsia="en-US" w:bidi="ar-SA"/>
      </w:rPr>
    </w:lvl>
    <w:lvl w:ilvl="8" w:tplc="B1AEFDB2">
      <w:numFmt w:val="bullet"/>
      <w:lvlText w:val="•"/>
      <w:lvlJc w:val="left"/>
      <w:pPr>
        <w:ind w:left="8141" w:hanging="360"/>
      </w:pPr>
      <w:rPr>
        <w:rFonts w:hint="default"/>
        <w:lang w:val="id" w:eastAsia="en-US" w:bidi="ar-SA"/>
      </w:rPr>
    </w:lvl>
  </w:abstractNum>
  <w:abstractNum w:abstractNumId="10" w15:restartNumberingAfterBreak="0">
    <w:nsid w:val="51810817"/>
    <w:multiLevelType w:val="multilevel"/>
    <w:tmpl w:val="45320402"/>
    <w:lvl w:ilvl="0">
      <w:start w:val="4"/>
      <w:numFmt w:val="decimal"/>
      <w:lvlText w:val="%1"/>
      <w:lvlJc w:val="left"/>
      <w:pPr>
        <w:ind w:left="569" w:hanging="361"/>
      </w:pPr>
      <w:rPr>
        <w:rFonts w:hint="default"/>
        <w:lang w:val="id" w:eastAsia="en-US" w:bidi="ar-SA"/>
      </w:rPr>
    </w:lvl>
    <w:lvl w:ilvl="1">
      <w:start w:val="1"/>
      <w:numFmt w:val="decimal"/>
      <w:lvlText w:val="%1.%2"/>
      <w:lvlJc w:val="left"/>
      <w:pPr>
        <w:ind w:left="569" w:hanging="361"/>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34" w:hanging="72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092" w:hanging="720"/>
      </w:pPr>
      <w:rPr>
        <w:rFonts w:hint="default"/>
        <w:lang w:val="id" w:eastAsia="en-US" w:bidi="ar-SA"/>
      </w:rPr>
    </w:lvl>
    <w:lvl w:ilvl="4">
      <w:numFmt w:val="bullet"/>
      <w:lvlText w:val="•"/>
      <w:lvlJc w:val="left"/>
      <w:pPr>
        <w:ind w:left="4069" w:hanging="720"/>
      </w:pPr>
      <w:rPr>
        <w:rFonts w:hint="default"/>
        <w:lang w:val="id" w:eastAsia="en-US" w:bidi="ar-SA"/>
      </w:rPr>
    </w:lvl>
    <w:lvl w:ilvl="5">
      <w:numFmt w:val="bullet"/>
      <w:lvlText w:val="•"/>
      <w:lvlJc w:val="left"/>
      <w:pPr>
        <w:ind w:left="5045" w:hanging="720"/>
      </w:pPr>
      <w:rPr>
        <w:rFonts w:hint="default"/>
        <w:lang w:val="id" w:eastAsia="en-US" w:bidi="ar-SA"/>
      </w:rPr>
    </w:lvl>
    <w:lvl w:ilvl="6">
      <w:numFmt w:val="bullet"/>
      <w:lvlText w:val="•"/>
      <w:lvlJc w:val="left"/>
      <w:pPr>
        <w:ind w:left="6021" w:hanging="720"/>
      </w:pPr>
      <w:rPr>
        <w:rFonts w:hint="default"/>
        <w:lang w:val="id" w:eastAsia="en-US" w:bidi="ar-SA"/>
      </w:rPr>
    </w:lvl>
    <w:lvl w:ilvl="7">
      <w:numFmt w:val="bullet"/>
      <w:lvlText w:val="•"/>
      <w:lvlJc w:val="left"/>
      <w:pPr>
        <w:ind w:left="6998" w:hanging="720"/>
      </w:pPr>
      <w:rPr>
        <w:rFonts w:hint="default"/>
        <w:lang w:val="id" w:eastAsia="en-US" w:bidi="ar-SA"/>
      </w:rPr>
    </w:lvl>
    <w:lvl w:ilvl="8">
      <w:numFmt w:val="bullet"/>
      <w:lvlText w:val="•"/>
      <w:lvlJc w:val="left"/>
      <w:pPr>
        <w:ind w:left="7974" w:hanging="720"/>
      </w:pPr>
      <w:rPr>
        <w:rFonts w:hint="default"/>
        <w:lang w:val="id" w:eastAsia="en-US" w:bidi="ar-SA"/>
      </w:rPr>
    </w:lvl>
  </w:abstractNum>
  <w:abstractNum w:abstractNumId="11" w15:restartNumberingAfterBreak="0">
    <w:nsid w:val="52F65E6D"/>
    <w:multiLevelType w:val="hybridMultilevel"/>
    <w:tmpl w:val="88105ECA"/>
    <w:lvl w:ilvl="0" w:tplc="CDF852C2">
      <w:start w:val="1"/>
      <w:numFmt w:val="lowerLetter"/>
      <w:lvlText w:val="%1."/>
      <w:lvlJc w:val="left"/>
      <w:pPr>
        <w:ind w:left="809" w:hanging="240"/>
      </w:pPr>
      <w:rPr>
        <w:rFonts w:ascii="Times New Roman" w:eastAsia="Times New Roman" w:hAnsi="Times New Roman" w:cs="Times New Roman" w:hint="default"/>
        <w:b/>
        <w:bCs/>
        <w:i w:val="0"/>
        <w:iCs w:val="0"/>
        <w:spacing w:val="0"/>
        <w:w w:val="100"/>
        <w:sz w:val="24"/>
        <w:szCs w:val="24"/>
        <w:lang w:val="id" w:eastAsia="en-US" w:bidi="ar-SA"/>
      </w:rPr>
    </w:lvl>
    <w:lvl w:ilvl="1" w:tplc="3404F690">
      <w:numFmt w:val="bullet"/>
      <w:lvlText w:val="•"/>
      <w:lvlJc w:val="left"/>
      <w:pPr>
        <w:ind w:left="1712" w:hanging="240"/>
      </w:pPr>
      <w:rPr>
        <w:rFonts w:hint="default"/>
        <w:lang w:val="id" w:eastAsia="en-US" w:bidi="ar-SA"/>
      </w:rPr>
    </w:lvl>
    <w:lvl w:ilvl="2" w:tplc="72DCFDC4">
      <w:numFmt w:val="bullet"/>
      <w:lvlText w:val="•"/>
      <w:lvlJc w:val="left"/>
      <w:pPr>
        <w:ind w:left="2625" w:hanging="240"/>
      </w:pPr>
      <w:rPr>
        <w:rFonts w:hint="default"/>
        <w:lang w:val="id" w:eastAsia="en-US" w:bidi="ar-SA"/>
      </w:rPr>
    </w:lvl>
    <w:lvl w:ilvl="3" w:tplc="D99232EE">
      <w:numFmt w:val="bullet"/>
      <w:lvlText w:val="•"/>
      <w:lvlJc w:val="left"/>
      <w:pPr>
        <w:ind w:left="3538" w:hanging="240"/>
      </w:pPr>
      <w:rPr>
        <w:rFonts w:hint="default"/>
        <w:lang w:val="id" w:eastAsia="en-US" w:bidi="ar-SA"/>
      </w:rPr>
    </w:lvl>
    <w:lvl w:ilvl="4" w:tplc="363049AC">
      <w:numFmt w:val="bullet"/>
      <w:lvlText w:val="•"/>
      <w:lvlJc w:val="left"/>
      <w:pPr>
        <w:ind w:left="4450" w:hanging="240"/>
      </w:pPr>
      <w:rPr>
        <w:rFonts w:hint="default"/>
        <w:lang w:val="id" w:eastAsia="en-US" w:bidi="ar-SA"/>
      </w:rPr>
    </w:lvl>
    <w:lvl w:ilvl="5" w:tplc="D7AEA90A">
      <w:numFmt w:val="bullet"/>
      <w:lvlText w:val="•"/>
      <w:lvlJc w:val="left"/>
      <w:pPr>
        <w:ind w:left="5363" w:hanging="240"/>
      </w:pPr>
      <w:rPr>
        <w:rFonts w:hint="default"/>
        <w:lang w:val="id" w:eastAsia="en-US" w:bidi="ar-SA"/>
      </w:rPr>
    </w:lvl>
    <w:lvl w:ilvl="6" w:tplc="822C5AF2">
      <w:numFmt w:val="bullet"/>
      <w:lvlText w:val="•"/>
      <w:lvlJc w:val="left"/>
      <w:pPr>
        <w:ind w:left="6276" w:hanging="240"/>
      </w:pPr>
      <w:rPr>
        <w:rFonts w:hint="default"/>
        <w:lang w:val="id" w:eastAsia="en-US" w:bidi="ar-SA"/>
      </w:rPr>
    </w:lvl>
    <w:lvl w:ilvl="7" w:tplc="7E2A92CE">
      <w:numFmt w:val="bullet"/>
      <w:lvlText w:val="•"/>
      <w:lvlJc w:val="left"/>
      <w:pPr>
        <w:ind w:left="7188" w:hanging="240"/>
      </w:pPr>
      <w:rPr>
        <w:rFonts w:hint="default"/>
        <w:lang w:val="id" w:eastAsia="en-US" w:bidi="ar-SA"/>
      </w:rPr>
    </w:lvl>
    <w:lvl w:ilvl="8" w:tplc="84926C2A">
      <w:numFmt w:val="bullet"/>
      <w:lvlText w:val="•"/>
      <w:lvlJc w:val="left"/>
      <w:pPr>
        <w:ind w:left="8101" w:hanging="240"/>
      </w:pPr>
      <w:rPr>
        <w:rFonts w:hint="default"/>
        <w:lang w:val="id" w:eastAsia="en-US" w:bidi="ar-SA"/>
      </w:rPr>
    </w:lvl>
  </w:abstractNum>
  <w:abstractNum w:abstractNumId="12" w15:restartNumberingAfterBreak="0">
    <w:nsid w:val="53AE0AB1"/>
    <w:multiLevelType w:val="hybridMultilevel"/>
    <w:tmpl w:val="AD703D54"/>
    <w:lvl w:ilvl="0" w:tplc="C0B808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7C70D42"/>
    <w:multiLevelType w:val="hybridMultilevel"/>
    <w:tmpl w:val="905450BA"/>
    <w:lvl w:ilvl="0" w:tplc="54000B2E">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AA87F68">
      <w:numFmt w:val="bullet"/>
      <w:lvlText w:val="•"/>
      <w:lvlJc w:val="left"/>
      <w:pPr>
        <w:ind w:left="2144" w:hanging="360"/>
      </w:pPr>
      <w:rPr>
        <w:rFonts w:hint="default"/>
        <w:lang w:val="id" w:eastAsia="en-US" w:bidi="ar-SA"/>
      </w:rPr>
    </w:lvl>
    <w:lvl w:ilvl="2" w:tplc="458202C6">
      <w:numFmt w:val="bullet"/>
      <w:lvlText w:val="•"/>
      <w:lvlJc w:val="left"/>
      <w:pPr>
        <w:ind w:left="3009" w:hanging="360"/>
      </w:pPr>
      <w:rPr>
        <w:rFonts w:hint="default"/>
        <w:lang w:val="id" w:eastAsia="en-US" w:bidi="ar-SA"/>
      </w:rPr>
    </w:lvl>
    <w:lvl w:ilvl="3" w:tplc="DB78398C">
      <w:numFmt w:val="bullet"/>
      <w:lvlText w:val="•"/>
      <w:lvlJc w:val="left"/>
      <w:pPr>
        <w:ind w:left="3874" w:hanging="360"/>
      </w:pPr>
      <w:rPr>
        <w:rFonts w:hint="default"/>
        <w:lang w:val="id" w:eastAsia="en-US" w:bidi="ar-SA"/>
      </w:rPr>
    </w:lvl>
    <w:lvl w:ilvl="4" w:tplc="3774A894">
      <w:numFmt w:val="bullet"/>
      <w:lvlText w:val="•"/>
      <w:lvlJc w:val="left"/>
      <w:pPr>
        <w:ind w:left="4738" w:hanging="360"/>
      </w:pPr>
      <w:rPr>
        <w:rFonts w:hint="default"/>
        <w:lang w:val="id" w:eastAsia="en-US" w:bidi="ar-SA"/>
      </w:rPr>
    </w:lvl>
    <w:lvl w:ilvl="5" w:tplc="BA8C37EC">
      <w:numFmt w:val="bullet"/>
      <w:lvlText w:val="•"/>
      <w:lvlJc w:val="left"/>
      <w:pPr>
        <w:ind w:left="5603" w:hanging="360"/>
      </w:pPr>
      <w:rPr>
        <w:rFonts w:hint="default"/>
        <w:lang w:val="id" w:eastAsia="en-US" w:bidi="ar-SA"/>
      </w:rPr>
    </w:lvl>
    <w:lvl w:ilvl="6" w:tplc="DA3CBF54">
      <w:numFmt w:val="bullet"/>
      <w:lvlText w:val="•"/>
      <w:lvlJc w:val="left"/>
      <w:pPr>
        <w:ind w:left="6468" w:hanging="360"/>
      </w:pPr>
      <w:rPr>
        <w:rFonts w:hint="default"/>
        <w:lang w:val="id" w:eastAsia="en-US" w:bidi="ar-SA"/>
      </w:rPr>
    </w:lvl>
    <w:lvl w:ilvl="7" w:tplc="91108862">
      <w:numFmt w:val="bullet"/>
      <w:lvlText w:val="•"/>
      <w:lvlJc w:val="left"/>
      <w:pPr>
        <w:ind w:left="7332" w:hanging="360"/>
      </w:pPr>
      <w:rPr>
        <w:rFonts w:hint="default"/>
        <w:lang w:val="id" w:eastAsia="en-US" w:bidi="ar-SA"/>
      </w:rPr>
    </w:lvl>
    <w:lvl w:ilvl="8" w:tplc="8E909D3C">
      <w:numFmt w:val="bullet"/>
      <w:lvlText w:val="•"/>
      <w:lvlJc w:val="left"/>
      <w:pPr>
        <w:ind w:left="8197" w:hanging="360"/>
      </w:pPr>
      <w:rPr>
        <w:rFonts w:hint="default"/>
        <w:lang w:val="id" w:eastAsia="en-US" w:bidi="ar-SA"/>
      </w:rPr>
    </w:lvl>
  </w:abstractNum>
  <w:abstractNum w:abstractNumId="14" w15:restartNumberingAfterBreak="0">
    <w:nsid w:val="6F3C2620"/>
    <w:multiLevelType w:val="multilevel"/>
    <w:tmpl w:val="0F884142"/>
    <w:lvl w:ilvl="0">
      <w:start w:val="1"/>
      <w:numFmt w:val="decimal"/>
      <w:lvlText w:val="%1."/>
      <w:lvlJc w:val="left"/>
      <w:pPr>
        <w:ind w:left="1289" w:hanging="720"/>
      </w:pPr>
      <w:rPr>
        <w:rFonts w:ascii="Times New Roman" w:eastAsia="Times New Roman" w:hAnsi="Times New Roman" w:cs="Times New Roman" w:hint="default"/>
        <w:b w:val="0"/>
        <w:bCs w:val="0"/>
        <w:i w:val="0"/>
        <w:iCs w:val="0"/>
        <w:spacing w:val="0"/>
        <w:w w:val="100"/>
        <w:sz w:val="22"/>
        <w:szCs w:val="22"/>
        <w:lang w:val="id" w:eastAsia="en-US" w:bidi="ar-SA"/>
      </w:rPr>
    </w:lvl>
    <w:lvl w:ilvl="1">
      <w:start w:val="1"/>
      <w:numFmt w:val="decimal"/>
      <w:lvlText w:val="%1.%2"/>
      <w:lvlJc w:val="left"/>
      <w:pPr>
        <w:ind w:left="1214" w:hanging="360"/>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414" w:hanging="360"/>
      </w:pPr>
      <w:rPr>
        <w:rFonts w:hint="default"/>
        <w:lang w:val="id" w:eastAsia="en-US" w:bidi="ar-SA"/>
      </w:rPr>
    </w:lvl>
    <w:lvl w:ilvl="3">
      <w:numFmt w:val="bullet"/>
      <w:lvlText w:val="•"/>
      <w:lvlJc w:val="left"/>
      <w:pPr>
        <w:ind w:left="1549" w:hanging="360"/>
      </w:pPr>
      <w:rPr>
        <w:rFonts w:hint="default"/>
        <w:lang w:val="id" w:eastAsia="en-US" w:bidi="ar-SA"/>
      </w:rPr>
    </w:lvl>
    <w:lvl w:ilvl="4">
      <w:numFmt w:val="bullet"/>
      <w:lvlText w:val="•"/>
      <w:lvlJc w:val="left"/>
      <w:pPr>
        <w:ind w:left="1683" w:hanging="360"/>
      </w:pPr>
      <w:rPr>
        <w:rFonts w:hint="default"/>
        <w:lang w:val="id" w:eastAsia="en-US" w:bidi="ar-SA"/>
      </w:rPr>
    </w:lvl>
    <w:lvl w:ilvl="5">
      <w:numFmt w:val="bullet"/>
      <w:lvlText w:val="•"/>
      <w:lvlJc w:val="left"/>
      <w:pPr>
        <w:ind w:left="1818" w:hanging="360"/>
      </w:pPr>
      <w:rPr>
        <w:rFonts w:hint="default"/>
        <w:lang w:val="id" w:eastAsia="en-US" w:bidi="ar-SA"/>
      </w:rPr>
    </w:lvl>
    <w:lvl w:ilvl="6">
      <w:numFmt w:val="bullet"/>
      <w:lvlText w:val="•"/>
      <w:lvlJc w:val="left"/>
      <w:pPr>
        <w:ind w:left="1953" w:hanging="360"/>
      </w:pPr>
      <w:rPr>
        <w:rFonts w:hint="default"/>
        <w:lang w:val="id" w:eastAsia="en-US" w:bidi="ar-SA"/>
      </w:rPr>
    </w:lvl>
    <w:lvl w:ilvl="7">
      <w:numFmt w:val="bullet"/>
      <w:lvlText w:val="•"/>
      <w:lvlJc w:val="left"/>
      <w:pPr>
        <w:ind w:left="2087" w:hanging="360"/>
      </w:pPr>
      <w:rPr>
        <w:rFonts w:hint="default"/>
        <w:lang w:val="id" w:eastAsia="en-US" w:bidi="ar-SA"/>
      </w:rPr>
    </w:lvl>
    <w:lvl w:ilvl="8">
      <w:numFmt w:val="bullet"/>
      <w:lvlText w:val="•"/>
      <w:lvlJc w:val="left"/>
      <w:pPr>
        <w:ind w:left="2222" w:hanging="360"/>
      </w:pPr>
      <w:rPr>
        <w:rFonts w:hint="default"/>
        <w:lang w:val="id" w:eastAsia="en-US" w:bidi="ar-SA"/>
      </w:rPr>
    </w:lvl>
  </w:abstractNum>
  <w:abstractNum w:abstractNumId="15" w15:restartNumberingAfterBreak="0">
    <w:nsid w:val="74763055"/>
    <w:multiLevelType w:val="multilevel"/>
    <w:tmpl w:val="9CC80C06"/>
    <w:lvl w:ilvl="0">
      <w:start w:val="4"/>
      <w:numFmt w:val="decimal"/>
      <w:lvlText w:val="%1"/>
      <w:lvlJc w:val="left"/>
      <w:pPr>
        <w:ind w:left="1289" w:hanging="720"/>
      </w:pPr>
      <w:rPr>
        <w:rFonts w:hint="default"/>
        <w:lang w:val="id" w:eastAsia="en-US" w:bidi="ar-SA"/>
      </w:rPr>
    </w:lvl>
    <w:lvl w:ilvl="1">
      <w:start w:val="1"/>
      <w:numFmt w:val="decimal"/>
      <w:lvlText w:val="%1.%2"/>
      <w:lvlJc w:val="left"/>
      <w:pPr>
        <w:ind w:left="1289" w:hanging="720"/>
      </w:pPr>
      <w:rPr>
        <w:rFonts w:hint="default"/>
        <w:lang w:val="id" w:eastAsia="en-US" w:bidi="ar-SA"/>
      </w:rPr>
    </w:lvl>
    <w:lvl w:ilvl="2">
      <w:start w:val="2"/>
      <w:numFmt w:val="decimal"/>
      <w:lvlText w:val="%1.%2.%3."/>
      <w:lvlJc w:val="left"/>
      <w:pPr>
        <w:ind w:left="1289" w:hanging="72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90" w:hanging="721"/>
      </w:pPr>
      <w:rPr>
        <w:rFonts w:ascii="Times New Roman" w:eastAsia="Times New Roman" w:hAnsi="Times New Roman" w:cs="Times New Roman" w:hint="default"/>
        <w:b/>
        <w:bCs/>
        <w:i w:val="0"/>
        <w:iCs w:val="0"/>
        <w:spacing w:val="0"/>
        <w:w w:val="100"/>
        <w:sz w:val="22"/>
        <w:szCs w:val="22"/>
        <w:lang w:val="id" w:eastAsia="en-US" w:bidi="ar-SA"/>
      </w:rPr>
    </w:lvl>
    <w:lvl w:ilvl="4">
      <w:numFmt w:val="bullet"/>
      <w:lvlText w:val="•"/>
      <w:lvlJc w:val="left"/>
      <w:pPr>
        <w:ind w:left="4175" w:hanging="721"/>
      </w:pPr>
      <w:rPr>
        <w:rFonts w:hint="default"/>
        <w:lang w:val="id" w:eastAsia="en-US" w:bidi="ar-SA"/>
      </w:rPr>
    </w:lvl>
    <w:lvl w:ilvl="5">
      <w:numFmt w:val="bullet"/>
      <w:lvlText w:val="•"/>
      <w:lvlJc w:val="left"/>
      <w:pPr>
        <w:ind w:left="5134" w:hanging="721"/>
      </w:pPr>
      <w:rPr>
        <w:rFonts w:hint="default"/>
        <w:lang w:val="id" w:eastAsia="en-US" w:bidi="ar-SA"/>
      </w:rPr>
    </w:lvl>
    <w:lvl w:ilvl="6">
      <w:numFmt w:val="bullet"/>
      <w:lvlText w:val="•"/>
      <w:lvlJc w:val="left"/>
      <w:pPr>
        <w:ind w:left="6092" w:hanging="721"/>
      </w:pPr>
      <w:rPr>
        <w:rFonts w:hint="default"/>
        <w:lang w:val="id" w:eastAsia="en-US" w:bidi="ar-SA"/>
      </w:rPr>
    </w:lvl>
    <w:lvl w:ilvl="7">
      <w:numFmt w:val="bullet"/>
      <w:lvlText w:val="•"/>
      <w:lvlJc w:val="left"/>
      <w:pPr>
        <w:ind w:left="7051" w:hanging="721"/>
      </w:pPr>
      <w:rPr>
        <w:rFonts w:hint="default"/>
        <w:lang w:val="id" w:eastAsia="en-US" w:bidi="ar-SA"/>
      </w:rPr>
    </w:lvl>
    <w:lvl w:ilvl="8">
      <w:numFmt w:val="bullet"/>
      <w:lvlText w:val="•"/>
      <w:lvlJc w:val="left"/>
      <w:pPr>
        <w:ind w:left="8009" w:hanging="721"/>
      </w:pPr>
      <w:rPr>
        <w:rFonts w:hint="default"/>
        <w:lang w:val="id" w:eastAsia="en-US" w:bidi="ar-SA"/>
      </w:rPr>
    </w:lvl>
  </w:abstractNum>
  <w:num w:numId="1">
    <w:abstractNumId w:val="13"/>
  </w:num>
  <w:num w:numId="2">
    <w:abstractNumId w:val="14"/>
  </w:num>
  <w:num w:numId="3">
    <w:abstractNumId w:val="5"/>
  </w:num>
  <w:num w:numId="4">
    <w:abstractNumId w:val="9"/>
  </w:num>
  <w:num w:numId="5">
    <w:abstractNumId w:val="3"/>
  </w:num>
  <w:num w:numId="6">
    <w:abstractNumId w:val="8"/>
  </w:num>
  <w:num w:numId="7">
    <w:abstractNumId w:val="4"/>
  </w:num>
  <w:num w:numId="8">
    <w:abstractNumId w:val="2"/>
  </w:num>
  <w:num w:numId="9">
    <w:abstractNumId w:val="6"/>
  </w:num>
  <w:num w:numId="10">
    <w:abstractNumId w:val="0"/>
  </w:num>
  <w:num w:numId="11">
    <w:abstractNumId w:val="15"/>
  </w:num>
  <w:num w:numId="12">
    <w:abstractNumId w:val="11"/>
  </w:num>
  <w:num w:numId="13">
    <w:abstractNumId w:val="1"/>
  </w:num>
  <w:num w:numId="14">
    <w:abstractNumId w:val="10"/>
  </w:num>
  <w:num w:numId="15">
    <w:abstractNumId w:val="7"/>
  </w:num>
  <w:num w:numId="16">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EA"/>
    <w:rsid w:val="00007B5B"/>
    <w:rsid w:val="0001765F"/>
    <w:rsid w:val="00063C6B"/>
    <w:rsid w:val="000645EA"/>
    <w:rsid w:val="00083121"/>
    <w:rsid w:val="000A2E8C"/>
    <w:rsid w:val="000B44B5"/>
    <w:rsid w:val="000B69DB"/>
    <w:rsid w:val="000C7684"/>
    <w:rsid w:val="000D2EC9"/>
    <w:rsid w:val="00112BC9"/>
    <w:rsid w:val="0011652B"/>
    <w:rsid w:val="00177A2F"/>
    <w:rsid w:val="0018211E"/>
    <w:rsid w:val="001925F0"/>
    <w:rsid w:val="00192A45"/>
    <w:rsid w:val="001A5FA5"/>
    <w:rsid w:val="001B3132"/>
    <w:rsid w:val="002160AB"/>
    <w:rsid w:val="002733EA"/>
    <w:rsid w:val="0029550F"/>
    <w:rsid w:val="002B03F7"/>
    <w:rsid w:val="002B2806"/>
    <w:rsid w:val="002C24C3"/>
    <w:rsid w:val="002D44FA"/>
    <w:rsid w:val="002F265A"/>
    <w:rsid w:val="003007AB"/>
    <w:rsid w:val="00346FE6"/>
    <w:rsid w:val="003670A8"/>
    <w:rsid w:val="00375C27"/>
    <w:rsid w:val="00390012"/>
    <w:rsid w:val="003D3CCF"/>
    <w:rsid w:val="003D7073"/>
    <w:rsid w:val="003E5454"/>
    <w:rsid w:val="00420DB4"/>
    <w:rsid w:val="0043113B"/>
    <w:rsid w:val="00440D39"/>
    <w:rsid w:val="004503E3"/>
    <w:rsid w:val="004514E7"/>
    <w:rsid w:val="004745D0"/>
    <w:rsid w:val="004B1110"/>
    <w:rsid w:val="004B3226"/>
    <w:rsid w:val="004B40D5"/>
    <w:rsid w:val="004C32BE"/>
    <w:rsid w:val="004F56F6"/>
    <w:rsid w:val="00506644"/>
    <w:rsid w:val="005B78FC"/>
    <w:rsid w:val="005D6029"/>
    <w:rsid w:val="005E7BBA"/>
    <w:rsid w:val="005F1257"/>
    <w:rsid w:val="00600A83"/>
    <w:rsid w:val="00625D3D"/>
    <w:rsid w:val="00684068"/>
    <w:rsid w:val="006A2F3E"/>
    <w:rsid w:val="006D3AFE"/>
    <w:rsid w:val="006D4B51"/>
    <w:rsid w:val="006D5EA9"/>
    <w:rsid w:val="00707190"/>
    <w:rsid w:val="00737C26"/>
    <w:rsid w:val="00771344"/>
    <w:rsid w:val="007821D3"/>
    <w:rsid w:val="007846AB"/>
    <w:rsid w:val="007924C8"/>
    <w:rsid w:val="007B7F4B"/>
    <w:rsid w:val="007E5B21"/>
    <w:rsid w:val="007F2740"/>
    <w:rsid w:val="007F70EE"/>
    <w:rsid w:val="00845944"/>
    <w:rsid w:val="00885A76"/>
    <w:rsid w:val="008A12B4"/>
    <w:rsid w:val="008C5054"/>
    <w:rsid w:val="008D316D"/>
    <w:rsid w:val="008F0DA5"/>
    <w:rsid w:val="008F2A9E"/>
    <w:rsid w:val="009154B0"/>
    <w:rsid w:val="0091559A"/>
    <w:rsid w:val="00960970"/>
    <w:rsid w:val="009652FB"/>
    <w:rsid w:val="00966195"/>
    <w:rsid w:val="00973C80"/>
    <w:rsid w:val="009B45FC"/>
    <w:rsid w:val="009E3160"/>
    <w:rsid w:val="009E3F95"/>
    <w:rsid w:val="00A0416F"/>
    <w:rsid w:val="00A221A5"/>
    <w:rsid w:val="00A23CDD"/>
    <w:rsid w:val="00A244EC"/>
    <w:rsid w:val="00AD1E3B"/>
    <w:rsid w:val="00AD2D15"/>
    <w:rsid w:val="00AE6BFB"/>
    <w:rsid w:val="00AF214E"/>
    <w:rsid w:val="00AF3132"/>
    <w:rsid w:val="00B17825"/>
    <w:rsid w:val="00B44FA2"/>
    <w:rsid w:val="00B67A65"/>
    <w:rsid w:val="00BB77EA"/>
    <w:rsid w:val="00C12D2C"/>
    <w:rsid w:val="00C16716"/>
    <w:rsid w:val="00C5510A"/>
    <w:rsid w:val="00C56142"/>
    <w:rsid w:val="00C84731"/>
    <w:rsid w:val="00CA0839"/>
    <w:rsid w:val="00CE23D0"/>
    <w:rsid w:val="00CE33E7"/>
    <w:rsid w:val="00CE4D49"/>
    <w:rsid w:val="00CF5F7F"/>
    <w:rsid w:val="00D16F4D"/>
    <w:rsid w:val="00D525ED"/>
    <w:rsid w:val="00D63FCD"/>
    <w:rsid w:val="00D67EAB"/>
    <w:rsid w:val="00D82723"/>
    <w:rsid w:val="00D8717B"/>
    <w:rsid w:val="00DD0B21"/>
    <w:rsid w:val="00DE0193"/>
    <w:rsid w:val="00DE5494"/>
    <w:rsid w:val="00DE6560"/>
    <w:rsid w:val="00DF363F"/>
    <w:rsid w:val="00E33B83"/>
    <w:rsid w:val="00E56CF9"/>
    <w:rsid w:val="00E60075"/>
    <w:rsid w:val="00E827ED"/>
    <w:rsid w:val="00EE7EC0"/>
    <w:rsid w:val="00EF3AA6"/>
    <w:rsid w:val="00F05BA8"/>
    <w:rsid w:val="00F4399A"/>
    <w:rsid w:val="00F96B7E"/>
    <w:rsid w:val="00FA44A3"/>
    <w:rsid w:val="00FB561D"/>
    <w:rsid w:val="00FE42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86BAF846-2709-4461-8E20-5F063C85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1"/>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uiPriority w:val="1"/>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link w:val="Heading4Char"/>
    <w:uiPriority w:val="9"/>
    <w:qFormat/>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D15"/>
    <w:rPr>
      <w:rFonts w:ascii="Cambria" w:eastAsia="Cambria" w:hAnsi="Cambria" w:cs="Cambria"/>
      <w:b/>
      <w:sz w:val="32"/>
      <w:szCs w:val="32"/>
    </w:rPr>
  </w:style>
  <w:style w:type="character" w:customStyle="1" w:styleId="Heading2Char">
    <w:name w:val="Heading 2 Char"/>
    <w:basedOn w:val="DefaultParagraphFont"/>
    <w:link w:val="Heading2"/>
    <w:uiPriority w:val="9"/>
    <w:rsid w:val="00AD2D15"/>
    <w:rPr>
      <w:rFonts w:ascii="Cambria" w:eastAsia="Cambria" w:hAnsi="Cambria" w:cs="Cambria"/>
      <w:b/>
      <w:color w:val="4F81BD"/>
      <w:sz w:val="26"/>
      <w:szCs w:val="26"/>
    </w:rPr>
  </w:style>
  <w:style w:type="character" w:customStyle="1" w:styleId="Heading3Char">
    <w:name w:val="Heading 3 Char"/>
    <w:basedOn w:val="DefaultParagraphFont"/>
    <w:link w:val="Heading3"/>
    <w:uiPriority w:val="9"/>
    <w:rsid w:val="00AD2D15"/>
    <w:rPr>
      <w:rFonts w:ascii="Cambria" w:eastAsia="Cambria" w:hAnsi="Cambria" w:cs="Cambria"/>
      <w:b/>
      <w:color w:val="4F81BD"/>
    </w:rPr>
  </w:style>
  <w:style w:type="character" w:customStyle="1" w:styleId="Heading4Char">
    <w:name w:val="Heading 4 Char"/>
    <w:basedOn w:val="DefaultParagraphFont"/>
    <w:link w:val="Heading4"/>
    <w:uiPriority w:val="9"/>
    <w:rsid w:val="00AD2D15"/>
    <w:rPr>
      <w:b/>
      <w:sz w:val="24"/>
      <w:szCs w:val="24"/>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1">
    <w:name w:val="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link w:val="ListParagraphChar"/>
    <w:uiPriority w:val="1"/>
    <w:qFormat/>
    <w:rsid w:val="00031CD1"/>
    <w:pPr>
      <w:ind w:left="720"/>
      <w:contextualSpacing/>
    </w:pPr>
  </w:style>
  <w:style w:type="character" w:customStyle="1" w:styleId="ListParagraphChar">
    <w:name w:val="List Paragraph Char"/>
    <w:basedOn w:val="DefaultParagraphFont"/>
    <w:link w:val="ListParagraph"/>
    <w:uiPriority w:val="34"/>
    <w:locked/>
    <w:rsid w:val="00AD2D15"/>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table" w:styleId="TableGrid">
    <w:name w:val="Table Grid"/>
    <w:basedOn w:val="TableNormal"/>
    <w:uiPriority w:val="39"/>
    <w:rsid w:val="00C16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D82723"/>
  </w:style>
  <w:style w:type="paragraph" w:styleId="BodyText">
    <w:name w:val="Body Text"/>
    <w:basedOn w:val="Normal"/>
    <w:link w:val="BodyTextChar"/>
    <w:uiPriority w:val="1"/>
    <w:unhideWhenUsed/>
    <w:qFormat/>
    <w:rsid w:val="008F2A9E"/>
    <w:pPr>
      <w:spacing w:after="120"/>
    </w:pPr>
  </w:style>
  <w:style w:type="character" w:customStyle="1" w:styleId="BodyTextChar">
    <w:name w:val="Body Text Char"/>
    <w:basedOn w:val="DefaultParagraphFont"/>
    <w:link w:val="BodyText"/>
    <w:uiPriority w:val="1"/>
    <w:semiHidden/>
    <w:rsid w:val="008F2A9E"/>
  </w:style>
  <w:style w:type="paragraph" w:styleId="TOC1">
    <w:name w:val="toc 1"/>
    <w:basedOn w:val="Normal"/>
    <w:next w:val="Normal"/>
    <w:autoRedefine/>
    <w:uiPriority w:val="1"/>
    <w:unhideWhenUsed/>
    <w:qFormat/>
    <w:rsid w:val="00AD2D15"/>
    <w:pPr>
      <w:tabs>
        <w:tab w:val="right" w:leader="dot" w:pos="7927"/>
      </w:tabs>
      <w:spacing w:after="100" w:line="256" w:lineRule="auto"/>
      <w:jc w:val="both"/>
    </w:pPr>
    <w:rPr>
      <w:rFonts w:ascii="Times New Roman" w:eastAsiaTheme="minorHAnsi" w:hAnsi="Times New Roman" w:cstheme="minorBidi"/>
      <w:b/>
      <w:bCs/>
      <w:noProof/>
      <w:sz w:val="24"/>
      <w14:ligatures w14:val="standardContextual"/>
    </w:rPr>
  </w:style>
  <w:style w:type="paragraph" w:styleId="CommentText">
    <w:name w:val="annotation text"/>
    <w:basedOn w:val="Normal"/>
    <w:link w:val="CommentTextChar"/>
    <w:uiPriority w:val="99"/>
    <w:semiHidden/>
    <w:unhideWhenUsed/>
    <w:rsid w:val="00AD2D15"/>
    <w:pPr>
      <w:spacing w:after="160" w:line="240" w:lineRule="auto"/>
      <w:jc w:val="both"/>
    </w:pPr>
    <w:rPr>
      <w:rFonts w:ascii="Times New Roman" w:eastAsiaTheme="minorHAnsi" w:hAnsi="Times New Roman" w:cstheme="minorBidi"/>
      <w:sz w:val="20"/>
      <w:szCs w:val="20"/>
      <w14:ligatures w14:val="standardContextual"/>
    </w:rPr>
  </w:style>
  <w:style w:type="character" w:customStyle="1" w:styleId="CommentTextChar">
    <w:name w:val="Comment Text Char"/>
    <w:basedOn w:val="DefaultParagraphFont"/>
    <w:link w:val="CommentText"/>
    <w:uiPriority w:val="99"/>
    <w:semiHidden/>
    <w:rsid w:val="00AD2D15"/>
    <w:rPr>
      <w:rFonts w:ascii="Times New Roman" w:eastAsiaTheme="minorHAnsi" w:hAnsi="Times New Roman" w:cstheme="minorBidi"/>
      <w:sz w:val="20"/>
      <w:szCs w:val="20"/>
      <w14:ligatures w14:val="standardContextual"/>
    </w:rPr>
  </w:style>
  <w:style w:type="paragraph" w:styleId="ListBullet">
    <w:name w:val="List Bullet"/>
    <w:basedOn w:val="Normal"/>
    <w:uiPriority w:val="99"/>
    <w:unhideWhenUsed/>
    <w:rsid w:val="00AD2D15"/>
    <w:pPr>
      <w:tabs>
        <w:tab w:val="num" w:pos="360"/>
      </w:tabs>
      <w:spacing w:after="160" w:line="256" w:lineRule="auto"/>
      <w:ind w:left="360" w:hanging="360"/>
      <w:contextualSpacing/>
      <w:jc w:val="both"/>
    </w:pPr>
    <w:rPr>
      <w:rFonts w:ascii="Times New Roman" w:eastAsiaTheme="minorHAnsi" w:hAnsi="Times New Roman" w:cstheme="minorBidi"/>
      <w:sz w:val="24"/>
      <w14:ligatures w14:val="standardContextual"/>
    </w:rPr>
  </w:style>
  <w:style w:type="character" w:customStyle="1" w:styleId="CommentSubjectChar">
    <w:name w:val="Comment Subject Char"/>
    <w:basedOn w:val="CommentTextChar"/>
    <w:link w:val="CommentSubject"/>
    <w:uiPriority w:val="99"/>
    <w:semiHidden/>
    <w:rsid w:val="00AD2D15"/>
    <w:rPr>
      <w:rFonts w:ascii="Times New Roman" w:eastAsiaTheme="minorHAnsi" w:hAnsi="Times New Roman" w:cstheme="minorBidi"/>
      <w:b/>
      <w:bCs/>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D2D15"/>
    <w:rPr>
      <w:b/>
      <w:bCs/>
    </w:rPr>
  </w:style>
  <w:style w:type="character" w:customStyle="1" w:styleId="Style1Char">
    <w:name w:val="Style1 Char"/>
    <w:basedOn w:val="ListParagraphChar"/>
    <w:link w:val="Style1"/>
    <w:semiHidden/>
    <w:locked/>
    <w:rsid w:val="00AD2D15"/>
    <w:rPr>
      <w:b/>
      <w:bCs/>
      <w:szCs w:val="24"/>
    </w:rPr>
  </w:style>
  <w:style w:type="paragraph" w:customStyle="1" w:styleId="Style1">
    <w:name w:val="Style1"/>
    <w:basedOn w:val="ListParagraph"/>
    <w:link w:val="Style1Char"/>
    <w:semiHidden/>
    <w:rsid w:val="00AD2D15"/>
    <w:pPr>
      <w:spacing w:after="0" w:line="360" w:lineRule="auto"/>
      <w:ind w:left="851" w:hanging="851"/>
      <w:jc w:val="both"/>
    </w:pPr>
    <w:rPr>
      <w:b/>
      <w:bCs/>
      <w:szCs w:val="24"/>
    </w:rPr>
  </w:style>
  <w:style w:type="character" w:customStyle="1" w:styleId="Style2Char">
    <w:name w:val="Style2 Char"/>
    <w:basedOn w:val="Style1Char"/>
    <w:link w:val="Style2"/>
    <w:semiHidden/>
    <w:locked/>
    <w:rsid w:val="00AD2D15"/>
    <w:rPr>
      <w:b/>
      <w:bCs/>
      <w:szCs w:val="24"/>
    </w:rPr>
  </w:style>
  <w:style w:type="paragraph" w:customStyle="1" w:styleId="Style2">
    <w:name w:val="Style2"/>
    <w:basedOn w:val="Style1"/>
    <w:next w:val="Heading2"/>
    <w:link w:val="Style2Char"/>
    <w:semiHidden/>
    <w:qFormat/>
    <w:rsid w:val="00AD2D15"/>
  </w:style>
  <w:style w:type="character" w:customStyle="1" w:styleId="HeadingChar">
    <w:name w:val="Heading Char"/>
    <w:basedOn w:val="Heading2Char"/>
    <w:link w:val="Heading"/>
    <w:uiPriority w:val="99"/>
    <w:semiHidden/>
    <w:locked/>
    <w:rsid w:val="00AD2D15"/>
    <w:rPr>
      <w:rFonts w:ascii="Cambria" w:eastAsia="Cambria" w:hAnsi="Cambria" w:cs="Cambria"/>
      <w:b/>
      <w:bCs/>
      <w:color w:val="4F81BD"/>
      <w:sz w:val="26"/>
      <w:szCs w:val="26"/>
    </w:rPr>
  </w:style>
  <w:style w:type="paragraph" w:customStyle="1" w:styleId="Heading">
    <w:name w:val="Heading"/>
    <w:basedOn w:val="Heading2"/>
    <w:next w:val="Heading2"/>
    <w:link w:val="HeadingChar"/>
    <w:uiPriority w:val="99"/>
    <w:semiHidden/>
    <w:qFormat/>
    <w:rsid w:val="00AD2D15"/>
    <w:pPr>
      <w:keepNext w:val="0"/>
      <w:keepLines w:val="0"/>
      <w:spacing w:before="0" w:line="360" w:lineRule="auto"/>
      <w:ind w:left="851" w:hanging="491"/>
      <w:contextualSpacing/>
      <w:jc w:val="both"/>
    </w:pPr>
    <w:rPr>
      <w:bCs/>
    </w:rPr>
  </w:style>
  <w:style w:type="character" w:customStyle="1" w:styleId="Style3Char">
    <w:name w:val="Style3 Char"/>
    <w:basedOn w:val="Heading3Char"/>
    <w:link w:val="Style3"/>
    <w:semiHidden/>
    <w:locked/>
    <w:rsid w:val="00AD2D15"/>
    <w:rPr>
      <w:rFonts w:ascii="Cambria" w:eastAsia="Cambria" w:hAnsi="Cambria" w:cs="Cambria"/>
      <w:b/>
      <w:bCs/>
      <w:color w:val="4F81BD"/>
    </w:rPr>
  </w:style>
  <w:style w:type="paragraph" w:customStyle="1" w:styleId="Style3">
    <w:name w:val="Style3"/>
    <w:basedOn w:val="Heading3"/>
    <w:next w:val="Heading3"/>
    <w:link w:val="Style3Char"/>
    <w:semiHidden/>
    <w:rsid w:val="00AD2D15"/>
    <w:pPr>
      <w:keepNext w:val="0"/>
      <w:keepLines w:val="0"/>
      <w:spacing w:before="0" w:line="360" w:lineRule="auto"/>
      <w:ind w:left="709" w:hanging="436"/>
      <w:contextualSpacing/>
      <w:jc w:val="both"/>
    </w:pPr>
    <w:rPr>
      <w:bCs/>
    </w:rPr>
  </w:style>
  <w:style w:type="character" w:customStyle="1" w:styleId="Heading2Char0">
    <w:name w:val="Heading2 Char"/>
    <w:basedOn w:val="Heading2Char"/>
    <w:link w:val="Heading20"/>
    <w:uiPriority w:val="99"/>
    <w:semiHidden/>
    <w:locked/>
    <w:rsid w:val="00AD2D15"/>
    <w:rPr>
      <w:rFonts w:ascii="Cambria" w:eastAsia="Cambria" w:hAnsi="Cambria" w:cs="Cambria"/>
      <w:b/>
      <w:color w:val="4F81BD"/>
      <w:sz w:val="26"/>
      <w:szCs w:val="26"/>
    </w:rPr>
  </w:style>
  <w:style w:type="paragraph" w:customStyle="1" w:styleId="Heading20">
    <w:name w:val="Heading2"/>
    <w:basedOn w:val="ListParagraph"/>
    <w:link w:val="Heading2Char0"/>
    <w:uiPriority w:val="99"/>
    <w:semiHidden/>
    <w:rsid w:val="00AD2D15"/>
    <w:pPr>
      <w:spacing w:after="0" w:line="360" w:lineRule="auto"/>
      <w:ind w:hanging="360"/>
      <w:jc w:val="both"/>
    </w:pPr>
    <w:rPr>
      <w:rFonts w:ascii="Cambria" w:eastAsia="Cambria" w:hAnsi="Cambria" w:cs="Cambria"/>
      <w:b/>
      <w:color w:val="4F81BD"/>
      <w:sz w:val="26"/>
      <w:szCs w:val="26"/>
    </w:rPr>
  </w:style>
  <w:style w:type="character" w:customStyle="1" w:styleId="Style4Char">
    <w:name w:val="Style4 Char"/>
    <w:basedOn w:val="Heading2Char0"/>
    <w:link w:val="Style4"/>
    <w:uiPriority w:val="99"/>
    <w:semiHidden/>
    <w:locked/>
    <w:rsid w:val="00AD2D15"/>
    <w:rPr>
      <w:rFonts w:ascii="Cambria" w:eastAsia="Cambria" w:hAnsi="Cambria" w:cs="Cambria"/>
      <w:b/>
      <w:color w:val="4F81BD"/>
      <w:sz w:val="26"/>
      <w:szCs w:val="26"/>
    </w:rPr>
  </w:style>
  <w:style w:type="paragraph" w:customStyle="1" w:styleId="Style4">
    <w:name w:val="Style4"/>
    <w:basedOn w:val="Heading20"/>
    <w:next w:val="Heading2"/>
    <w:link w:val="Style4Char"/>
    <w:uiPriority w:val="99"/>
    <w:semiHidden/>
    <w:rsid w:val="00AD2D15"/>
    <w:pPr>
      <w:ind w:left="851" w:hanging="851"/>
    </w:pPr>
  </w:style>
  <w:style w:type="character" w:customStyle="1" w:styleId="Style5Char">
    <w:name w:val="Style5 Char"/>
    <w:basedOn w:val="Heading2Char"/>
    <w:link w:val="Style5"/>
    <w:uiPriority w:val="99"/>
    <w:semiHidden/>
    <w:locked/>
    <w:rsid w:val="00AD2D15"/>
    <w:rPr>
      <w:rFonts w:ascii="Cambria" w:eastAsia="Cambria" w:hAnsi="Cambria" w:cs="Cambria"/>
      <w:b/>
      <w:color w:val="4F81BD"/>
      <w:sz w:val="26"/>
      <w:szCs w:val="26"/>
    </w:rPr>
  </w:style>
  <w:style w:type="paragraph" w:customStyle="1" w:styleId="Style5">
    <w:name w:val="Style5"/>
    <w:basedOn w:val="Heading20"/>
    <w:next w:val="Heading2"/>
    <w:link w:val="Style5Char"/>
    <w:uiPriority w:val="99"/>
    <w:semiHidden/>
    <w:rsid w:val="00AD2D15"/>
    <w:pPr>
      <w:ind w:left="851" w:hanging="851"/>
    </w:pPr>
  </w:style>
  <w:style w:type="character" w:customStyle="1" w:styleId="Style6Char">
    <w:name w:val="Style6 Char"/>
    <w:basedOn w:val="Heading2Char0"/>
    <w:link w:val="Style6"/>
    <w:uiPriority w:val="99"/>
    <w:semiHidden/>
    <w:locked/>
    <w:rsid w:val="00AD2D15"/>
    <w:rPr>
      <w:rFonts w:ascii="Cambria" w:eastAsia="Cambria" w:hAnsi="Cambria" w:cs="Cambria"/>
      <w:b/>
      <w:color w:val="4F81BD"/>
      <w:sz w:val="26"/>
      <w:szCs w:val="26"/>
    </w:rPr>
  </w:style>
  <w:style w:type="paragraph" w:customStyle="1" w:styleId="Style6">
    <w:name w:val="Style6"/>
    <w:basedOn w:val="Heading20"/>
    <w:next w:val="Heading2"/>
    <w:link w:val="Style6Char"/>
    <w:uiPriority w:val="99"/>
    <w:semiHidden/>
    <w:rsid w:val="00AD2D15"/>
  </w:style>
  <w:style w:type="character" w:customStyle="1" w:styleId="Style7Char">
    <w:name w:val="Style7 Char"/>
    <w:basedOn w:val="Heading2Char"/>
    <w:link w:val="Style7"/>
    <w:semiHidden/>
    <w:locked/>
    <w:rsid w:val="00AD2D15"/>
    <w:rPr>
      <w:rFonts w:ascii="Cambria" w:eastAsia="Cambria" w:hAnsi="Cambria" w:cs="Cambria"/>
      <w:b/>
      <w:color w:val="4F81BD"/>
      <w:sz w:val="26"/>
      <w:szCs w:val="26"/>
    </w:rPr>
  </w:style>
  <w:style w:type="paragraph" w:customStyle="1" w:styleId="Style7">
    <w:name w:val="Style7"/>
    <w:basedOn w:val="Heading2"/>
    <w:next w:val="Heading2"/>
    <w:link w:val="Style7Char"/>
    <w:semiHidden/>
    <w:qFormat/>
    <w:rsid w:val="00AD2D15"/>
    <w:pPr>
      <w:keepNext w:val="0"/>
      <w:keepLines w:val="0"/>
      <w:spacing w:before="0" w:line="360" w:lineRule="auto"/>
      <w:ind w:left="720" w:hanging="360"/>
      <w:contextualSpacing/>
      <w:jc w:val="both"/>
    </w:pPr>
  </w:style>
  <w:style w:type="character" w:customStyle="1" w:styleId="Style8Char">
    <w:name w:val="Style8 Char"/>
    <w:basedOn w:val="Heading3Char"/>
    <w:link w:val="Style8"/>
    <w:uiPriority w:val="99"/>
    <w:semiHidden/>
    <w:locked/>
    <w:rsid w:val="00AD2D15"/>
    <w:rPr>
      <w:rFonts w:ascii="Cambria" w:eastAsia="Cambria" w:hAnsi="Cambria" w:cs="Cambria"/>
      <w:b/>
      <w:bCs/>
      <w:color w:val="4F81BD"/>
    </w:rPr>
  </w:style>
  <w:style w:type="paragraph" w:customStyle="1" w:styleId="Style8">
    <w:name w:val="Style8"/>
    <w:basedOn w:val="Heading3"/>
    <w:next w:val="Heading3"/>
    <w:link w:val="Style8Char"/>
    <w:uiPriority w:val="99"/>
    <w:semiHidden/>
    <w:qFormat/>
    <w:rsid w:val="00AD2D15"/>
    <w:pPr>
      <w:keepNext w:val="0"/>
      <w:keepLines w:val="0"/>
      <w:spacing w:before="0" w:line="360" w:lineRule="auto"/>
      <w:ind w:left="425" w:hanging="425"/>
      <w:contextualSpacing/>
      <w:jc w:val="both"/>
    </w:pPr>
    <w:rPr>
      <w:bCs/>
    </w:rPr>
  </w:style>
  <w:style w:type="character" w:customStyle="1" w:styleId="Style9Char">
    <w:name w:val="Style9 Char"/>
    <w:basedOn w:val="Heading3Char"/>
    <w:link w:val="Style9"/>
    <w:uiPriority w:val="99"/>
    <w:semiHidden/>
    <w:locked/>
    <w:rsid w:val="00AD2D15"/>
    <w:rPr>
      <w:rFonts w:ascii="Cambria" w:eastAsia="Cambria" w:hAnsi="Cambria" w:cs="Cambria"/>
      <w:b/>
      <w:bCs/>
      <w:color w:val="4F81BD"/>
    </w:rPr>
  </w:style>
  <w:style w:type="paragraph" w:customStyle="1" w:styleId="Style9">
    <w:name w:val="Style9"/>
    <w:basedOn w:val="Heading3"/>
    <w:link w:val="Style9Char"/>
    <w:uiPriority w:val="99"/>
    <w:semiHidden/>
    <w:qFormat/>
    <w:rsid w:val="00AD2D15"/>
    <w:pPr>
      <w:keepNext w:val="0"/>
      <w:keepLines w:val="0"/>
      <w:spacing w:before="0" w:line="360" w:lineRule="auto"/>
      <w:ind w:left="763" w:hanging="763"/>
      <w:contextualSpacing/>
      <w:jc w:val="both"/>
    </w:pPr>
    <w:rPr>
      <w:bCs/>
    </w:rPr>
  </w:style>
  <w:style w:type="character" w:customStyle="1" w:styleId="Style10Char">
    <w:name w:val="Style10 Char"/>
    <w:basedOn w:val="Heading2Char"/>
    <w:link w:val="Style10"/>
    <w:uiPriority w:val="99"/>
    <w:semiHidden/>
    <w:locked/>
    <w:rsid w:val="00AD2D15"/>
    <w:rPr>
      <w:rFonts w:ascii="Cambria" w:eastAsia="Cambria" w:hAnsi="Cambria" w:cs="Cambria"/>
      <w:b/>
      <w:color w:val="4F81BD"/>
      <w:sz w:val="26"/>
      <w:szCs w:val="26"/>
    </w:rPr>
  </w:style>
  <w:style w:type="paragraph" w:customStyle="1" w:styleId="Style10">
    <w:name w:val="Style10"/>
    <w:basedOn w:val="Heading2"/>
    <w:link w:val="Style10Char"/>
    <w:uiPriority w:val="99"/>
    <w:semiHidden/>
    <w:qFormat/>
    <w:rsid w:val="00AD2D15"/>
    <w:pPr>
      <w:keepNext w:val="0"/>
      <w:keepLines w:val="0"/>
      <w:spacing w:before="0" w:line="360" w:lineRule="auto"/>
      <w:ind w:left="785" w:hanging="785"/>
      <w:contextualSpacing/>
      <w:jc w:val="both"/>
    </w:pPr>
  </w:style>
  <w:style w:type="character" w:customStyle="1" w:styleId="Style11Char">
    <w:name w:val="Style11 Char"/>
    <w:basedOn w:val="Heading4Char"/>
    <w:link w:val="Style11"/>
    <w:uiPriority w:val="99"/>
    <w:semiHidden/>
    <w:locked/>
    <w:rsid w:val="00AD2D15"/>
    <w:rPr>
      <w:rFonts w:ascii="Times New Roman" w:hAnsi="Times New Roman"/>
      <w:b/>
      <w:bCs/>
      <w:i/>
      <w:color w:val="000000" w:themeColor="text1"/>
      <w:sz w:val="24"/>
      <w:szCs w:val="24"/>
    </w:rPr>
  </w:style>
  <w:style w:type="paragraph" w:customStyle="1" w:styleId="Style11">
    <w:name w:val="Style11"/>
    <w:basedOn w:val="Heading4"/>
    <w:next w:val="Style9"/>
    <w:link w:val="Style11Char"/>
    <w:uiPriority w:val="99"/>
    <w:semiHidden/>
    <w:qFormat/>
    <w:rsid w:val="00AD2D15"/>
    <w:pPr>
      <w:spacing w:before="120" w:after="120" w:line="256" w:lineRule="auto"/>
      <w:ind w:left="360" w:hanging="360"/>
      <w:jc w:val="both"/>
    </w:pPr>
    <w:rPr>
      <w:rFonts w:ascii="Times New Roman" w:hAnsi="Times New Roman"/>
      <w:bCs/>
      <w:i/>
      <w:color w:val="000000" w:themeColor="text1"/>
    </w:rPr>
  </w:style>
  <w:style w:type="character" w:customStyle="1" w:styleId="Style12Char">
    <w:name w:val="Style12 Char"/>
    <w:basedOn w:val="Heading3Char"/>
    <w:link w:val="Style12"/>
    <w:uiPriority w:val="99"/>
    <w:semiHidden/>
    <w:locked/>
    <w:rsid w:val="00AD2D15"/>
    <w:rPr>
      <w:rFonts w:ascii="Cambria" w:eastAsia="Cambria" w:hAnsi="Cambria" w:cs="Cambria"/>
      <w:b/>
      <w:color w:val="4F81BD"/>
    </w:rPr>
  </w:style>
  <w:style w:type="paragraph" w:customStyle="1" w:styleId="Style12">
    <w:name w:val="Style12"/>
    <w:basedOn w:val="Heading3"/>
    <w:next w:val="Style9"/>
    <w:link w:val="Style12Char"/>
    <w:uiPriority w:val="99"/>
    <w:semiHidden/>
    <w:qFormat/>
    <w:rsid w:val="00AD2D15"/>
    <w:pPr>
      <w:keepNext w:val="0"/>
      <w:keepLines w:val="0"/>
      <w:spacing w:before="0" w:line="360" w:lineRule="auto"/>
      <w:ind w:left="720" w:hanging="360"/>
      <w:contextualSpacing/>
      <w:jc w:val="both"/>
    </w:pPr>
  </w:style>
  <w:style w:type="character" w:customStyle="1" w:styleId="Style13Char">
    <w:name w:val="Style13 Char"/>
    <w:basedOn w:val="Heading3Char"/>
    <w:link w:val="Style13"/>
    <w:uiPriority w:val="99"/>
    <w:semiHidden/>
    <w:locked/>
    <w:rsid w:val="00AD2D15"/>
    <w:rPr>
      <w:rFonts w:ascii="Cambria" w:eastAsia="Cambria" w:hAnsi="Cambria" w:cs="Cambria"/>
      <w:b/>
      <w:bCs/>
      <w:color w:val="4F81BD"/>
    </w:rPr>
  </w:style>
  <w:style w:type="paragraph" w:customStyle="1" w:styleId="Style13">
    <w:name w:val="Style13"/>
    <w:basedOn w:val="Heading3"/>
    <w:link w:val="Style13Char"/>
    <w:uiPriority w:val="99"/>
    <w:semiHidden/>
    <w:qFormat/>
    <w:rsid w:val="00AD2D15"/>
    <w:pPr>
      <w:keepNext w:val="0"/>
      <w:keepLines w:val="0"/>
      <w:spacing w:before="0" w:line="360" w:lineRule="auto"/>
      <w:ind w:left="284" w:hanging="284"/>
      <w:contextualSpacing/>
      <w:jc w:val="both"/>
    </w:pPr>
    <w:rPr>
      <w:bCs/>
    </w:rPr>
  </w:style>
  <w:style w:type="character" w:customStyle="1" w:styleId="Style14Char">
    <w:name w:val="Style14 Char"/>
    <w:basedOn w:val="Heading3Char"/>
    <w:link w:val="Style14"/>
    <w:uiPriority w:val="99"/>
    <w:semiHidden/>
    <w:locked/>
    <w:rsid w:val="00AD2D15"/>
    <w:rPr>
      <w:rFonts w:ascii="Cambria" w:eastAsia="Cambria" w:hAnsi="Cambria" w:cs="Cambria"/>
      <w:b/>
      <w:color w:val="4F81BD"/>
    </w:rPr>
  </w:style>
  <w:style w:type="paragraph" w:customStyle="1" w:styleId="Style14">
    <w:name w:val="Style14"/>
    <w:basedOn w:val="Heading3"/>
    <w:link w:val="Style14Char"/>
    <w:uiPriority w:val="99"/>
    <w:semiHidden/>
    <w:rsid w:val="00AD2D15"/>
    <w:pPr>
      <w:keepNext w:val="0"/>
      <w:keepLines w:val="0"/>
      <w:spacing w:before="0" w:line="360" w:lineRule="auto"/>
      <w:ind w:left="284" w:hanging="284"/>
      <w:contextualSpacing/>
      <w:jc w:val="both"/>
    </w:pPr>
  </w:style>
  <w:style w:type="character" w:customStyle="1" w:styleId="Style15Char">
    <w:name w:val="Style15 Char"/>
    <w:basedOn w:val="Heading3Char"/>
    <w:link w:val="Style15"/>
    <w:semiHidden/>
    <w:locked/>
    <w:rsid w:val="00AD2D15"/>
    <w:rPr>
      <w:rFonts w:ascii="Cambria" w:eastAsia="Cambria" w:hAnsi="Cambria" w:cs="Cambria"/>
      <w:b w:val="0"/>
      <w:bCs/>
      <w:color w:val="4F81BD"/>
    </w:rPr>
  </w:style>
  <w:style w:type="paragraph" w:customStyle="1" w:styleId="Style15">
    <w:name w:val="Style15"/>
    <w:basedOn w:val="Heading3"/>
    <w:link w:val="Style15Char"/>
    <w:semiHidden/>
    <w:qFormat/>
    <w:rsid w:val="00AD2D15"/>
    <w:pPr>
      <w:keepNext w:val="0"/>
      <w:keepLines w:val="0"/>
      <w:spacing w:before="0" w:line="360" w:lineRule="auto"/>
      <w:ind w:left="851" w:hanging="851"/>
      <w:contextualSpacing/>
      <w:jc w:val="both"/>
    </w:pPr>
    <w:rPr>
      <w:b w:val="0"/>
      <w:bCs/>
    </w:rPr>
  </w:style>
  <w:style w:type="character" w:customStyle="1" w:styleId="Style16Char">
    <w:name w:val="Style16 Char"/>
    <w:basedOn w:val="Heading3Char"/>
    <w:link w:val="Style16"/>
    <w:uiPriority w:val="99"/>
    <w:semiHidden/>
    <w:locked/>
    <w:rsid w:val="00AD2D15"/>
    <w:rPr>
      <w:rFonts w:ascii="Cambria" w:eastAsia="Cambria" w:hAnsi="Cambria" w:cs="Cambria"/>
      <w:b/>
      <w:bCs/>
      <w:color w:val="4F81BD"/>
    </w:rPr>
  </w:style>
  <w:style w:type="paragraph" w:customStyle="1" w:styleId="Style16">
    <w:name w:val="Style16"/>
    <w:basedOn w:val="Heading3"/>
    <w:link w:val="Style16Char"/>
    <w:uiPriority w:val="99"/>
    <w:semiHidden/>
    <w:qFormat/>
    <w:rsid w:val="00AD2D15"/>
    <w:pPr>
      <w:keepNext w:val="0"/>
      <w:keepLines w:val="0"/>
      <w:spacing w:before="0" w:line="360" w:lineRule="auto"/>
      <w:ind w:left="851" w:hanging="851"/>
      <w:contextualSpacing/>
      <w:jc w:val="both"/>
    </w:pPr>
    <w:rPr>
      <w:bCs/>
    </w:rPr>
  </w:style>
  <w:style w:type="character" w:customStyle="1" w:styleId="Style17Char">
    <w:name w:val="Style17 Char"/>
    <w:basedOn w:val="Heading3Char"/>
    <w:link w:val="Style17"/>
    <w:uiPriority w:val="99"/>
    <w:semiHidden/>
    <w:locked/>
    <w:rsid w:val="00AD2D15"/>
    <w:rPr>
      <w:rFonts w:ascii="Cambria" w:eastAsia="Cambria" w:hAnsi="Cambria" w:cs="Cambria"/>
      <w:b/>
      <w:bCs/>
      <w:color w:val="4F81BD"/>
      <w:lang w:val="nb-NO"/>
    </w:rPr>
  </w:style>
  <w:style w:type="paragraph" w:customStyle="1" w:styleId="Style17">
    <w:name w:val="Style17"/>
    <w:basedOn w:val="Heading3"/>
    <w:link w:val="Style17Char"/>
    <w:uiPriority w:val="99"/>
    <w:semiHidden/>
    <w:qFormat/>
    <w:rsid w:val="00AD2D15"/>
    <w:pPr>
      <w:keepNext w:val="0"/>
      <w:keepLines w:val="0"/>
      <w:spacing w:before="0" w:line="360" w:lineRule="auto"/>
      <w:ind w:left="851" w:hanging="851"/>
      <w:contextualSpacing/>
    </w:pPr>
    <w:rPr>
      <w:bCs/>
      <w:lang w:val="nb-NO"/>
    </w:rPr>
  </w:style>
  <w:style w:type="character" w:customStyle="1" w:styleId="Style18Char">
    <w:name w:val="Style18 Char"/>
    <w:basedOn w:val="Heading3Char"/>
    <w:link w:val="Style18"/>
    <w:uiPriority w:val="99"/>
    <w:semiHidden/>
    <w:locked/>
    <w:rsid w:val="00AD2D15"/>
    <w:rPr>
      <w:rFonts w:ascii="Cambria" w:eastAsia="Cambria" w:hAnsi="Cambria" w:cs="Cambria"/>
      <w:b/>
      <w:color w:val="4F81BD"/>
    </w:rPr>
  </w:style>
  <w:style w:type="paragraph" w:customStyle="1" w:styleId="Style18">
    <w:name w:val="Style18"/>
    <w:basedOn w:val="Heading3"/>
    <w:link w:val="Style18Char"/>
    <w:uiPriority w:val="99"/>
    <w:semiHidden/>
    <w:qFormat/>
    <w:rsid w:val="00AD2D15"/>
    <w:pPr>
      <w:keepNext w:val="0"/>
      <w:keepLines w:val="0"/>
      <w:spacing w:before="0" w:line="360" w:lineRule="auto"/>
      <w:ind w:left="851" w:hanging="851"/>
      <w:contextualSpacing/>
      <w:jc w:val="both"/>
    </w:pPr>
  </w:style>
  <w:style w:type="character" w:customStyle="1" w:styleId="Style19Char">
    <w:name w:val="Style19 Char"/>
    <w:basedOn w:val="Style16Char"/>
    <w:link w:val="Style19"/>
    <w:uiPriority w:val="99"/>
    <w:semiHidden/>
    <w:locked/>
    <w:rsid w:val="00AD2D15"/>
    <w:rPr>
      <w:rFonts w:ascii="Cambria" w:eastAsia="Cambria" w:hAnsi="Cambria" w:cs="Cambria"/>
      <w:b/>
      <w:bCs/>
      <w:color w:val="4F81BD"/>
    </w:rPr>
  </w:style>
  <w:style w:type="paragraph" w:customStyle="1" w:styleId="Style19">
    <w:name w:val="Style19"/>
    <w:basedOn w:val="Style16"/>
    <w:link w:val="Style19Char"/>
    <w:uiPriority w:val="99"/>
    <w:semiHidden/>
    <w:qFormat/>
    <w:rsid w:val="00AD2D15"/>
    <w:pPr>
      <w:ind w:left="720" w:hanging="360"/>
    </w:pPr>
  </w:style>
  <w:style w:type="character" w:customStyle="1" w:styleId="Style20Char">
    <w:name w:val="Style20 Char"/>
    <w:basedOn w:val="DefaultParagraphFont"/>
    <w:link w:val="Style20"/>
    <w:semiHidden/>
    <w:locked/>
    <w:rsid w:val="00AD2D15"/>
    <w:rPr>
      <w:rFonts w:ascii="Times New Roman" w:hAnsi="Times New Roman" w:cs="Times New Roman"/>
      <w:b/>
      <w:bCs/>
      <w:sz w:val="24"/>
      <w:szCs w:val="24"/>
    </w:rPr>
  </w:style>
  <w:style w:type="paragraph" w:customStyle="1" w:styleId="Style20">
    <w:name w:val="Style20"/>
    <w:basedOn w:val="Normal"/>
    <w:next w:val="Heading20"/>
    <w:link w:val="Style20Char"/>
    <w:semiHidden/>
    <w:qFormat/>
    <w:rsid w:val="00AD2D15"/>
    <w:pPr>
      <w:tabs>
        <w:tab w:val="left" w:pos="993"/>
      </w:tabs>
      <w:spacing w:after="0" w:line="360" w:lineRule="auto"/>
      <w:jc w:val="both"/>
    </w:pPr>
    <w:rPr>
      <w:rFonts w:ascii="Times New Roman" w:hAnsi="Times New Roman" w:cs="Times New Roman"/>
      <w:b/>
      <w:bCs/>
      <w:sz w:val="24"/>
      <w:szCs w:val="24"/>
    </w:rPr>
  </w:style>
  <w:style w:type="character" w:customStyle="1" w:styleId="Style21Char">
    <w:name w:val="Style21 Char"/>
    <w:basedOn w:val="Heading3Char"/>
    <w:link w:val="Style21"/>
    <w:uiPriority w:val="99"/>
    <w:semiHidden/>
    <w:locked/>
    <w:rsid w:val="00AD2D15"/>
    <w:rPr>
      <w:rFonts w:ascii="Cambria" w:eastAsia="Cambria" w:hAnsi="Cambria" w:cs="Cambria"/>
      <w:b/>
      <w:color w:val="4F81BD"/>
    </w:rPr>
  </w:style>
  <w:style w:type="paragraph" w:customStyle="1" w:styleId="Style21">
    <w:name w:val="Style21"/>
    <w:basedOn w:val="Heading3"/>
    <w:link w:val="Style21Char"/>
    <w:uiPriority w:val="99"/>
    <w:semiHidden/>
    <w:qFormat/>
    <w:rsid w:val="00AD2D15"/>
    <w:pPr>
      <w:keepNext w:val="0"/>
      <w:keepLines w:val="0"/>
      <w:spacing w:before="0" w:line="360" w:lineRule="auto"/>
      <w:ind w:left="720" w:hanging="360"/>
      <w:contextualSpacing/>
      <w:jc w:val="both"/>
    </w:pPr>
  </w:style>
  <w:style w:type="character" w:customStyle="1" w:styleId="Style22Char">
    <w:name w:val="Style22 Char"/>
    <w:basedOn w:val="Heading2Char"/>
    <w:link w:val="Style22"/>
    <w:uiPriority w:val="99"/>
    <w:semiHidden/>
    <w:locked/>
    <w:rsid w:val="00AD2D15"/>
    <w:rPr>
      <w:rFonts w:ascii="Cambria" w:eastAsia="Cambria" w:hAnsi="Cambria" w:cs="Cambria"/>
      <w:b/>
      <w:bCs/>
      <w:color w:val="4F81BD"/>
      <w:sz w:val="26"/>
      <w:szCs w:val="26"/>
    </w:rPr>
  </w:style>
  <w:style w:type="paragraph" w:customStyle="1" w:styleId="Style22">
    <w:name w:val="Style22"/>
    <w:basedOn w:val="Heading2"/>
    <w:link w:val="Style22Char"/>
    <w:uiPriority w:val="99"/>
    <w:semiHidden/>
    <w:qFormat/>
    <w:rsid w:val="00AD2D15"/>
    <w:pPr>
      <w:keepNext w:val="0"/>
      <w:keepLines w:val="0"/>
      <w:spacing w:before="0" w:line="360" w:lineRule="auto"/>
      <w:ind w:left="851" w:hanging="851"/>
      <w:contextualSpacing/>
      <w:jc w:val="both"/>
    </w:pPr>
    <w:rPr>
      <w:bCs/>
    </w:rPr>
  </w:style>
  <w:style w:type="character" w:customStyle="1" w:styleId="Style23Char">
    <w:name w:val="Style23 Char"/>
    <w:basedOn w:val="Heading3Char"/>
    <w:link w:val="Style23"/>
    <w:uiPriority w:val="99"/>
    <w:semiHidden/>
    <w:locked/>
    <w:rsid w:val="00AD2D15"/>
    <w:rPr>
      <w:rFonts w:ascii="Cambria" w:eastAsia="Cambria" w:hAnsi="Cambria" w:cs="Cambria"/>
      <w:b/>
      <w:bCs/>
      <w:color w:val="4F81BD"/>
    </w:rPr>
  </w:style>
  <w:style w:type="paragraph" w:customStyle="1" w:styleId="Style23">
    <w:name w:val="Style23"/>
    <w:basedOn w:val="Heading3"/>
    <w:link w:val="Style23Char"/>
    <w:uiPriority w:val="99"/>
    <w:semiHidden/>
    <w:qFormat/>
    <w:rsid w:val="00AD2D15"/>
    <w:pPr>
      <w:keepNext w:val="0"/>
      <w:keepLines w:val="0"/>
      <w:spacing w:before="0" w:line="360" w:lineRule="auto"/>
      <w:ind w:left="851" w:hanging="851"/>
      <w:contextualSpacing/>
      <w:jc w:val="both"/>
    </w:pPr>
    <w:rPr>
      <w:bCs/>
    </w:rPr>
  </w:style>
  <w:style w:type="character" w:customStyle="1" w:styleId="Style24Char">
    <w:name w:val="Style24 Char"/>
    <w:basedOn w:val="Heading3Char"/>
    <w:link w:val="Style24"/>
    <w:uiPriority w:val="99"/>
    <w:semiHidden/>
    <w:locked/>
    <w:rsid w:val="00AD2D15"/>
    <w:rPr>
      <w:rFonts w:ascii="Cambria" w:eastAsia="Cambria" w:hAnsi="Cambria" w:cs="Cambria"/>
      <w:b/>
      <w:bCs/>
      <w:color w:val="4F81BD"/>
    </w:rPr>
  </w:style>
  <w:style w:type="paragraph" w:customStyle="1" w:styleId="Style24">
    <w:name w:val="Style24"/>
    <w:basedOn w:val="Heading3"/>
    <w:link w:val="Style24Char"/>
    <w:uiPriority w:val="99"/>
    <w:semiHidden/>
    <w:qFormat/>
    <w:rsid w:val="00AD2D15"/>
    <w:pPr>
      <w:keepNext w:val="0"/>
      <w:keepLines w:val="0"/>
      <w:spacing w:before="0" w:line="360" w:lineRule="auto"/>
      <w:ind w:left="851" w:hanging="851"/>
      <w:contextualSpacing/>
      <w:jc w:val="both"/>
    </w:pPr>
    <w:rPr>
      <w:bCs/>
    </w:rPr>
  </w:style>
  <w:style w:type="character" w:customStyle="1" w:styleId="Style25Char">
    <w:name w:val="Style25 Char"/>
    <w:basedOn w:val="Heading4Char"/>
    <w:link w:val="Style25"/>
    <w:uiPriority w:val="99"/>
    <w:semiHidden/>
    <w:locked/>
    <w:rsid w:val="00AD2D15"/>
    <w:rPr>
      <w:rFonts w:ascii="Times New Roman" w:hAnsi="Times New Roman"/>
      <w:b/>
      <w:i/>
      <w:color w:val="000000" w:themeColor="text1"/>
      <w:sz w:val="24"/>
      <w:szCs w:val="24"/>
    </w:rPr>
  </w:style>
  <w:style w:type="paragraph" w:customStyle="1" w:styleId="Style25">
    <w:name w:val="Style25"/>
    <w:basedOn w:val="Heading4"/>
    <w:link w:val="Style25Char"/>
    <w:uiPriority w:val="99"/>
    <w:semiHidden/>
    <w:qFormat/>
    <w:rsid w:val="00AD2D15"/>
    <w:pPr>
      <w:spacing w:before="0" w:after="0" w:line="360" w:lineRule="auto"/>
      <w:ind w:left="851" w:hanging="851"/>
      <w:jc w:val="both"/>
    </w:pPr>
    <w:rPr>
      <w:rFonts w:ascii="Times New Roman" w:hAnsi="Times New Roman"/>
      <w:i/>
      <w:color w:val="000000" w:themeColor="text1"/>
    </w:rPr>
  </w:style>
  <w:style w:type="character" w:customStyle="1" w:styleId="Style26Char">
    <w:name w:val="Style26 Char"/>
    <w:basedOn w:val="Heading3Char"/>
    <w:link w:val="Style26"/>
    <w:uiPriority w:val="99"/>
    <w:semiHidden/>
    <w:locked/>
    <w:rsid w:val="00AD2D15"/>
    <w:rPr>
      <w:rFonts w:ascii="Cambria" w:eastAsia="Cambria" w:hAnsi="Cambria" w:cs="Cambria"/>
      <w:b/>
      <w:bCs/>
      <w:color w:val="4F81BD"/>
    </w:rPr>
  </w:style>
  <w:style w:type="paragraph" w:customStyle="1" w:styleId="Style26">
    <w:name w:val="Style26"/>
    <w:basedOn w:val="Heading3"/>
    <w:link w:val="Style26Char"/>
    <w:uiPriority w:val="99"/>
    <w:semiHidden/>
    <w:qFormat/>
    <w:rsid w:val="00AD2D15"/>
    <w:pPr>
      <w:keepNext w:val="0"/>
      <w:keepLines w:val="0"/>
      <w:spacing w:before="0" w:line="360" w:lineRule="auto"/>
      <w:ind w:left="851" w:hanging="785"/>
      <w:contextualSpacing/>
      <w:jc w:val="both"/>
    </w:pPr>
    <w:rPr>
      <w:bCs/>
    </w:rPr>
  </w:style>
  <w:style w:type="character" w:customStyle="1" w:styleId="Style27Char">
    <w:name w:val="Style27 Char"/>
    <w:basedOn w:val="Heading4Char"/>
    <w:link w:val="Style27"/>
    <w:uiPriority w:val="99"/>
    <w:semiHidden/>
    <w:locked/>
    <w:rsid w:val="00AD2D15"/>
    <w:rPr>
      <w:rFonts w:ascii="Times New Roman" w:hAnsi="Times New Roman"/>
      <w:b/>
      <w:i/>
      <w:color w:val="000000" w:themeColor="text1"/>
      <w:sz w:val="24"/>
      <w:szCs w:val="24"/>
    </w:rPr>
  </w:style>
  <w:style w:type="paragraph" w:customStyle="1" w:styleId="Style27">
    <w:name w:val="Style27"/>
    <w:basedOn w:val="Heading4"/>
    <w:link w:val="Style27Char"/>
    <w:uiPriority w:val="99"/>
    <w:semiHidden/>
    <w:qFormat/>
    <w:rsid w:val="00AD2D15"/>
    <w:pPr>
      <w:spacing w:before="40" w:after="0" w:line="256" w:lineRule="auto"/>
      <w:ind w:left="851" w:hanging="851"/>
      <w:jc w:val="both"/>
    </w:pPr>
    <w:rPr>
      <w:rFonts w:ascii="Times New Roman" w:hAnsi="Times New Roman"/>
      <w:i/>
      <w:color w:val="000000" w:themeColor="text1"/>
    </w:rPr>
  </w:style>
  <w:style w:type="character" w:customStyle="1" w:styleId="Style28Char">
    <w:name w:val="Style28 Char"/>
    <w:basedOn w:val="Heading4Char"/>
    <w:link w:val="Style28"/>
    <w:uiPriority w:val="99"/>
    <w:semiHidden/>
    <w:locked/>
    <w:rsid w:val="00AD2D15"/>
    <w:rPr>
      <w:rFonts w:ascii="Times New Roman" w:hAnsi="Times New Roman" w:cs="Times New Roman"/>
      <w:b/>
      <w:i/>
      <w:color w:val="000000" w:themeColor="text1"/>
      <w:sz w:val="24"/>
      <w:szCs w:val="24"/>
      <w:lang w:val="nb-NO"/>
    </w:rPr>
  </w:style>
  <w:style w:type="paragraph" w:customStyle="1" w:styleId="Style28">
    <w:name w:val="Style28"/>
    <w:basedOn w:val="Heading4"/>
    <w:link w:val="Style28Char"/>
    <w:uiPriority w:val="99"/>
    <w:semiHidden/>
    <w:qFormat/>
    <w:rsid w:val="00AD2D15"/>
    <w:pPr>
      <w:spacing w:before="40" w:after="0" w:line="254" w:lineRule="auto"/>
      <w:ind w:left="993" w:hanging="993"/>
      <w:jc w:val="both"/>
    </w:pPr>
    <w:rPr>
      <w:rFonts w:ascii="Times New Roman" w:hAnsi="Times New Roman" w:cs="Times New Roman"/>
      <w:i/>
      <w:color w:val="000000" w:themeColor="text1"/>
      <w:lang w:val="nb-NO"/>
    </w:rPr>
  </w:style>
  <w:style w:type="character" w:customStyle="1" w:styleId="Style29Char">
    <w:name w:val="Style29 Char"/>
    <w:basedOn w:val="Heading2Char"/>
    <w:link w:val="Style29"/>
    <w:uiPriority w:val="99"/>
    <w:semiHidden/>
    <w:locked/>
    <w:rsid w:val="00AD2D15"/>
    <w:rPr>
      <w:rFonts w:ascii="Cambria" w:eastAsia="Cambria" w:hAnsi="Cambria" w:cs="Cambria"/>
      <w:b/>
      <w:color w:val="4F81BD"/>
      <w:sz w:val="26"/>
      <w:szCs w:val="26"/>
    </w:rPr>
  </w:style>
  <w:style w:type="paragraph" w:customStyle="1" w:styleId="Style29">
    <w:name w:val="Style29"/>
    <w:basedOn w:val="Heading2"/>
    <w:link w:val="Style29Char"/>
    <w:uiPriority w:val="99"/>
    <w:semiHidden/>
    <w:qFormat/>
    <w:rsid w:val="00AD2D15"/>
    <w:pPr>
      <w:keepNext w:val="0"/>
      <w:keepLines w:val="0"/>
      <w:spacing w:before="0" w:line="360" w:lineRule="auto"/>
      <w:ind w:left="851" w:hanging="851"/>
      <w:contextualSpacing/>
      <w:jc w:val="both"/>
    </w:pPr>
  </w:style>
  <w:style w:type="character" w:customStyle="1" w:styleId="Style30Char">
    <w:name w:val="Style30 Char"/>
    <w:basedOn w:val="Heading4Char"/>
    <w:link w:val="Style30"/>
    <w:uiPriority w:val="99"/>
    <w:semiHidden/>
    <w:locked/>
    <w:rsid w:val="00AD2D15"/>
    <w:rPr>
      <w:rFonts w:ascii="Times New Roman" w:hAnsi="Times New Roman"/>
      <w:b/>
      <w:i/>
      <w:color w:val="000000" w:themeColor="text1"/>
      <w:sz w:val="24"/>
      <w:szCs w:val="24"/>
    </w:rPr>
  </w:style>
  <w:style w:type="paragraph" w:customStyle="1" w:styleId="Style30">
    <w:name w:val="Style30"/>
    <w:basedOn w:val="Heading4"/>
    <w:link w:val="Style30Char"/>
    <w:uiPriority w:val="99"/>
    <w:semiHidden/>
    <w:qFormat/>
    <w:rsid w:val="00AD2D15"/>
    <w:pPr>
      <w:spacing w:before="40" w:after="0" w:line="256" w:lineRule="auto"/>
      <w:ind w:left="851" w:hanging="851"/>
      <w:jc w:val="both"/>
    </w:pPr>
    <w:rPr>
      <w:rFonts w:ascii="Times New Roman" w:hAnsi="Times New Roman"/>
      <w:i/>
      <w:color w:val="000000" w:themeColor="text1"/>
    </w:rPr>
  </w:style>
  <w:style w:type="character" w:customStyle="1" w:styleId="Style31Char">
    <w:name w:val="Style31 Char"/>
    <w:basedOn w:val="Heading3Char"/>
    <w:link w:val="Style31"/>
    <w:uiPriority w:val="99"/>
    <w:semiHidden/>
    <w:locked/>
    <w:rsid w:val="00AD2D15"/>
    <w:rPr>
      <w:rFonts w:ascii="Cambria" w:eastAsia="Cambria" w:hAnsi="Cambria" w:cs="Cambria"/>
      <w:b/>
      <w:bCs/>
      <w:color w:val="4F81BD"/>
    </w:rPr>
  </w:style>
  <w:style w:type="paragraph" w:customStyle="1" w:styleId="Style31">
    <w:name w:val="Style31"/>
    <w:basedOn w:val="Heading3"/>
    <w:link w:val="Style31Char"/>
    <w:uiPriority w:val="99"/>
    <w:semiHidden/>
    <w:qFormat/>
    <w:rsid w:val="00AD2D15"/>
    <w:pPr>
      <w:keepNext w:val="0"/>
      <w:keepLines w:val="0"/>
      <w:spacing w:before="0" w:line="360" w:lineRule="auto"/>
      <w:ind w:left="851" w:hanging="851"/>
      <w:contextualSpacing/>
      <w:jc w:val="both"/>
    </w:pPr>
    <w:rPr>
      <w:bCs/>
    </w:rPr>
  </w:style>
  <w:style w:type="character" w:customStyle="1" w:styleId="Style32Char">
    <w:name w:val="Style32 Char"/>
    <w:basedOn w:val="Heading4Char"/>
    <w:link w:val="Style32"/>
    <w:uiPriority w:val="99"/>
    <w:semiHidden/>
    <w:locked/>
    <w:rsid w:val="00AD2D15"/>
    <w:rPr>
      <w:rFonts w:ascii="Times New Roman" w:hAnsi="Times New Roman"/>
      <w:b/>
      <w:i/>
      <w:sz w:val="24"/>
      <w:szCs w:val="24"/>
    </w:rPr>
  </w:style>
  <w:style w:type="paragraph" w:customStyle="1" w:styleId="Style32">
    <w:name w:val="Style32"/>
    <w:basedOn w:val="Heading4"/>
    <w:link w:val="Style32Char"/>
    <w:uiPriority w:val="99"/>
    <w:semiHidden/>
    <w:qFormat/>
    <w:rsid w:val="00AD2D15"/>
    <w:pPr>
      <w:spacing w:before="40" w:after="0" w:line="256" w:lineRule="auto"/>
      <w:ind w:left="851" w:hanging="851"/>
      <w:jc w:val="both"/>
    </w:pPr>
    <w:rPr>
      <w:rFonts w:ascii="Times New Roman" w:hAnsi="Times New Roman"/>
      <w:i/>
    </w:rPr>
  </w:style>
  <w:style w:type="character" w:customStyle="1" w:styleId="Style33Char">
    <w:name w:val="Style33 Char"/>
    <w:basedOn w:val="Heading3Char"/>
    <w:link w:val="Style33"/>
    <w:uiPriority w:val="99"/>
    <w:semiHidden/>
    <w:locked/>
    <w:rsid w:val="00AD2D15"/>
    <w:rPr>
      <w:rFonts w:ascii="Cambria" w:eastAsia="Cambria" w:hAnsi="Cambria" w:cs="Cambria"/>
      <w:b/>
      <w:bCs/>
      <w:color w:val="4F81BD"/>
    </w:rPr>
  </w:style>
  <w:style w:type="paragraph" w:customStyle="1" w:styleId="Style33">
    <w:name w:val="Style33"/>
    <w:basedOn w:val="Heading3"/>
    <w:link w:val="Style33Char"/>
    <w:uiPriority w:val="99"/>
    <w:semiHidden/>
    <w:qFormat/>
    <w:rsid w:val="00AD2D15"/>
    <w:pPr>
      <w:keepNext w:val="0"/>
      <w:keepLines w:val="0"/>
      <w:spacing w:before="0" w:line="360" w:lineRule="auto"/>
      <w:ind w:left="851" w:hanging="851"/>
      <w:contextualSpacing/>
      <w:jc w:val="both"/>
    </w:pPr>
    <w:rPr>
      <w:bCs/>
    </w:rPr>
  </w:style>
  <w:style w:type="character" w:customStyle="1" w:styleId="Style34Char">
    <w:name w:val="Style34 Char"/>
    <w:basedOn w:val="Heading4Char"/>
    <w:link w:val="Style34"/>
    <w:uiPriority w:val="99"/>
    <w:semiHidden/>
    <w:locked/>
    <w:rsid w:val="00AD2D15"/>
    <w:rPr>
      <w:rFonts w:ascii="Times New Roman" w:hAnsi="Times New Roman"/>
      <w:b/>
      <w:i/>
      <w:color w:val="000000" w:themeColor="text1"/>
      <w:sz w:val="24"/>
      <w:szCs w:val="24"/>
    </w:rPr>
  </w:style>
  <w:style w:type="paragraph" w:customStyle="1" w:styleId="Style34">
    <w:name w:val="Style34"/>
    <w:basedOn w:val="Heading4"/>
    <w:link w:val="Style34Char"/>
    <w:uiPriority w:val="99"/>
    <w:semiHidden/>
    <w:qFormat/>
    <w:rsid w:val="00AD2D15"/>
    <w:pPr>
      <w:spacing w:before="40" w:after="0" w:line="256" w:lineRule="auto"/>
      <w:ind w:left="851" w:hanging="851"/>
      <w:jc w:val="both"/>
    </w:pPr>
    <w:rPr>
      <w:rFonts w:ascii="Times New Roman" w:hAnsi="Times New Roman"/>
      <w:i/>
      <w:color w:val="000000" w:themeColor="text1"/>
    </w:rPr>
  </w:style>
  <w:style w:type="character" w:customStyle="1" w:styleId="Style35Char">
    <w:name w:val="Style35 Char"/>
    <w:basedOn w:val="Heading4Char"/>
    <w:link w:val="Style35"/>
    <w:uiPriority w:val="99"/>
    <w:semiHidden/>
    <w:locked/>
    <w:rsid w:val="00AD2D15"/>
    <w:rPr>
      <w:rFonts w:ascii="Times New Roman" w:hAnsi="Times New Roman"/>
      <w:b/>
      <w:i/>
      <w:color w:val="000000" w:themeColor="text1"/>
      <w:sz w:val="24"/>
      <w:szCs w:val="24"/>
    </w:rPr>
  </w:style>
  <w:style w:type="paragraph" w:customStyle="1" w:styleId="Style35">
    <w:name w:val="Style35"/>
    <w:basedOn w:val="Heading4"/>
    <w:link w:val="Style35Char"/>
    <w:uiPriority w:val="99"/>
    <w:semiHidden/>
    <w:qFormat/>
    <w:rsid w:val="00AD2D15"/>
    <w:pPr>
      <w:spacing w:before="0" w:after="0" w:line="360" w:lineRule="auto"/>
      <w:ind w:left="851" w:hanging="851"/>
      <w:jc w:val="both"/>
    </w:pPr>
    <w:rPr>
      <w:rFonts w:ascii="Times New Roman" w:hAnsi="Times New Roman"/>
      <w:i/>
      <w:color w:val="000000" w:themeColor="text1"/>
    </w:rPr>
  </w:style>
  <w:style w:type="character" w:customStyle="1" w:styleId="Style36Char">
    <w:name w:val="Style36 Char"/>
    <w:basedOn w:val="Heading4Char"/>
    <w:link w:val="Style36"/>
    <w:uiPriority w:val="99"/>
    <w:semiHidden/>
    <w:locked/>
    <w:rsid w:val="00AD2D15"/>
    <w:rPr>
      <w:rFonts w:ascii="Times New Roman" w:hAnsi="Times New Roman"/>
      <w:b/>
      <w:i/>
      <w:sz w:val="24"/>
      <w:szCs w:val="24"/>
    </w:rPr>
  </w:style>
  <w:style w:type="paragraph" w:customStyle="1" w:styleId="Style36">
    <w:name w:val="Style36"/>
    <w:basedOn w:val="Heading4"/>
    <w:link w:val="Style36Char"/>
    <w:uiPriority w:val="99"/>
    <w:semiHidden/>
    <w:qFormat/>
    <w:rsid w:val="00AD2D15"/>
    <w:pPr>
      <w:spacing w:before="0" w:after="0" w:line="360" w:lineRule="auto"/>
      <w:ind w:left="851" w:hanging="851"/>
      <w:jc w:val="both"/>
    </w:pPr>
    <w:rPr>
      <w:rFonts w:ascii="Times New Roman" w:hAnsi="Times New Roman"/>
      <w:i/>
    </w:rPr>
  </w:style>
  <w:style w:type="character" w:customStyle="1" w:styleId="NormalParagrafChar">
    <w:name w:val="Normal Paragraf Char"/>
    <w:basedOn w:val="DefaultParagraphFont"/>
    <w:link w:val="NormalParagraf"/>
    <w:semiHidden/>
    <w:locked/>
    <w:rsid w:val="00AD2D15"/>
    <w:rPr>
      <w:rFonts w:ascii="Times New Roman" w:hAnsi="Times New Roman" w:cs="Times New Roman"/>
      <w:sz w:val="24"/>
    </w:rPr>
  </w:style>
  <w:style w:type="paragraph" w:customStyle="1" w:styleId="NormalParagraf">
    <w:name w:val="Normal Paragraf"/>
    <w:basedOn w:val="Normal"/>
    <w:link w:val="NormalParagrafChar"/>
    <w:semiHidden/>
    <w:qFormat/>
    <w:rsid w:val="00AD2D15"/>
    <w:pPr>
      <w:spacing w:after="0" w:line="360" w:lineRule="auto"/>
      <w:ind w:firstLine="851"/>
      <w:jc w:val="both"/>
    </w:pPr>
    <w:rPr>
      <w:rFonts w:ascii="Times New Roman" w:hAnsi="Times New Roman" w:cs="Times New Roman"/>
      <w:sz w:val="24"/>
    </w:rPr>
  </w:style>
  <w:style w:type="character" w:customStyle="1" w:styleId="Style37Char">
    <w:name w:val="Style37 Char"/>
    <w:basedOn w:val="ListParagraphChar"/>
    <w:link w:val="Style37"/>
    <w:uiPriority w:val="99"/>
    <w:semiHidden/>
    <w:locked/>
    <w:rsid w:val="00AD2D15"/>
    <w:rPr>
      <w:b/>
      <w:bCs/>
    </w:rPr>
  </w:style>
  <w:style w:type="paragraph" w:customStyle="1" w:styleId="Style37">
    <w:name w:val="Style37"/>
    <w:basedOn w:val="ListParagraph"/>
    <w:link w:val="Style37Char"/>
    <w:uiPriority w:val="99"/>
    <w:semiHidden/>
    <w:rsid w:val="00AD2D15"/>
    <w:pPr>
      <w:spacing w:after="0" w:line="360" w:lineRule="auto"/>
      <w:ind w:left="714" w:hanging="357"/>
      <w:jc w:val="both"/>
    </w:pPr>
    <w:rPr>
      <w:b/>
      <w:bCs/>
    </w:rPr>
  </w:style>
  <w:style w:type="character" w:customStyle="1" w:styleId="Style38Char">
    <w:name w:val="Style38 Char"/>
    <w:basedOn w:val="Heading4Char"/>
    <w:link w:val="Style38"/>
    <w:uiPriority w:val="99"/>
    <w:semiHidden/>
    <w:locked/>
    <w:rsid w:val="00AD2D15"/>
    <w:rPr>
      <w:rFonts w:ascii="Times New Roman" w:hAnsi="Times New Roman"/>
      <w:b/>
      <w:bCs/>
      <w:i/>
      <w:color w:val="000000" w:themeColor="text1"/>
      <w:sz w:val="24"/>
      <w:szCs w:val="24"/>
    </w:rPr>
  </w:style>
  <w:style w:type="paragraph" w:customStyle="1" w:styleId="Style38">
    <w:name w:val="Style38"/>
    <w:basedOn w:val="Heading4"/>
    <w:link w:val="Style38Char"/>
    <w:uiPriority w:val="99"/>
    <w:semiHidden/>
    <w:rsid w:val="00AD2D15"/>
    <w:pPr>
      <w:spacing w:before="40" w:after="0" w:line="256" w:lineRule="auto"/>
      <w:ind w:left="720" w:hanging="360"/>
      <w:jc w:val="both"/>
    </w:pPr>
    <w:rPr>
      <w:rFonts w:ascii="Times New Roman" w:hAnsi="Times New Roman"/>
      <w:bCs/>
      <w:i/>
      <w:color w:val="000000" w:themeColor="text1"/>
    </w:rPr>
  </w:style>
  <w:style w:type="character" w:customStyle="1" w:styleId="Style39Char">
    <w:name w:val="Style39 Char"/>
    <w:basedOn w:val="Heading4Char"/>
    <w:link w:val="Style39"/>
    <w:uiPriority w:val="99"/>
    <w:semiHidden/>
    <w:locked/>
    <w:rsid w:val="00AD2D15"/>
    <w:rPr>
      <w:rFonts w:ascii="Times New Roman" w:hAnsi="Times New Roman"/>
      <w:b/>
      <w:bCs/>
      <w:i/>
      <w:color w:val="000000" w:themeColor="text1"/>
      <w:sz w:val="24"/>
      <w:szCs w:val="24"/>
    </w:rPr>
  </w:style>
  <w:style w:type="paragraph" w:customStyle="1" w:styleId="Style39">
    <w:name w:val="Style39"/>
    <w:basedOn w:val="Heading4"/>
    <w:link w:val="Style39Char"/>
    <w:uiPriority w:val="99"/>
    <w:semiHidden/>
    <w:qFormat/>
    <w:rsid w:val="00AD2D15"/>
    <w:pPr>
      <w:spacing w:before="0" w:after="0" w:line="360" w:lineRule="auto"/>
      <w:ind w:left="851" w:hanging="851"/>
      <w:jc w:val="both"/>
    </w:pPr>
    <w:rPr>
      <w:rFonts w:ascii="Times New Roman" w:hAnsi="Times New Roman"/>
      <w:bCs/>
      <w:i/>
      <w:color w:val="000000" w:themeColor="text1"/>
    </w:rPr>
  </w:style>
  <w:style w:type="paragraph" w:styleId="TOC2">
    <w:name w:val="toc 2"/>
    <w:basedOn w:val="Normal"/>
    <w:uiPriority w:val="1"/>
    <w:qFormat/>
    <w:rsid w:val="00FB561D"/>
    <w:pPr>
      <w:widowControl w:val="0"/>
      <w:autoSpaceDE w:val="0"/>
      <w:autoSpaceDN w:val="0"/>
      <w:spacing w:before="122" w:after="0" w:line="240" w:lineRule="auto"/>
      <w:ind w:left="569"/>
    </w:pPr>
    <w:rPr>
      <w:rFonts w:ascii="Times New Roman" w:eastAsia="Times New Roman" w:hAnsi="Times New Roman" w:cs="Times New Roman"/>
      <w:b/>
      <w:bCs/>
      <w:lang w:val="id"/>
    </w:rPr>
  </w:style>
  <w:style w:type="paragraph" w:styleId="TOC3">
    <w:name w:val="toc 3"/>
    <w:basedOn w:val="Normal"/>
    <w:uiPriority w:val="1"/>
    <w:qFormat/>
    <w:rsid w:val="00FB561D"/>
    <w:pPr>
      <w:widowControl w:val="0"/>
      <w:autoSpaceDE w:val="0"/>
      <w:autoSpaceDN w:val="0"/>
      <w:spacing w:before="127" w:after="0" w:line="240" w:lineRule="auto"/>
      <w:ind w:left="899" w:hanging="330"/>
    </w:pPr>
    <w:rPr>
      <w:rFonts w:ascii="Times New Roman" w:eastAsia="Times New Roman" w:hAnsi="Times New Roman" w:cs="Times New Roman"/>
      <w:lang w:val="id"/>
    </w:rPr>
  </w:style>
  <w:style w:type="paragraph" w:styleId="TOC4">
    <w:name w:val="toc 4"/>
    <w:basedOn w:val="Normal"/>
    <w:uiPriority w:val="1"/>
    <w:qFormat/>
    <w:rsid w:val="00FB561D"/>
    <w:pPr>
      <w:widowControl w:val="0"/>
      <w:autoSpaceDE w:val="0"/>
      <w:autoSpaceDN w:val="0"/>
      <w:spacing w:before="127" w:after="0" w:line="240" w:lineRule="auto"/>
      <w:ind w:left="1489" w:hanging="495"/>
    </w:pPr>
    <w:rPr>
      <w:rFonts w:ascii="Times New Roman" w:eastAsia="Times New Roman" w:hAnsi="Times New Roman" w:cs="Times New Roman"/>
      <w:lang w:val="id"/>
    </w:rPr>
  </w:style>
  <w:style w:type="paragraph" w:styleId="TOC5">
    <w:name w:val="toc 5"/>
    <w:basedOn w:val="Normal"/>
    <w:uiPriority w:val="1"/>
    <w:qFormat/>
    <w:rsid w:val="00FB561D"/>
    <w:pPr>
      <w:widowControl w:val="0"/>
      <w:autoSpaceDE w:val="0"/>
      <w:autoSpaceDN w:val="0"/>
      <w:spacing w:before="127" w:after="0" w:line="240" w:lineRule="auto"/>
      <w:ind w:left="1484" w:hanging="490"/>
    </w:pPr>
    <w:rPr>
      <w:rFonts w:ascii="Times New Roman" w:eastAsia="Times New Roman" w:hAnsi="Times New Roman" w:cs="Times New Roman"/>
      <w:b/>
      <w:bCs/>
      <w:i/>
      <w:iCs/>
      <w:lang w:val="id"/>
    </w:rPr>
  </w:style>
  <w:style w:type="paragraph" w:styleId="TOC6">
    <w:name w:val="toc 6"/>
    <w:basedOn w:val="Normal"/>
    <w:uiPriority w:val="1"/>
    <w:qFormat/>
    <w:rsid w:val="00FB561D"/>
    <w:pPr>
      <w:widowControl w:val="0"/>
      <w:autoSpaceDE w:val="0"/>
      <w:autoSpaceDN w:val="0"/>
      <w:spacing w:before="127" w:after="0" w:line="240" w:lineRule="auto"/>
      <w:ind w:left="2224" w:hanging="665"/>
    </w:pPr>
    <w:rPr>
      <w:rFonts w:ascii="Times New Roman" w:eastAsia="Times New Roman" w:hAnsi="Times New Roman" w:cs="Times New Roman"/>
      <w:lang w:val="id"/>
    </w:rPr>
  </w:style>
  <w:style w:type="paragraph" w:customStyle="1" w:styleId="TableParagraph">
    <w:name w:val="Table Paragraph"/>
    <w:basedOn w:val="Normal"/>
    <w:uiPriority w:val="1"/>
    <w:qFormat/>
    <w:rsid w:val="00FB561D"/>
    <w:pPr>
      <w:widowControl w:val="0"/>
      <w:autoSpaceDE w:val="0"/>
      <w:autoSpaceDN w:val="0"/>
      <w:spacing w:after="0" w:line="240" w:lineRule="auto"/>
    </w:pPr>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B44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6522">
      <w:bodyDiv w:val="1"/>
      <w:marLeft w:val="0"/>
      <w:marRight w:val="0"/>
      <w:marTop w:val="0"/>
      <w:marBottom w:val="0"/>
      <w:divBdr>
        <w:top w:val="none" w:sz="0" w:space="0" w:color="auto"/>
        <w:left w:val="none" w:sz="0" w:space="0" w:color="auto"/>
        <w:bottom w:val="none" w:sz="0" w:space="0" w:color="auto"/>
        <w:right w:val="none" w:sz="0" w:space="0" w:color="auto"/>
      </w:divBdr>
    </w:div>
    <w:div w:id="281689437">
      <w:bodyDiv w:val="1"/>
      <w:marLeft w:val="0"/>
      <w:marRight w:val="0"/>
      <w:marTop w:val="0"/>
      <w:marBottom w:val="0"/>
      <w:divBdr>
        <w:top w:val="none" w:sz="0" w:space="0" w:color="auto"/>
        <w:left w:val="none" w:sz="0" w:space="0" w:color="auto"/>
        <w:bottom w:val="none" w:sz="0" w:space="0" w:color="auto"/>
        <w:right w:val="none" w:sz="0" w:space="0" w:color="auto"/>
      </w:divBdr>
    </w:div>
    <w:div w:id="399712062">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049574255">
              <w:marLeft w:val="0"/>
              <w:marRight w:val="0"/>
              <w:marTop w:val="0"/>
              <w:marBottom w:val="0"/>
              <w:divBdr>
                <w:top w:val="none" w:sz="0" w:space="0" w:color="auto"/>
                <w:left w:val="none" w:sz="0" w:space="0" w:color="auto"/>
                <w:bottom w:val="none" w:sz="0" w:space="0" w:color="auto"/>
                <w:right w:val="none" w:sz="0" w:space="0" w:color="auto"/>
              </w:divBdr>
            </w:div>
            <w:div w:id="1870100680">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321812085">
              <w:marLeft w:val="0"/>
              <w:marRight w:val="0"/>
              <w:marTop w:val="0"/>
              <w:marBottom w:val="0"/>
              <w:divBdr>
                <w:top w:val="none" w:sz="0" w:space="0" w:color="auto"/>
                <w:left w:val="none" w:sz="0" w:space="0" w:color="auto"/>
                <w:bottom w:val="none" w:sz="0" w:space="0" w:color="auto"/>
                <w:right w:val="none" w:sz="0" w:space="0" w:color="auto"/>
              </w:divBdr>
            </w:div>
            <w:div w:id="169753526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sChild>
    </w:div>
    <w:div w:id="1371806012">
      <w:bodyDiv w:val="1"/>
      <w:marLeft w:val="0"/>
      <w:marRight w:val="0"/>
      <w:marTop w:val="0"/>
      <w:marBottom w:val="0"/>
      <w:divBdr>
        <w:top w:val="none" w:sz="0" w:space="0" w:color="auto"/>
        <w:left w:val="none" w:sz="0" w:space="0" w:color="auto"/>
        <w:bottom w:val="none" w:sz="0" w:space="0" w:color="auto"/>
        <w:right w:val="none" w:sz="0" w:space="0" w:color="auto"/>
      </w:divBdr>
    </w:div>
    <w:div w:id="1521970117">
      <w:bodyDiv w:val="1"/>
      <w:marLeft w:val="0"/>
      <w:marRight w:val="0"/>
      <w:marTop w:val="0"/>
      <w:marBottom w:val="0"/>
      <w:divBdr>
        <w:top w:val="none" w:sz="0" w:space="0" w:color="auto"/>
        <w:left w:val="none" w:sz="0" w:space="0" w:color="auto"/>
        <w:bottom w:val="none" w:sz="0" w:space="0" w:color="auto"/>
        <w:right w:val="none" w:sz="0" w:space="0" w:color="auto"/>
      </w:divBdr>
    </w:div>
    <w:div w:id="1718355050">
      <w:bodyDiv w:val="1"/>
      <w:marLeft w:val="0"/>
      <w:marRight w:val="0"/>
      <w:marTop w:val="0"/>
      <w:marBottom w:val="0"/>
      <w:divBdr>
        <w:top w:val="none" w:sz="0" w:space="0" w:color="auto"/>
        <w:left w:val="none" w:sz="0" w:space="0" w:color="auto"/>
        <w:bottom w:val="none" w:sz="0" w:space="0" w:color="auto"/>
        <w:right w:val="none" w:sz="0" w:space="0" w:color="auto"/>
      </w:divBdr>
    </w:div>
    <w:div w:id="1773358248">
      <w:bodyDiv w:val="1"/>
      <w:marLeft w:val="0"/>
      <w:marRight w:val="0"/>
      <w:marTop w:val="0"/>
      <w:marBottom w:val="0"/>
      <w:divBdr>
        <w:top w:val="none" w:sz="0" w:space="0" w:color="auto"/>
        <w:left w:val="none" w:sz="0" w:space="0" w:color="auto"/>
        <w:bottom w:val="none" w:sz="0" w:space="0" w:color="auto"/>
        <w:right w:val="none" w:sz="0" w:space="0" w:color="auto"/>
      </w:divBdr>
    </w:div>
    <w:div w:id="1869485442">
      <w:bodyDiv w:val="1"/>
      <w:marLeft w:val="0"/>
      <w:marRight w:val="0"/>
      <w:marTop w:val="0"/>
      <w:marBottom w:val="0"/>
      <w:divBdr>
        <w:top w:val="none" w:sz="0" w:space="0" w:color="auto"/>
        <w:left w:val="none" w:sz="0" w:space="0" w:color="auto"/>
        <w:bottom w:val="none" w:sz="0" w:space="0" w:color="auto"/>
        <w:right w:val="none" w:sz="0" w:space="0" w:color="auto"/>
      </w:divBdr>
    </w:div>
    <w:div w:id="1992368758">
      <w:bodyDiv w:val="1"/>
      <w:marLeft w:val="0"/>
      <w:marRight w:val="0"/>
      <w:marTop w:val="0"/>
      <w:marBottom w:val="0"/>
      <w:divBdr>
        <w:top w:val="none" w:sz="0" w:space="0" w:color="auto"/>
        <w:left w:val="none" w:sz="0" w:space="0" w:color="auto"/>
        <w:bottom w:val="none" w:sz="0" w:space="0" w:color="auto"/>
        <w:right w:val="none" w:sz="0" w:space="0" w:color="auto"/>
      </w:divBdr>
    </w:div>
    <w:div w:id="2013602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betatigunung@gmail.com1"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7/978110823559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betatigunung@gmail.com1" TargetMode="External"/><Relationship Id="rId4" Type="http://schemas.openxmlformats.org/officeDocument/2006/relationships/settings" Target="settings.xml"/><Relationship Id="rId9" Type="http://schemas.openxmlformats.org/officeDocument/2006/relationships/hyperlink" Target="mailto:fajringeo@gmail.com2"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jurritek.v5i2.8525"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prin.or.id/index.php/JURRI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3344</Words>
  <Characters>21676</Characters>
  <Application>Microsoft Office Word</Application>
  <DocSecurity>0</DocSecurity>
  <Lines>401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REVIEWER</cp:lastModifiedBy>
  <cp:revision>4</cp:revision>
  <cp:lastPrinted>2026-02-20T06:30:00Z</cp:lastPrinted>
  <dcterms:created xsi:type="dcterms:W3CDTF">2026-02-20T06:29:00Z</dcterms:created>
  <dcterms:modified xsi:type="dcterms:W3CDTF">2026-02-20T06:30:00Z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